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3CA" w:rsidRDefault="002003CA">
      <w:pPr>
        <w:rPr>
          <w:lang w:val="en-US"/>
        </w:rPr>
      </w:pPr>
      <w:r>
        <w:rPr>
          <w:noProof/>
          <w:lang w:eastAsia="el-GR"/>
        </w:rPr>
        <w:drawing>
          <wp:inline distT="0" distB="0" distL="0" distR="0">
            <wp:extent cx="1720803" cy="1435395"/>
            <wp:effectExtent l="19050" t="0" r="0" b="0"/>
            <wp:docPr id="1" name="Εικόνα 1" descr="Αποτέλεσμα εικόνας για τεχνολογικο εκπαιδευτικο ιδρυμα ηπειρο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Αποτέλεσμα εικόνας για τεχνολογικο εκπαιδευτικο ιδρυμα ηπειρου"/>
                    <pic:cNvPicPr>
                      <a:picLocks noChangeAspect="1" noChangeArrowheads="1"/>
                    </pic:cNvPicPr>
                  </pic:nvPicPr>
                  <pic:blipFill>
                    <a:blip r:embed="rId8" cstate="print"/>
                    <a:srcRect/>
                    <a:stretch>
                      <a:fillRect/>
                    </a:stretch>
                  </pic:blipFill>
                  <pic:spPr bwMode="auto">
                    <a:xfrm>
                      <a:off x="0" y="0"/>
                      <a:ext cx="1722585" cy="1436881"/>
                    </a:xfrm>
                    <a:prstGeom prst="rect">
                      <a:avLst/>
                    </a:prstGeom>
                    <a:noFill/>
                    <a:ln w="9525">
                      <a:noFill/>
                      <a:miter lim="800000"/>
                      <a:headEnd/>
                      <a:tailEnd/>
                    </a:ln>
                  </pic:spPr>
                </pic:pic>
              </a:graphicData>
            </a:graphic>
          </wp:inline>
        </w:drawing>
      </w:r>
    </w:p>
    <w:p w:rsidR="002003CA" w:rsidRPr="002003CA" w:rsidRDefault="002003CA" w:rsidP="002003CA">
      <w:pPr>
        <w:rPr>
          <w:lang w:val="en-US"/>
        </w:rPr>
      </w:pPr>
    </w:p>
    <w:p w:rsidR="00273B83" w:rsidRPr="00273B83" w:rsidRDefault="00273B83" w:rsidP="00273B83">
      <w:pPr>
        <w:jc w:val="center"/>
        <w:rPr>
          <w:rFonts w:ascii="Times New Roman" w:hAnsi="Times New Roman" w:cs="Times New Roman"/>
          <w:sz w:val="28"/>
          <w:szCs w:val="28"/>
        </w:rPr>
      </w:pPr>
      <w:r w:rsidRPr="00273B83">
        <w:rPr>
          <w:rFonts w:ascii="Times New Roman" w:hAnsi="Times New Roman" w:cs="Times New Roman"/>
          <w:sz w:val="28"/>
          <w:szCs w:val="28"/>
        </w:rPr>
        <w:t>ΣΧΟΛΗ ΕΠΑΓΓΕΛΜΑΤΩΝ ΥΓΕΙΑΣ ΚΑΙ ΠΡΟΝΟΙΑΣ</w:t>
      </w:r>
    </w:p>
    <w:p w:rsidR="002003CA" w:rsidRPr="00766708" w:rsidRDefault="002003CA" w:rsidP="00273B83">
      <w:pPr>
        <w:jc w:val="center"/>
        <w:rPr>
          <w:rFonts w:ascii="Times New Roman" w:hAnsi="Times New Roman" w:cs="Times New Roman"/>
          <w:sz w:val="28"/>
          <w:szCs w:val="28"/>
        </w:rPr>
      </w:pPr>
      <w:r w:rsidRPr="00273B83">
        <w:rPr>
          <w:rFonts w:ascii="Times New Roman" w:hAnsi="Times New Roman" w:cs="Times New Roman"/>
          <w:sz w:val="28"/>
          <w:szCs w:val="28"/>
        </w:rPr>
        <w:t>ΤΜΗΜΑ</w:t>
      </w:r>
      <w:r w:rsidRPr="00766708">
        <w:rPr>
          <w:rFonts w:ascii="Times New Roman" w:hAnsi="Times New Roman" w:cs="Times New Roman"/>
          <w:sz w:val="28"/>
          <w:szCs w:val="28"/>
        </w:rPr>
        <w:t xml:space="preserve"> </w:t>
      </w:r>
      <w:r w:rsidRPr="00273B83">
        <w:rPr>
          <w:rFonts w:ascii="Times New Roman" w:hAnsi="Times New Roman" w:cs="Times New Roman"/>
          <w:sz w:val="28"/>
          <w:szCs w:val="28"/>
        </w:rPr>
        <w:t>ΛΟΓΟΘΕΡΑΠΕΙΑΣ</w:t>
      </w:r>
      <w:r w:rsidRPr="00766708">
        <w:rPr>
          <w:rFonts w:ascii="Times New Roman" w:hAnsi="Times New Roman" w:cs="Times New Roman"/>
          <w:sz w:val="28"/>
          <w:szCs w:val="28"/>
        </w:rPr>
        <w:t xml:space="preserve"> </w:t>
      </w:r>
      <w:r w:rsidRPr="00273B83">
        <w:rPr>
          <w:rFonts w:ascii="Times New Roman" w:hAnsi="Times New Roman" w:cs="Times New Roman"/>
          <w:sz w:val="28"/>
          <w:szCs w:val="28"/>
        </w:rPr>
        <w:t>ΙΩΑΝΝΙΝΩΝ</w:t>
      </w:r>
    </w:p>
    <w:p w:rsidR="00273B83" w:rsidRDefault="00273B83" w:rsidP="00273B83">
      <w:pPr>
        <w:jc w:val="center"/>
        <w:rPr>
          <w:rFonts w:ascii="Times New Roman" w:hAnsi="Times New Roman" w:cs="Times New Roman"/>
          <w:sz w:val="24"/>
          <w:szCs w:val="24"/>
          <w:u w:val="single"/>
        </w:rPr>
      </w:pPr>
    </w:p>
    <w:p w:rsidR="002003CA" w:rsidRPr="00273B83" w:rsidRDefault="002003CA" w:rsidP="00273B83">
      <w:pPr>
        <w:jc w:val="center"/>
        <w:rPr>
          <w:rFonts w:ascii="Times New Roman" w:hAnsi="Times New Roman" w:cs="Times New Roman"/>
          <w:sz w:val="28"/>
          <w:szCs w:val="28"/>
          <w:u w:val="single"/>
        </w:rPr>
      </w:pPr>
      <w:r w:rsidRPr="00273B83">
        <w:rPr>
          <w:rFonts w:ascii="Times New Roman" w:hAnsi="Times New Roman" w:cs="Times New Roman"/>
          <w:sz w:val="28"/>
          <w:szCs w:val="28"/>
          <w:u w:val="single"/>
        </w:rPr>
        <w:t>ΠΤΥΧΙΑΚΗ ΕΡΓΑΣΙΑ</w:t>
      </w:r>
    </w:p>
    <w:p w:rsidR="00273B83" w:rsidRPr="00273B83" w:rsidRDefault="00273B83" w:rsidP="00273B83">
      <w:pPr>
        <w:jc w:val="center"/>
        <w:rPr>
          <w:rFonts w:ascii="Times New Roman" w:hAnsi="Times New Roman" w:cs="Times New Roman"/>
          <w:sz w:val="28"/>
          <w:szCs w:val="28"/>
          <w:u w:val="single"/>
        </w:rPr>
      </w:pPr>
      <w:r w:rsidRPr="00273B83">
        <w:rPr>
          <w:rFonts w:ascii="Times New Roman" w:hAnsi="Times New Roman" w:cs="Times New Roman"/>
          <w:sz w:val="28"/>
          <w:szCs w:val="28"/>
          <w:u w:val="single"/>
        </w:rPr>
        <w:t>ΘΕΜΑ</w:t>
      </w:r>
    </w:p>
    <w:p w:rsidR="002003CA" w:rsidRPr="00273B83" w:rsidRDefault="002003CA" w:rsidP="00273B83">
      <w:pPr>
        <w:jc w:val="center"/>
        <w:rPr>
          <w:rFonts w:ascii="Times New Roman" w:hAnsi="Times New Roman" w:cs="Times New Roman"/>
          <w:b/>
          <w:sz w:val="28"/>
          <w:szCs w:val="28"/>
        </w:rPr>
      </w:pPr>
      <w:r w:rsidRPr="00273B83">
        <w:rPr>
          <w:rFonts w:ascii="Times New Roman" w:hAnsi="Times New Roman" w:cs="Times New Roman"/>
          <w:b/>
          <w:sz w:val="28"/>
          <w:szCs w:val="28"/>
          <w:lang w:val="en-US"/>
        </w:rPr>
        <w:t>ANOIA</w:t>
      </w:r>
      <w:r w:rsidRPr="00273B83">
        <w:rPr>
          <w:rFonts w:ascii="Times New Roman" w:hAnsi="Times New Roman" w:cs="Times New Roman"/>
          <w:b/>
          <w:sz w:val="28"/>
          <w:szCs w:val="28"/>
        </w:rPr>
        <w:t>: ΔΙΑΤΑΡΑΧΕΣ ΛΟΓΟΥ ΚΑΙ ΕΠΙΚΟΙΝΩΝΙΑΣ</w:t>
      </w:r>
    </w:p>
    <w:p w:rsidR="002003CA" w:rsidRPr="00273B83" w:rsidRDefault="002003CA" w:rsidP="002003CA"/>
    <w:p w:rsidR="002003CA" w:rsidRDefault="00B43D70" w:rsidP="002003CA">
      <w:pPr>
        <w:rPr>
          <w:lang w:val="en-US"/>
        </w:rPr>
      </w:pPr>
      <w:r w:rsidRPr="002003CA">
        <w:rPr>
          <w:noProof/>
          <w:lang w:eastAsia="el-GR"/>
        </w:rPr>
        <w:drawing>
          <wp:inline distT="0" distB="0" distL="0" distR="0">
            <wp:extent cx="5268441" cy="3067050"/>
            <wp:effectExtent l="19050" t="0" r="8409" b="0"/>
            <wp:docPr id="6" name="Εικόνα 4" descr="Αποτέλεσμα εικόνας για alzhei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Αποτέλεσμα εικόνας για alzheimer"/>
                    <pic:cNvPicPr>
                      <a:picLocks noChangeAspect="1" noChangeArrowheads="1"/>
                    </pic:cNvPicPr>
                  </pic:nvPicPr>
                  <pic:blipFill>
                    <a:blip r:embed="rId9" cstate="print"/>
                    <a:srcRect/>
                    <a:stretch>
                      <a:fillRect/>
                    </a:stretch>
                  </pic:blipFill>
                  <pic:spPr bwMode="auto">
                    <a:xfrm>
                      <a:off x="0" y="0"/>
                      <a:ext cx="5274310" cy="3070467"/>
                    </a:xfrm>
                    <a:prstGeom prst="rect">
                      <a:avLst/>
                    </a:prstGeom>
                    <a:noFill/>
                    <a:ln w="9525">
                      <a:noFill/>
                      <a:miter lim="800000"/>
                      <a:headEnd/>
                      <a:tailEnd/>
                    </a:ln>
                  </pic:spPr>
                </pic:pic>
              </a:graphicData>
            </a:graphic>
          </wp:inline>
        </w:drawing>
      </w:r>
    </w:p>
    <w:p w:rsidR="00273B83" w:rsidRPr="00273B83" w:rsidRDefault="00273B83" w:rsidP="00273B83">
      <w:pPr>
        <w:jc w:val="center"/>
        <w:rPr>
          <w:rFonts w:ascii="Times New Roman" w:hAnsi="Times New Roman" w:cs="Times New Roman"/>
          <w:b/>
          <w:sz w:val="28"/>
          <w:szCs w:val="28"/>
        </w:rPr>
      </w:pPr>
      <w:r w:rsidRPr="00273B83">
        <w:rPr>
          <w:rFonts w:ascii="Times New Roman" w:hAnsi="Times New Roman" w:cs="Times New Roman"/>
          <w:b/>
          <w:sz w:val="28"/>
          <w:szCs w:val="28"/>
        </w:rPr>
        <w:t>ΦΟΙΤΗΤΡΙΑ: ΓΚΟΥΒΑ ΑΘΑΝΑΣΙΑ  (Α.Μ 16222)</w:t>
      </w:r>
    </w:p>
    <w:p w:rsidR="00273B83" w:rsidRPr="00273B83" w:rsidRDefault="00273B83" w:rsidP="00273B83">
      <w:pPr>
        <w:jc w:val="center"/>
        <w:rPr>
          <w:rFonts w:ascii="Times New Roman" w:hAnsi="Times New Roman" w:cs="Times New Roman"/>
          <w:sz w:val="28"/>
          <w:szCs w:val="28"/>
        </w:rPr>
      </w:pPr>
      <w:r w:rsidRPr="00273B83">
        <w:rPr>
          <w:rFonts w:ascii="Times New Roman" w:hAnsi="Times New Roman" w:cs="Times New Roman"/>
          <w:sz w:val="28"/>
          <w:szCs w:val="28"/>
        </w:rPr>
        <w:t xml:space="preserve">ΕΠΟΠΤΗΣ ΚΑΘΗΓΗΤΗΣ: </w:t>
      </w:r>
      <w:r>
        <w:rPr>
          <w:rFonts w:ascii="Times New Roman" w:hAnsi="Times New Roman" w:cs="Times New Roman"/>
          <w:sz w:val="28"/>
          <w:szCs w:val="28"/>
        </w:rPr>
        <w:t>κ</w:t>
      </w:r>
      <w:r w:rsidRPr="00273B83">
        <w:rPr>
          <w:rFonts w:ascii="Times New Roman" w:hAnsi="Times New Roman" w:cs="Times New Roman"/>
          <w:sz w:val="28"/>
          <w:szCs w:val="28"/>
        </w:rPr>
        <w:t>. ΓΡΗΓΟΡΙΟΣ ΝΑΣΙΟΣ</w:t>
      </w:r>
    </w:p>
    <w:p w:rsidR="0083595A" w:rsidRPr="00273B83" w:rsidRDefault="0083595A" w:rsidP="00273B83">
      <w:pPr>
        <w:jc w:val="center"/>
        <w:rPr>
          <w:rFonts w:ascii="Times New Roman" w:hAnsi="Times New Roman" w:cs="Times New Roman"/>
          <w:b/>
          <w:sz w:val="28"/>
          <w:szCs w:val="28"/>
        </w:rPr>
      </w:pPr>
      <w:r w:rsidRPr="00273B83">
        <w:rPr>
          <w:rFonts w:ascii="Times New Roman" w:hAnsi="Times New Roman" w:cs="Times New Roman"/>
          <w:b/>
          <w:sz w:val="28"/>
          <w:szCs w:val="28"/>
        </w:rPr>
        <w:t>ΙΩΑΝΝΙΝΑ 2018</w:t>
      </w:r>
    </w:p>
    <w:p w:rsidR="0083595A" w:rsidRPr="00273B83" w:rsidRDefault="0083595A" w:rsidP="002003CA"/>
    <w:p w:rsidR="00575944" w:rsidRPr="00273B83" w:rsidRDefault="00575944" w:rsidP="002003CA"/>
    <w:p w:rsidR="00575944" w:rsidRPr="00706C56" w:rsidRDefault="00575944" w:rsidP="0079721C">
      <w:pPr>
        <w:spacing w:after="0"/>
        <w:jc w:val="center"/>
        <w:rPr>
          <w:rFonts w:ascii="Times New Roman" w:eastAsia="Times New Roman" w:hAnsi="Times New Roman" w:cs="Times New Roman"/>
          <w:b/>
          <w:sz w:val="28"/>
          <w:szCs w:val="28"/>
        </w:rPr>
      </w:pPr>
      <w:r w:rsidRPr="00706C56">
        <w:rPr>
          <w:rFonts w:ascii="Times New Roman" w:eastAsia="Times New Roman" w:hAnsi="Times New Roman" w:cs="Times New Roman"/>
          <w:b/>
          <w:sz w:val="28"/>
          <w:szCs w:val="28"/>
        </w:rPr>
        <w:t>ΠΕΡΙΕΧΟΜΕΝΑ</w:t>
      </w:r>
    </w:p>
    <w:p w:rsidR="00575944" w:rsidRDefault="006F7483" w:rsidP="0079721C">
      <w:pPr>
        <w:pStyle w:val="a5"/>
        <w:spacing w:line="276" w:lineRule="auto"/>
      </w:pPr>
      <w:r w:rsidRPr="006F7483">
        <w:rPr>
          <w:rFonts w:ascii="Times New Roman" w:hAnsi="Times New Roman" w:cs="Times New Roman"/>
        </w:rPr>
        <w:t>ΕΙΣΑΓΩΓΗ</w:t>
      </w:r>
      <w:r w:rsidR="00575944">
        <w:t>………………………………………………………………………………………………………………………</w:t>
      </w:r>
      <w:r>
        <w:t>…4</w:t>
      </w:r>
    </w:p>
    <w:p w:rsidR="00575944" w:rsidRDefault="006F7483" w:rsidP="0079721C">
      <w:r w:rsidRPr="006F7483">
        <w:rPr>
          <w:rFonts w:ascii="Times New Roman" w:hAnsi="Times New Roman" w:cs="Times New Roman"/>
        </w:rPr>
        <w:t>ΠΡΟΛΟΓΟΣ</w:t>
      </w:r>
      <w:r w:rsidR="00575944">
        <w:t>………………………………………………………………………………………………………………………</w:t>
      </w:r>
      <w:r>
        <w:t>.6</w:t>
      </w:r>
    </w:p>
    <w:p w:rsidR="006F39BD" w:rsidRPr="0094677A" w:rsidRDefault="0094677A" w:rsidP="0079721C">
      <w:pPr>
        <w:rPr>
          <w:rFonts w:ascii="Times New Roman" w:hAnsi="Times New Roman" w:cs="Times New Roman"/>
          <w:b/>
          <w:sz w:val="24"/>
          <w:szCs w:val="24"/>
        </w:rPr>
      </w:pPr>
      <w:r>
        <w:rPr>
          <w:rFonts w:ascii="Times New Roman" w:hAnsi="Times New Roman" w:cs="Times New Roman"/>
          <w:b/>
          <w:sz w:val="24"/>
          <w:szCs w:val="24"/>
        </w:rPr>
        <w:t>ΚΕΦΑΛΑΙΟ</w:t>
      </w:r>
      <w:r w:rsidR="00575944" w:rsidRPr="0094677A">
        <w:rPr>
          <w:rFonts w:ascii="Times New Roman" w:hAnsi="Times New Roman" w:cs="Times New Roman"/>
          <w:b/>
          <w:sz w:val="24"/>
          <w:szCs w:val="24"/>
        </w:rPr>
        <w:t xml:space="preserve"> 1</w:t>
      </w:r>
      <w:r w:rsidR="009C3A78" w:rsidRPr="009C3A78">
        <w:rPr>
          <w:rFonts w:ascii="Times New Roman" w:hAnsi="Times New Roman" w:cs="Times New Roman"/>
          <w:b/>
          <w:sz w:val="24"/>
          <w:szCs w:val="24"/>
          <w:vertAlign w:val="superscript"/>
        </w:rPr>
        <w:t>ο</w:t>
      </w:r>
      <w:r w:rsidR="009C3A78">
        <w:rPr>
          <w:rFonts w:ascii="Times New Roman" w:hAnsi="Times New Roman" w:cs="Times New Roman"/>
          <w:b/>
          <w:sz w:val="24"/>
          <w:szCs w:val="24"/>
        </w:rPr>
        <w:t xml:space="preserve"> </w:t>
      </w:r>
      <w:r w:rsidR="006F39BD" w:rsidRPr="0094677A">
        <w:rPr>
          <w:rFonts w:ascii="Times New Roman" w:hAnsi="Times New Roman" w:cs="Times New Roman"/>
          <w:b/>
          <w:sz w:val="24"/>
          <w:szCs w:val="24"/>
        </w:rPr>
        <w:t xml:space="preserve"> «Άνοια»</w:t>
      </w:r>
    </w:p>
    <w:p w:rsidR="006F39BD" w:rsidRDefault="006F39BD" w:rsidP="0079721C">
      <w:pPr>
        <w:pStyle w:val="a6"/>
        <w:numPr>
          <w:ilvl w:val="1"/>
          <w:numId w:val="23"/>
        </w:numPr>
      </w:pPr>
      <w:r w:rsidRPr="0079721C">
        <w:rPr>
          <w:rFonts w:ascii="Times New Roman" w:hAnsi="Times New Roman" w:cs="Times New Roman"/>
          <w:sz w:val="24"/>
          <w:szCs w:val="24"/>
        </w:rPr>
        <w:t>Ιστορική αναδρομή της άνοιας</w:t>
      </w:r>
      <w:r>
        <w:t>…................................................................................</w:t>
      </w:r>
      <w:r w:rsidR="006F7483">
        <w:t>....7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1.1.1  Ορισμός άνοιας</w:t>
      </w:r>
      <w:r w:rsidR="006F7483">
        <w:rPr>
          <w:rFonts w:ascii="Times New Roman" w:hAnsi="Times New Roman" w:cs="Times New Roman"/>
          <w:sz w:val="24"/>
          <w:szCs w:val="24"/>
        </w:rPr>
        <w:t>..............................................................................................7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1.1.2 Επιδημιολογία</w:t>
      </w:r>
      <w:r w:rsidR="006F7483">
        <w:rPr>
          <w:rFonts w:ascii="Times New Roman" w:hAnsi="Times New Roman" w:cs="Times New Roman"/>
          <w:sz w:val="24"/>
          <w:szCs w:val="24"/>
        </w:rPr>
        <w:t>……………………………………………………………….8</w:t>
      </w:r>
    </w:p>
    <w:p w:rsidR="0094677A" w:rsidRPr="00005A1E" w:rsidRDefault="0094677A" w:rsidP="0079721C">
      <w:pPr>
        <w:pStyle w:val="a6"/>
        <w:numPr>
          <w:ilvl w:val="1"/>
          <w:numId w:val="24"/>
        </w:numPr>
        <w:spacing w:after="120"/>
        <w:rPr>
          <w:rFonts w:ascii="Times New Roman" w:hAnsi="Times New Roman" w:cs="Times New Roman"/>
          <w:sz w:val="24"/>
          <w:szCs w:val="24"/>
        </w:rPr>
      </w:pPr>
      <w:r w:rsidRPr="00005A1E">
        <w:rPr>
          <w:rFonts w:ascii="Times New Roman" w:hAnsi="Times New Roman" w:cs="Times New Roman"/>
          <w:sz w:val="24"/>
          <w:szCs w:val="24"/>
        </w:rPr>
        <w:t>Μηχανισμός της μνήμης</w:t>
      </w:r>
      <w:r w:rsidR="00FA7B6B">
        <w:rPr>
          <w:rFonts w:ascii="Times New Roman" w:hAnsi="Times New Roman" w:cs="Times New Roman"/>
          <w:sz w:val="24"/>
          <w:szCs w:val="24"/>
        </w:rPr>
        <w:t>…………………………………………………………11</w:t>
      </w:r>
      <w:r w:rsidRPr="00005A1E">
        <w:rPr>
          <w:rFonts w:ascii="Times New Roman" w:hAnsi="Times New Roman" w:cs="Times New Roman"/>
          <w:sz w:val="24"/>
          <w:szCs w:val="24"/>
        </w:rPr>
        <w:t xml:space="preserve"> </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    1.2.1</w:t>
      </w:r>
      <w:r w:rsidR="0079721C">
        <w:rPr>
          <w:rFonts w:ascii="Times New Roman" w:hAnsi="Times New Roman" w:cs="Times New Roman"/>
          <w:sz w:val="24"/>
          <w:szCs w:val="24"/>
        </w:rPr>
        <w:t xml:space="preserve"> </w:t>
      </w:r>
      <w:r w:rsidRPr="00005A1E">
        <w:rPr>
          <w:rFonts w:ascii="Times New Roman" w:hAnsi="Times New Roman" w:cs="Times New Roman"/>
          <w:sz w:val="24"/>
          <w:szCs w:val="24"/>
        </w:rPr>
        <w:t>Η θεωρία των μνημονικών σταδίων</w:t>
      </w:r>
      <w:r w:rsidR="00FA7B6B">
        <w:rPr>
          <w:rFonts w:ascii="Times New Roman" w:hAnsi="Times New Roman" w:cs="Times New Roman"/>
          <w:sz w:val="24"/>
          <w:szCs w:val="24"/>
        </w:rPr>
        <w:t>…………………………………………14</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1.3 Σημαντικότεροι τύποι άνοιας</w:t>
      </w:r>
      <w:r w:rsidR="00FA7B6B">
        <w:rPr>
          <w:rFonts w:ascii="Times New Roman" w:hAnsi="Times New Roman" w:cs="Times New Roman"/>
          <w:sz w:val="24"/>
          <w:szCs w:val="24"/>
        </w:rPr>
        <w:t>…………………………………………………….15</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1.4 Νόσος του </w:t>
      </w:r>
      <w:proofErr w:type="spellStart"/>
      <w:r w:rsidRPr="00005A1E">
        <w:rPr>
          <w:rFonts w:ascii="Times New Roman" w:hAnsi="Times New Roman" w:cs="Times New Roman"/>
          <w:sz w:val="24"/>
          <w:szCs w:val="24"/>
        </w:rPr>
        <w:t>Αλτσχάιμερ</w:t>
      </w:r>
      <w:proofErr w:type="spellEnd"/>
      <w:r w:rsidRPr="00005A1E">
        <w:rPr>
          <w:rFonts w:ascii="Times New Roman" w:hAnsi="Times New Roman" w:cs="Times New Roman"/>
          <w:sz w:val="24"/>
          <w:szCs w:val="24"/>
        </w:rPr>
        <w:t xml:space="preserve"> (</w:t>
      </w:r>
      <w:r w:rsidRPr="00005A1E">
        <w:rPr>
          <w:rFonts w:ascii="Times New Roman" w:hAnsi="Times New Roman" w:cs="Times New Roman"/>
          <w:sz w:val="24"/>
          <w:szCs w:val="24"/>
          <w:lang w:val="en-US"/>
        </w:rPr>
        <w:t>Alzheimer</w:t>
      </w:r>
      <w:r w:rsidRPr="00005A1E">
        <w:rPr>
          <w:rFonts w:ascii="Times New Roman" w:hAnsi="Times New Roman" w:cs="Times New Roman"/>
          <w:sz w:val="24"/>
          <w:szCs w:val="24"/>
        </w:rPr>
        <w:t>’</w:t>
      </w:r>
      <w:r w:rsidRPr="00005A1E">
        <w:rPr>
          <w:rFonts w:ascii="Times New Roman" w:hAnsi="Times New Roman" w:cs="Times New Roman"/>
          <w:sz w:val="24"/>
          <w:szCs w:val="24"/>
          <w:lang w:val="en-US"/>
        </w:rPr>
        <w:t>s</w:t>
      </w:r>
      <w:r w:rsidRPr="00005A1E">
        <w:rPr>
          <w:rFonts w:ascii="Times New Roman" w:hAnsi="Times New Roman" w:cs="Times New Roman"/>
          <w:sz w:val="24"/>
          <w:szCs w:val="24"/>
        </w:rPr>
        <w:t xml:space="preserve"> </w:t>
      </w:r>
      <w:r w:rsidRPr="00005A1E">
        <w:rPr>
          <w:rFonts w:ascii="Times New Roman" w:hAnsi="Times New Roman" w:cs="Times New Roman"/>
          <w:sz w:val="24"/>
          <w:szCs w:val="24"/>
          <w:lang w:val="en-US"/>
        </w:rPr>
        <w:t>Dementia</w:t>
      </w:r>
      <w:r w:rsidRPr="00005A1E">
        <w:rPr>
          <w:rFonts w:ascii="Times New Roman" w:hAnsi="Times New Roman" w:cs="Times New Roman"/>
          <w:sz w:val="24"/>
          <w:szCs w:val="24"/>
        </w:rPr>
        <w:t>)</w:t>
      </w:r>
      <w:r w:rsidR="002218CF">
        <w:rPr>
          <w:rFonts w:ascii="Times New Roman" w:hAnsi="Times New Roman" w:cs="Times New Roman"/>
          <w:sz w:val="24"/>
          <w:szCs w:val="24"/>
        </w:rPr>
        <w:t>………………………………..16</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1.4.1 Ορισμός</w:t>
      </w:r>
      <w:r w:rsidR="002218CF">
        <w:rPr>
          <w:rFonts w:ascii="Times New Roman" w:hAnsi="Times New Roman" w:cs="Times New Roman"/>
          <w:sz w:val="24"/>
          <w:szCs w:val="24"/>
        </w:rPr>
        <w:t>……………………………………………………………………..16</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1.4.2 Παράγοντες κινδύνου-αιτιολογία</w:t>
      </w:r>
      <w:r w:rsidR="002218CF">
        <w:rPr>
          <w:rFonts w:ascii="Times New Roman" w:hAnsi="Times New Roman" w:cs="Times New Roman"/>
          <w:sz w:val="24"/>
          <w:szCs w:val="24"/>
        </w:rPr>
        <w:t>……………………………………………16</w:t>
      </w:r>
      <w:r w:rsidRPr="00005A1E">
        <w:rPr>
          <w:rFonts w:ascii="Times New Roman" w:hAnsi="Times New Roman" w:cs="Times New Roman"/>
          <w:sz w:val="24"/>
          <w:szCs w:val="24"/>
        </w:rPr>
        <w:t xml:space="preserve"> </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1.4.3 </w:t>
      </w:r>
      <w:proofErr w:type="spellStart"/>
      <w:r w:rsidRPr="00005A1E">
        <w:rPr>
          <w:rFonts w:ascii="Times New Roman" w:hAnsi="Times New Roman" w:cs="Times New Roman"/>
          <w:sz w:val="24"/>
          <w:szCs w:val="24"/>
        </w:rPr>
        <w:t>Νευροανατομία</w:t>
      </w:r>
      <w:proofErr w:type="spellEnd"/>
      <w:r w:rsidRPr="00005A1E">
        <w:rPr>
          <w:rFonts w:ascii="Times New Roman" w:hAnsi="Times New Roman" w:cs="Times New Roman"/>
          <w:sz w:val="24"/>
          <w:szCs w:val="24"/>
        </w:rPr>
        <w:t xml:space="preserve"> και παθολογία</w:t>
      </w:r>
      <w:r w:rsidR="002218CF">
        <w:rPr>
          <w:rFonts w:ascii="Times New Roman" w:hAnsi="Times New Roman" w:cs="Times New Roman"/>
          <w:sz w:val="24"/>
          <w:szCs w:val="24"/>
        </w:rPr>
        <w:t>……………………………………………...17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1.4.4 Διάγνωση</w:t>
      </w:r>
      <w:r w:rsidR="002218CF">
        <w:rPr>
          <w:rFonts w:ascii="Times New Roman" w:hAnsi="Times New Roman" w:cs="Times New Roman"/>
          <w:sz w:val="24"/>
          <w:szCs w:val="24"/>
        </w:rPr>
        <w:t>…………………………………………………………………….18</w:t>
      </w:r>
      <w:r w:rsidRPr="00005A1E">
        <w:rPr>
          <w:rFonts w:ascii="Times New Roman" w:hAnsi="Times New Roman" w:cs="Times New Roman"/>
          <w:sz w:val="24"/>
          <w:szCs w:val="24"/>
        </w:rPr>
        <w:t xml:space="preserve"> </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1.5 Αγγειακή άνοια (</w:t>
      </w:r>
      <w:proofErr w:type="spellStart"/>
      <w:r w:rsidRPr="00005A1E">
        <w:rPr>
          <w:rFonts w:ascii="Times New Roman" w:hAnsi="Times New Roman" w:cs="Times New Roman"/>
          <w:sz w:val="24"/>
          <w:szCs w:val="24"/>
          <w:lang w:val="en-US"/>
        </w:rPr>
        <w:t>VaD</w:t>
      </w:r>
      <w:proofErr w:type="spellEnd"/>
      <w:r w:rsidRPr="00005A1E">
        <w:rPr>
          <w:rFonts w:ascii="Times New Roman" w:hAnsi="Times New Roman" w:cs="Times New Roman"/>
          <w:sz w:val="24"/>
          <w:szCs w:val="24"/>
        </w:rPr>
        <w:t>’</w:t>
      </w:r>
      <w:r w:rsidRPr="00005A1E">
        <w:rPr>
          <w:rFonts w:ascii="Times New Roman" w:hAnsi="Times New Roman" w:cs="Times New Roman"/>
          <w:sz w:val="24"/>
          <w:szCs w:val="24"/>
          <w:lang w:val="en-US"/>
        </w:rPr>
        <w:t>s</w:t>
      </w:r>
      <w:r w:rsidRPr="00005A1E">
        <w:rPr>
          <w:rFonts w:ascii="Times New Roman" w:hAnsi="Times New Roman" w:cs="Times New Roman"/>
          <w:sz w:val="24"/>
          <w:szCs w:val="24"/>
        </w:rPr>
        <w:t>)</w:t>
      </w:r>
      <w:r w:rsidR="00224495">
        <w:rPr>
          <w:rFonts w:ascii="Times New Roman" w:hAnsi="Times New Roman" w:cs="Times New Roman"/>
          <w:sz w:val="24"/>
          <w:szCs w:val="24"/>
        </w:rPr>
        <w:t>…………………………………………………………22</w:t>
      </w:r>
    </w:p>
    <w:p w:rsidR="0079721C"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1.5.1 Ορισμός </w:t>
      </w:r>
      <w:r w:rsidR="00224495">
        <w:rPr>
          <w:rFonts w:ascii="Times New Roman" w:hAnsi="Times New Roman" w:cs="Times New Roman"/>
          <w:sz w:val="24"/>
          <w:szCs w:val="24"/>
        </w:rPr>
        <w:t>……………………………………………………………………..22</w:t>
      </w:r>
    </w:p>
    <w:p w:rsidR="0079721C" w:rsidRPr="00005A1E" w:rsidRDefault="0079721C" w:rsidP="0079721C">
      <w:pPr>
        <w:spacing w:after="120"/>
        <w:outlineLvl w:val="0"/>
        <w:rPr>
          <w:rFonts w:ascii="Times New Roman" w:hAnsi="Times New Roman" w:cs="Times New Roman"/>
          <w:sz w:val="24"/>
          <w:szCs w:val="24"/>
        </w:rPr>
      </w:pPr>
      <w:r>
        <w:rPr>
          <w:rFonts w:ascii="Times New Roman" w:hAnsi="Times New Roman" w:cs="Times New Roman"/>
          <w:sz w:val="24"/>
          <w:szCs w:val="24"/>
        </w:rPr>
        <w:t xml:space="preserve">    </w:t>
      </w:r>
      <w:r w:rsidRPr="00005A1E">
        <w:rPr>
          <w:rFonts w:ascii="Times New Roman" w:hAnsi="Times New Roman" w:cs="Times New Roman"/>
          <w:sz w:val="24"/>
          <w:szCs w:val="24"/>
        </w:rPr>
        <w:t>1.5.2 Παράγοντες κινδύνου-αιτιολογία</w:t>
      </w:r>
      <w:r w:rsidR="00224495">
        <w:rPr>
          <w:rFonts w:ascii="Times New Roman" w:hAnsi="Times New Roman" w:cs="Times New Roman"/>
          <w:sz w:val="24"/>
          <w:szCs w:val="24"/>
        </w:rPr>
        <w:t>…………………………………………....23</w:t>
      </w:r>
    </w:p>
    <w:p w:rsidR="0079721C" w:rsidRPr="00005A1E" w:rsidRDefault="0079721C"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1.5.3 </w:t>
      </w:r>
      <w:proofErr w:type="spellStart"/>
      <w:r w:rsidRPr="00005A1E">
        <w:rPr>
          <w:rFonts w:ascii="Times New Roman" w:hAnsi="Times New Roman" w:cs="Times New Roman"/>
          <w:sz w:val="24"/>
          <w:szCs w:val="24"/>
        </w:rPr>
        <w:t>Νευροανατομία</w:t>
      </w:r>
      <w:proofErr w:type="spellEnd"/>
      <w:r w:rsidRPr="00005A1E">
        <w:rPr>
          <w:rFonts w:ascii="Times New Roman" w:hAnsi="Times New Roman" w:cs="Times New Roman"/>
          <w:sz w:val="24"/>
          <w:szCs w:val="24"/>
        </w:rPr>
        <w:t xml:space="preserve"> και παθολογία</w:t>
      </w:r>
      <w:r w:rsidR="00224495">
        <w:rPr>
          <w:rFonts w:ascii="Times New Roman" w:hAnsi="Times New Roman" w:cs="Times New Roman"/>
          <w:sz w:val="24"/>
          <w:szCs w:val="24"/>
        </w:rPr>
        <w:t>……………………………………………...24</w:t>
      </w:r>
    </w:p>
    <w:p w:rsidR="0094677A" w:rsidRPr="00005A1E" w:rsidRDefault="0079721C"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1.5.4 Διάγνωση</w:t>
      </w:r>
      <w:r w:rsidR="00224495">
        <w:rPr>
          <w:rFonts w:ascii="Times New Roman" w:hAnsi="Times New Roman" w:cs="Times New Roman"/>
          <w:sz w:val="24"/>
          <w:szCs w:val="24"/>
        </w:rPr>
        <w:t>……………………………………………………………………25</w:t>
      </w:r>
      <w:r>
        <w:rPr>
          <w:rFonts w:ascii="Times New Roman" w:hAnsi="Times New Roman" w:cs="Times New Roman"/>
          <w:sz w:val="24"/>
          <w:szCs w:val="24"/>
        </w:rPr>
        <w:t xml:space="preserve"> </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1.6 </w:t>
      </w:r>
      <w:proofErr w:type="spellStart"/>
      <w:r w:rsidRPr="00005A1E">
        <w:rPr>
          <w:rFonts w:ascii="Times New Roman" w:hAnsi="Times New Roman" w:cs="Times New Roman"/>
          <w:sz w:val="24"/>
          <w:szCs w:val="24"/>
        </w:rPr>
        <w:t>Μετωποκροταφικές</w:t>
      </w:r>
      <w:proofErr w:type="spellEnd"/>
      <w:r w:rsidRPr="00005A1E">
        <w:rPr>
          <w:rFonts w:ascii="Times New Roman" w:hAnsi="Times New Roman" w:cs="Times New Roman"/>
          <w:sz w:val="24"/>
          <w:szCs w:val="24"/>
        </w:rPr>
        <w:t xml:space="preserve"> άνοιες (</w:t>
      </w:r>
      <w:r w:rsidRPr="00005A1E">
        <w:rPr>
          <w:rFonts w:ascii="Times New Roman" w:hAnsi="Times New Roman" w:cs="Times New Roman"/>
          <w:sz w:val="24"/>
          <w:szCs w:val="24"/>
          <w:lang w:val="en-US"/>
        </w:rPr>
        <w:t>FTD</w:t>
      </w:r>
      <w:r w:rsidRPr="00005A1E">
        <w:rPr>
          <w:rFonts w:ascii="Times New Roman" w:hAnsi="Times New Roman" w:cs="Times New Roman"/>
          <w:sz w:val="24"/>
          <w:szCs w:val="24"/>
        </w:rPr>
        <w:t>)</w:t>
      </w:r>
      <w:r w:rsidR="006F7483">
        <w:rPr>
          <w:rFonts w:ascii="Times New Roman" w:hAnsi="Times New Roman" w:cs="Times New Roman"/>
          <w:sz w:val="24"/>
          <w:szCs w:val="24"/>
        </w:rPr>
        <w:t>…………………</w:t>
      </w:r>
      <w:r w:rsidR="00224495">
        <w:rPr>
          <w:rFonts w:ascii="Times New Roman" w:hAnsi="Times New Roman" w:cs="Times New Roman"/>
          <w:sz w:val="24"/>
          <w:szCs w:val="24"/>
        </w:rPr>
        <w:t>……………………………27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1.6.1 Ορισμός </w:t>
      </w:r>
      <w:r w:rsidR="001D68C1">
        <w:rPr>
          <w:rFonts w:ascii="Times New Roman" w:hAnsi="Times New Roman" w:cs="Times New Roman"/>
          <w:sz w:val="24"/>
          <w:szCs w:val="24"/>
        </w:rPr>
        <w:t>…………………………………………………………………….27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1.6.2 Παράγοντες κινδύνου-αιτιολογία</w:t>
      </w:r>
      <w:r w:rsidR="001D68C1">
        <w:rPr>
          <w:rFonts w:ascii="Times New Roman" w:hAnsi="Times New Roman" w:cs="Times New Roman"/>
          <w:sz w:val="24"/>
          <w:szCs w:val="24"/>
        </w:rPr>
        <w:t>……………………………………………28</w:t>
      </w:r>
    </w:p>
    <w:p w:rsidR="0094677A"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1.6.3 </w:t>
      </w:r>
      <w:proofErr w:type="spellStart"/>
      <w:r w:rsidRPr="00005A1E">
        <w:rPr>
          <w:rFonts w:ascii="Times New Roman" w:hAnsi="Times New Roman" w:cs="Times New Roman"/>
          <w:sz w:val="24"/>
          <w:szCs w:val="24"/>
        </w:rPr>
        <w:t>Νευροανατομία</w:t>
      </w:r>
      <w:proofErr w:type="spellEnd"/>
      <w:r w:rsidRPr="00005A1E">
        <w:rPr>
          <w:rFonts w:ascii="Times New Roman" w:hAnsi="Times New Roman" w:cs="Times New Roman"/>
          <w:sz w:val="24"/>
          <w:szCs w:val="24"/>
        </w:rPr>
        <w:t xml:space="preserve"> και παθολογία</w:t>
      </w:r>
      <w:r w:rsidR="001D68C1">
        <w:rPr>
          <w:rFonts w:ascii="Times New Roman" w:hAnsi="Times New Roman" w:cs="Times New Roman"/>
          <w:sz w:val="24"/>
          <w:szCs w:val="24"/>
        </w:rPr>
        <w:t>……………………………………………..28</w:t>
      </w:r>
    </w:p>
    <w:p w:rsidR="0094677A" w:rsidRPr="00005A1E" w:rsidRDefault="0094677A" w:rsidP="0079721C">
      <w:pPr>
        <w:spacing w:after="120"/>
        <w:outlineLvl w:val="0"/>
        <w:rPr>
          <w:rFonts w:ascii="Times New Roman" w:hAnsi="Times New Roman" w:cs="Times New Roman"/>
          <w:sz w:val="24"/>
          <w:szCs w:val="24"/>
        </w:rPr>
      </w:pPr>
      <w:r>
        <w:rPr>
          <w:rFonts w:ascii="Times New Roman" w:hAnsi="Times New Roman" w:cs="Times New Roman"/>
          <w:sz w:val="24"/>
          <w:szCs w:val="24"/>
        </w:rPr>
        <w:t xml:space="preserve">    </w:t>
      </w:r>
      <w:r w:rsidRPr="00005A1E">
        <w:rPr>
          <w:rFonts w:ascii="Times New Roman" w:hAnsi="Times New Roman" w:cs="Times New Roman"/>
          <w:sz w:val="24"/>
          <w:szCs w:val="24"/>
        </w:rPr>
        <w:t>1.6.4 Διάγνωση</w:t>
      </w:r>
      <w:r w:rsidR="001D68C1">
        <w:rPr>
          <w:rFonts w:ascii="Times New Roman" w:hAnsi="Times New Roman" w:cs="Times New Roman"/>
          <w:sz w:val="24"/>
          <w:szCs w:val="24"/>
        </w:rPr>
        <w:t>……………………………………………………………………29</w:t>
      </w:r>
      <w:r w:rsidRPr="00005A1E">
        <w:rPr>
          <w:rFonts w:ascii="Times New Roman" w:hAnsi="Times New Roman" w:cs="Times New Roman"/>
          <w:sz w:val="24"/>
          <w:szCs w:val="24"/>
        </w:rPr>
        <w:t xml:space="preserve"> </w:t>
      </w:r>
    </w:p>
    <w:p w:rsidR="0094677A" w:rsidRPr="00005A1E" w:rsidRDefault="0094677A" w:rsidP="0079721C">
      <w:pPr>
        <w:tabs>
          <w:tab w:val="left" w:pos="945"/>
        </w:tabs>
        <w:spacing w:after="120"/>
        <w:outlineLvl w:val="0"/>
        <w:rPr>
          <w:rFonts w:ascii="Times New Roman" w:hAnsi="Times New Roman" w:cs="Times New Roman"/>
          <w:sz w:val="24"/>
          <w:szCs w:val="24"/>
        </w:rPr>
      </w:pPr>
      <w:r w:rsidRPr="00005A1E">
        <w:rPr>
          <w:rFonts w:ascii="Times New Roman" w:hAnsi="Times New Roman" w:cs="Times New Roman"/>
          <w:sz w:val="24"/>
          <w:szCs w:val="24"/>
        </w:rPr>
        <w:t>1.7 Πρωτοπαθής προοδευτική αφασία (ΡΡΑ)</w:t>
      </w:r>
      <w:r w:rsidR="0072233D">
        <w:rPr>
          <w:rFonts w:ascii="Times New Roman" w:hAnsi="Times New Roman" w:cs="Times New Roman"/>
          <w:sz w:val="24"/>
          <w:szCs w:val="24"/>
        </w:rPr>
        <w:t>……………………………………….30</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1.7.1 Ορισμός</w:t>
      </w:r>
      <w:r w:rsidR="0072233D">
        <w:rPr>
          <w:rFonts w:ascii="Times New Roman" w:hAnsi="Times New Roman" w:cs="Times New Roman"/>
          <w:sz w:val="24"/>
          <w:szCs w:val="24"/>
        </w:rPr>
        <w:t>……………………………………………………………………..30</w:t>
      </w:r>
      <w:r w:rsidRPr="00005A1E">
        <w:rPr>
          <w:rFonts w:ascii="Times New Roman" w:hAnsi="Times New Roman" w:cs="Times New Roman"/>
          <w:sz w:val="24"/>
          <w:szCs w:val="24"/>
        </w:rPr>
        <w:t xml:space="preserve"> </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1.7.2 Παράγοντες κινδύνου-αιτιολογία</w:t>
      </w:r>
      <w:r w:rsidR="0072233D">
        <w:rPr>
          <w:rFonts w:ascii="Times New Roman" w:hAnsi="Times New Roman" w:cs="Times New Roman"/>
          <w:sz w:val="24"/>
          <w:szCs w:val="24"/>
        </w:rPr>
        <w:t>……………………………………………31</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1.7.3 Διάγνωση</w:t>
      </w:r>
      <w:r w:rsidR="0072233D">
        <w:rPr>
          <w:rFonts w:ascii="Times New Roman" w:hAnsi="Times New Roman" w:cs="Times New Roman"/>
          <w:sz w:val="24"/>
          <w:szCs w:val="24"/>
        </w:rPr>
        <w:t>……………………………………………………………………31</w:t>
      </w:r>
      <w:r w:rsidRPr="00005A1E">
        <w:rPr>
          <w:rFonts w:ascii="Times New Roman" w:hAnsi="Times New Roman" w:cs="Times New Roman"/>
          <w:sz w:val="24"/>
          <w:szCs w:val="24"/>
        </w:rPr>
        <w:t xml:space="preserve"> </w:t>
      </w:r>
    </w:p>
    <w:p w:rsidR="0094677A" w:rsidRPr="006F7483"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1.8 Άνοια της νόσου </w:t>
      </w:r>
      <w:r w:rsidRPr="00005A1E">
        <w:rPr>
          <w:rFonts w:ascii="Times New Roman" w:hAnsi="Times New Roman" w:cs="Times New Roman"/>
          <w:sz w:val="24"/>
          <w:szCs w:val="24"/>
          <w:lang w:val="en-US"/>
        </w:rPr>
        <w:t>Parkinson</w:t>
      </w:r>
      <w:r w:rsidR="00F41053">
        <w:rPr>
          <w:rFonts w:ascii="Times New Roman" w:hAnsi="Times New Roman" w:cs="Times New Roman"/>
          <w:sz w:val="24"/>
          <w:szCs w:val="24"/>
        </w:rPr>
        <w:t>………………………………………………………32</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1.8.1 Ορισμός</w:t>
      </w:r>
      <w:r w:rsidR="00F41053">
        <w:rPr>
          <w:rFonts w:ascii="Times New Roman" w:hAnsi="Times New Roman" w:cs="Times New Roman"/>
          <w:sz w:val="24"/>
          <w:szCs w:val="24"/>
        </w:rPr>
        <w:t>………………………………………………………………………32</w:t>
      </w:r>
      <w:r w:rsidRPr="00005A1E">
        <w:rPr>
          <w:rFonts w:ascii="Times New Roman" w:hAnsi="Times New Roman" w:cs="Times New Roman"/>
          <w:sz w:val="24"/>
          <w:szCs w:val="24"/>
        </w:rPr>
        <w:t xml:space="preserve"> </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lastRenderedPageBreak/>
        <w:t xml:space="preserve">   1.8.2 Παράγοντες κινδύνου-αιτιολογία</w:t>
      </w:r>
      <w:r w:rsidR="00F41053">
        <w:rPr>
          <w:rFonts w:ascii="Times New Roman" w:hAnsi="Times New Roman" w:cs="Times New Roman"/>
          <w:sz w:val="24"/>
          <w:szCs w:val="24"/>
        </w:rPr>
        <w:t>…………………………………………….33</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1.8.3 </w:t>
      </w:r>
      <w:proofErr w:type="spellStart"/>
      <w:r w:rsidRPr="00005A1E">
        <w:rPr>
          <w:rFonts w:ascii="Times New Roman" w:hAnsi="Times New Roman" w:cs="Times New Roman"/>
          <w:sz w:val="24"/>
          <w:szCs w:val="24"/>
        </w:rPr>
        <w:t>Νευροανατομία</w:t>
      </w:r>
      <w:proofErr w:type="spellEnd"/>
      <w:r w:rsidRPr="00005A1E">
        <w:rPr>
          <w:rFonts w:ascii="Times New Roman" w:hAnsi="Times New Roman" w:cs="Times New Roman"/>
          <w:sz w:val="24"/>
          <w:szCs w:val="24"/>
        </w:rPr>
        <w:t xml:space="preserve"> και παθολογία</w:t>
      </w:r>
      <w:r w:rsidR="00F41053">
        <w:rPr>
          <w:rFonts w:ascii="Times New Roman" w:hAnsi="Times New Roman" w:cs="Times New Roman"/>
          <w:sz w:val="24"/>
          <w:szCs w:val="24"/>
        </w:rPr>
        <w:t>………………………………………………34</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1.8.4 Διάγνωση</w:t>
      </w:r>
      <w:r w:rsidR="00F41053">
        <w:rPr>
          <w:rFonts w:ascii="Times New Roman" w:hAnsi="Times New Roman" w:cs="Times New Roman"/>
          <w:sz w:val="24"/>
          <w:szCs w:val="24"/>
        </w:rPr>
        <w:t>……………………………………………………………………..35</w:t>
      </w:r>
      <w:r w:rsidRPr="00005A1E">
        <w:rPr>
          <w:rFonts w:ascii="Times New Roman" w:hAnsi="Times New Roman" w:cs="Times New Roman"/>
          <w:sz w:val="24"/>
          <w:szCs w:val="24"/>
        </w:rPr>
        <w:t xml:space="preserve"> </w:t>
      </w:r>
    </w:p>
    <w:p w:rsidR="0094677A" w:rsidRPr="00005A1E"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1.9 Άνοια με σωμάτια </w:t>
      </w:r>
      <w:proofErr w:type="spellStart"/>
      <w:r w:rsidRPr="00005A1E">
        <w:rPr>
          <w:rFonts w:ascii="Times New Roman" w:hAnsi="Times New Roman" w:cs="Times New Roman"/>
          <w:sz w:val="24"/>
          <w:szCs w:val="24"/>
          <w:lang w:val="en-US"/>
        </w:rPr>
        <w:t>Lewy</w:t>
      </w:r>
      <w:proofErr w:type="spellEnd"/>
      <w:r w:rsidRPr="00005A1E">
        <w:rPr>
          <w:rFonts w:ascii="Times New Roman" w:hAnsi="Times New Roman" w:cs="Times New Roman"/>
          <w:sz w:val="24"/>
          <w:szCs w:val="24"/>
        </w:rPr>
        <w:t xml:space="preserve"> (</w:t>
      </w:r>
      <w:r w:rsidRPr="00005A1E">
        <w:rPr>
          <w:rFonts w:ascii="Times New Roman" w:hAnsi="Times New Roman" w:cs="Times New Roman"/>
          <w:sz w:val="24"/>
          <w:szCs w:val="24"/>
          <w:lang w:val="en-US"/>
        </w:rPr>
        <w:t>ASL</w:t>
      </w:r>
      <w:r w:rsidRPr="00005A1E">
        <w:rPr>
          <w:rFonts w:ascii="Times New Roman" w:hAnsi="Times New Roman" w:cs="Times New Roman"/>
          <w:sz w:val="24"/>
          <w:szCs w:val="24"/>
        </w:rPr>
        <w:t>)</w:t>
      </w:r>
      <w:r w:rsidR="006F7483">
        <w:rPr>
          <w:rFonts w:ascii="Times New Roman" w:hAnsi="Times New Roman" w:cs="Times New Roman"/>
          <w:sz w:val="24"/>
          <w:szCs w:val="24"/>
        </w:rPr>
        <w:t>………………………………</w:t>
      </w:r>
      <w:r w:rsidR="00CA1F5B">
        <w:rPr>
          <w:rFonts w:ascii="Times New Roman" w:hAnsi="Times New Roman" w:cs="Times New Roman"/>
          <w:sz w:val="24"/>
          <w:szCs w:val="24"/>
        </w:rPr>
        <w:t>………………….36</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1.9.1 Ορισμός</w:t>
      </w:r>
      <w:r w:rsidR="00CA1F5B">
        <w:rPr>
          <w:rFonts w:ascii="Times New Roman" w:hAnsi="Times New Roman" w:cs="Times New Roman"/>
          <w:sz w:val="24"/>
          <w:szCs w:val="24"/>
        </w:rPr>
        <w:t>………………………………………………………………………36</w:t>
      </w:r>
      <w:r w:rsidRPr="00005A1E">
        <w:rPr>
          <w:rFonts w:ascii="Times New Roman" w:hAnsi="Times New Roman" w:cs="Times New Roman"/>
          <w:sz w:val="24"/>
          <w:szCs w:val="24"/>
        </w:rPr>
        <w:t xml:space="preserve">  </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1.9.2 Παράγοντες κινδύνου-αιτιολογία</w:t>
      </w:r>
      <w:r w:rsidR="00CA1F5B">
        <w:rPr>
          <w:rFonts w:ascii="Times New Roman" w:hAnsi="Times New Roman" w:cs="Times New Roman"/>
          <w:sz w:val="24"/>
          <w:szCs w:val="24"/>
        </w:rPr>
        <w:t>…………………………………………….37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1.9.3 </w:t>
      </w:r>
      <w:proofErr w:type="spellStart"/>
      <w:r w:rsidRPr="00005A1E">
        <w:rPr>
          <w:rFonts w:ascii="Times New Roman" w:hAnsi="Times New Roman" w:cs="Times New Roman"/>
          <w:sz w:val="24"/>
          <w:szCs w:val="24"/>
        </w:rPr>
        <w:t>Νευροανατομία</w:t>
      </w:r>
      <w:proofErr w:type="spellEnd"/>
      <w:r w:rsidRPr="00005A1E">
        <w:rPr>
          <w:rFonts w:ascii="Times New Roman" w:hAnsi="Times New Roman" w:cs="Times New Roman"/>
          <w:sz w:val="24"/>
          <w:szCs w:val="24"/>
        </w:rPr>
        <w:t xml:space="preserve"> και παθολογία</w:t>
      </w:r>
      <w:r w:rsidR="00CA1F5B">
        <w:rPr>
          <w:rFonts w:ascii="Times New Roman" w:hAnsi="Times New Roman" w:cs="Times New Roman"/>
          <w:sz w:val="24"/>
          <w:szCs w:val="24"/>
        </w:rPr>
        <w:t>………………………………………………37</w:t>
      </w:r>
    </w:p>
    <w:p w:rsidR="0094677A" w:rsidRPr="00005A1E" w:rsidRDefault="0094677A" w:rsidP="0079721C">
      <w:pPr>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1.</w:t>
      </w:r>
      <w:r w:rsidRPr="0094677A">
        <w:rPr>
          <w:rFonts w:ascii="Times New Roman" w:hAnsi="Times New Roman" w:cs="Times New Roman"/>
          <w:sz w:val="24"/>
          <w:szCs w:val="24"/>
        </w:rPr>
        <w:t>9</w:t>
      </w:r>
      <w:r w:rsidRPr="00005A1E">
        <w:rPr>
          <w:rFonts w:ascii="Times New Roman" w:hAnsi="Times New Roman" w:cs="Times New Roman"/>
          <w:sz w:val="24"/>
          <w:szCs w:val="24"/>
        </w:rPr>
        <w:t>.4 Διάγνωση</w:t>
      </w:r>
      <w:r w:rsidR="00CA1F5B">
        <w:rPr>
          <w:rFonts w:ascii="Times New Roman" w:hAnsi="Times New Roman" w:cs="Times New Roman"/>
          <w:sz w:val="24"/>
          <w:szCs w:val="24"/>
        </w:rPr>
        <w:t>……………………………………………………………………..38</w:t>
      </w:r>
    </w:p>
    <w:p w:rsidR="0094677A" w:rsidRDefault="0094677A" w:rsidP="0079721C">
      <w:pPr>
        <w:tabs>
          <w:tab w:val="left" w:pos="945"/>
        </w:tabs>
        <w:spacing w:after="120"/>
        <w:rPr>
          <w:rFonts w:ascii="Times New Roman" w:hAnsi="Times New Roman" w:cs="Times New Roman"/>
          <w:b/>
          <w:sz w:val="24"/>
          <w:szCs w:val="24"/>
        </w:rPr>
      </w:pPr>
    </w:p>
    <w:p w:rsidR="0094677A" w:rsidRPr="00005A1E" w:rsidRDefault="0094677A" w:rsidP="0079721C">
      <w:pPr>
        <w:tabs>
          <w:tab w:val="left" w:pos="945"/>
        </w:tabs>
        <w:spacing w:after="120"/>
        <w:rPr>
          <w:rFonts w:ascii="Times New Roman" w:hAnsi="Times New Roman" w:cs="Times New Roman"/>
          <w:b/>
          <w:sz w:val="24"/>
          <w:szCs w:val="24"/>
          <w:vertAlign w:val="superscript"/>
        </w:rPr>
      </w:pPr>
      <w:r w:rsidRPr="00005A1E">
        <w:rPr>
          <w:rFonts w:ascii="Times New Roman" w:hAnsi="Times New Roman" w:cs="Times New Roman"/>
          <w:b/>
          <w:sz w:val="24"/>
          <w:szCs w:val="24"/>
        </w:rPr>
        <w:t>ΚΕΦΑΛΑΙΟ 2</w:t>
      </w:r>
      <w:r w:rsidRPr="00005A1E">
        <w:rPr>
          <w:rFonts w:ascii="Times New Roman" w:hAnsi="Times New Roman" w:cs="Times New Roman"/>
          <w:b/>
          <w:sz w:val="24"/>
          <w:szCs w:val="24"/>
          <w:vertAlign w:val="superscript"/>
        </w:rPr>
        <w:t>ο</w:t>
      </w:r>
    </w:p>
    <w:p w:rsidR="0094677A" w:rsidRPr="00005A1E"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2.1 « ΔΙΑΤΑΡΑΧΕΣ ΛΟΓΟΥ &amp; ΕΠΙΚΟΙΝΩΝΙΑΣ  ΣΤΙΣ ΑΝΟΙΕΣ »</w:t>
      </w:r>
      <w:r w:rsidR="00833FAE">
        <w:rPr>
          <w:rFonts w:ascii="Times New Roman" w:hAnsi="Times New Roman" w:cs="Times New Roman"/>
          <w:sz w:val="24"/>
          <w:szCs w:val="24"/>
        </w:rPr>
        <w:t>…………….38</w:t>
      </w:r>
    </w:p>
    <w:p w:rsidR="0094677A" w:rsidRPr="004B26EA"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 xml:space="preserve">   2.1.1  Συμπτώματα της νόσου </w:t>
      </w:r>
      <w:r w:rsidRPr="00005A1E">
        <w:rPr>
          <w:rFonts w:ascii="Times New Roman" w:hAnsi="Times New Roman" w:cs="Times New Roman"/>
          <w:sz w:val="24"/>
          <w:szCs w:val="24"/>
          <w:lang w:val="en-US"/>
        </w:rPr>
        <w:t>Alzheimer</w:t>
      </w:r>
      <w:r w:rsidR="00833FAE">
        <w:rPr>
          <w:rFonts w:ascii="Times New Roman" w:hAnsi="Times New Roman" w:cs="Times New Roman"/>
          <w:sz w:val="24"/>
          <w:szCs w:val="24"/>
        </w:rPr>
        <w:t>………………………………………….40</w:t>
      </w:r>
    </w:p>
    <w:p w:rsidR="0094677A" w:rsidRPr="00005A1E"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 xml:space="preserve">   2.1.2  Συμπτώματα αγγειακής άνοιας (</w:t>
      </w:r>
      <w:proofErr w:type="spellStart"/>
      <w:r w:rsidRPr="00005A1E">
        <w:rPr>
          <w:rFonts w:ascii="Times New Roman" w:hAnsi="Times New Roman" w:cs="Times New Roman"/>
          <w:sz w:val="24"/>
          <w:szCs w:val="24"/>
          <w:lang w:val="en-US"/>
        </w:rPr>
        <w:t>VaD</w:t>
      </w:r>
      <w:proofErr w:type="spellEnd"/>
      <w:r w:rsidRPr="00005A1E">
        <w:rPr>
          <w:rFonts w:ascii="Times New Roman" w:hAnsi="Times New Roman" w:cs="Times New Roman"/>
          <w:sz w:val="24"/>
          <w:szCs w:val="24"/>
        </w:rPr>
        <w:t>’</w:t>
      </w:r>
      <w:r w:rsidRPr="00005A1E">
        <w:rPr>
          <w:rFonts w:ascii="Times New Roman" w:hAnsi="Times New Roman" w:cs="Times New Roman"/>
          <w:sz w:val="24"/>
          <w:szCs w:val="24"/>
          <w:lang w:val="en-US"/>
        </w:rPr>
        <w:t>s</w:t>
      </w:r>
      <w:r w:rsidRPr="00005A1E">
        <w:rPr>
          <w:rFonts w:ascii="Times New Roman" w:hAnsi="Times New Roman" w:cs="Times New Roman"/>
          <w:sz w:val="24"/>
          <w:szCs w:val="24"/>
        </w:rPr>
        <w:t>)</w:t>
      </w:r>
      <w:r w:rsidR="00833FAE">
        <w:rPr>
          <w:rFonts w:ascii="Times New Roman" w:hAnsi="Times New Roman" w:cs="Times New Roman"/>
          <w:sz w:val="24"/>
          <w:szCs w:val="24"/>
        </w:rPr>
        <w:t>…………………………………….41</w:t>
      </w:r>
    </w:p>
    <w:p w:rsidR="0094677A" w:rsidRPr="00005A1E"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 xml:space="preserve">   2.1.3  Συμπτώματα </w:t>
      </w:r>
      <w:proofErr w:type="spellStart"/>
      <w:r w:rsidRPr="00005A1E">
        <w:rPr>
          <w:rFonts w:ascii="Times New Roman" w:hAnsi="Times New Roman" w:cs="Times New Roman"/>
          <w:sz w:val="24"/>
          <w:szCs w:val="24"/>
        </w:rPr>
        <w:t>μετωποκροταφικής</w:t>
      </w:r>
      <w:proofErr w:type="spellEnd"/>
      <w:r w:rsidRPr="00005A1E">
        <w:rPr>
          <w:rFonts w:ascii="Times New Roman" w:hAnsi="Times New Roman" w:cs="Times New Roman"/>
          <w:sz w:val="24"/>
          <w:szCs w:val="24"/>
        </w:rPr>
        <w:t xml:space="preserve"> άνοιας (</w:t>
      </w:r>
      <w:r w:rsidRPr="00005A1E">
        <w:rPr>
          <w:rFonts w:ascii="Times New Roman" w:hAnsi="Times New Roman" w:cs="Times New Roman"/>
          <w:sz w:val="24"/>
          <w:szCs w:val="24"/>
          <w:lang w:val="en-US"/>
        </w:rPr>
        <w:t>FTD</w:t>
      </w:r>
      <w:r w:rsidRPr="00005A1E">
        <w:rPr>
          <w:rFonts w:ascii="Times New Roman" w:hAnsi="Times New Roman" w:cs="Times New Roman"/>
          <w:sz w:val="24"/>
          <w:szCs w:val="24"/>
        </w:rPr>
        <w:t>)</w:t>
      </w:r>
      <w:r w:rsidR="00833FAE">
        <w:rPr>
          <w:rFonts w:ascii="Times New Roman" w:hAnsi="Times New Roman" w:cs="Times New Roman"/>
          <w:sz w:val="24"/>
          <w:szCs w:val="24"/>
        </w:rPr>
        <w:t>…………………………….43</w:t>
      </w:r>
    </w:p>
    <w:p w:rsidR="0094677A" w:rsidRPr="00005A1E" w:rsidRDefault="0094677A" w:rsidP="0079721C">
      <w:pPr>
        <w:tabs>
          <w:tab w:val="left" w:pos="945"/>
        </w:tabs>
        <w:spacing w:after="120"/>
        <w:outlineLvl w:val="0"/>
        <w:rPr>
          <w:rFonts w:ascii="Times New Roman" w:hAnsi="Times New Roman" w:cs="Times New Roman"/>
          <w:sz w:val="24"/>
          <w:szCs w:val="24"/>
        </w:rPr>
      </w:pPr>
      <w:r w:rsidRPr="00005A1E">
        <w:rPr>
          <w:rFonts w:ascii="Times New Roman" w:hAnsi="Times New Roman" w:cs="Times New Roman"/>
          <w:sz w:val="24"/>
          <w:szCs w:val="24"/>
        </w:rPr>
        <w:t xml:space="preserve">   2.1.4  Συμπτώματα πρωτοπαθούς προοδευτικής αφασίας (ΡΡΑ)</w:t>
      </w:r>
      <w:r w:rsidR="00833FAE">
        <w:rPr>
          <w:rFonts w:ascii="Times New Roman" w:hAnsi="Times New Roman" w:cs="Times New Roman"/>
          <w:sz w:val="24"/>
          <w:szCs w:val="24"/>
        </w:rPr>
        <w:t>………………….44</w:t>
      </w:r>
    </w:p>
    <w:p w:rsidR="0094677A" w:rsidRPr="004B26EA" w:rsidRDefault="0094677A" w:rsidP="0079721C">
      <w:pPr>
        <w:spacing w:after="120"/>
        <w:rPr>
          <w:rFonts w:ascii="Times New Roman" w:hAnsi="Times New Roman" w:cs="Times New Roman"/>
          <w:sz w:val="24"/>
          <w:szCs w:val="24"/>
        </w:rPr>
      </w:pPr>
      <w:r w:rsidRPr="00005A1E">
        <w:rPr>
          <w:rFonts w:ascii="Times New Roman" w:hAnsi="Times New Roman" w:cs="Times New Roman"/>
          <w:sz w:val="24"/>
          <w:szCs w:val="24"/>
        </w:rPr>
        <w:t xml:space="preserve">   2.1.5  Συμπτώματα άνοιας της νόσου </w:t>
      </w:r>
      <w:r w:rsidRPr="00005A1E">
        <w:rPr>
          <w:rFonts w:ascii="Times New Roman" w:hAnsi="Times New Roman" w:cs="Times New Roman"/>
          <w:sz w:val="24"/>
          <w:szCs w:val="24"/>
          <w:lang w:val="en-US"/>
        </w:rPr>
        <w:t>Parkinson</w:t>
      </w:r>
      <w:r w:rsidR="005A57B5">
        <w:rPr>
          <w:rFonts w:ascii="Times New Roman" w:hAnsi="Times New Roman" w:cs="Times New Roman"/>
          <w:sz w:val="24"/>
          <w:szCs w:val="24"/>
        </w:rPr>
        <w:t>…………………………………..45</w:t>
      </w:r>
    </w:p>
    <w:p w:rsidR="0094677A" w:rsidRPr="00005A1E" w:rsidRDefault="0094677A" w:rsidP="0079721C">
      <w:pPr>
        <w:spacing w:after="120"/>
        <w:rPr>
          <w:rStyle w:val="a9"/>
          <w:rFonts w:ascii="Times New Roman" w:hAnsi="Times New Roman" w:cs="Times New Roman"/>
          <w:b w:val="0"/>
          <w:bCs w:val="0"/>
          <w:sz w:val="24"/>
          <w:szCs w:val="24"/>
        </w:rPr>
      </w:pPr>
      <w:r w:rsidRPr="00005A1E">
        <w:rPr>
          <w:rFonts w:ascii="Times New Roman" w:hAnsi="Times New Roman" w:cs="Times New Roman"/>
          <w:sz w:val="24"/>
          <w:szCs w:val="24"/>
        </w:rPr>
        <w:t xml:space="preserve">   2.1.6 Συμπτώματα άνοιας με σωμάτια </w:t>
      </w:r>
      <w:proofErr w:type="spellStart"/>
      <w:r w:rsidRPr="00005A1E">
        <w:rPr>
          <w:rFonts w:ascii="Times New Roman" w:hAnsi="Times New Roman" w:cs="Times New Roman"/>
          <w:sz w:val="24"/>
          <w:szCs w:val="24"/>
          <w:lang w:val="en-US"/>
        </w:rPr>
        <w:t>Lewy</w:t>
      </w:r>
      <w:proofErr w:type="spellEnd"/>
      <w:r w:rsidRPr="00005A1E">
        <w:rPr>
          <w:rFonts w:ascii="Times New Roman" w:hAnsi="Times New Roman" w:cs="Times New Roman"/>
          <w:sz w:val="24"/>
          <w:szCs w:val="24"/>
        </w:rPr>
        <w:t xml:space="preserve"> (</w:t>
      </w:r>
      <w:r w:rsidRPr="00005A1E">
        <w:rPr>
          <w:rFonts w:ascii="Times New Roman" w:hAnsi="Times New Roman" w:cs="Times New Roman"/>
          <w:sz w:val="24"/>
          <w:szCs w:val="24"/>
          <w:lang w:val="en-US"/>
        </w:rPr>
        <w:t>ASL</w:t>
      </w:r>
      <w:r w:rsidRPr="00005A1E">
        <w:rPr>
          <w:rFonts w:ascii="Times New Roman" w:hAnsi="Times New Roman" w:cs="Times New Roman"/>
          <w:sz w:val="24"/>
          <w:szCs w:val="24"/>
        </w:rPr>
        <w:t>)</w:t>
      </w:r>
      <w:r w:rsidR="004B26EA">
        <w:rPr>
          <w:rFonts w:ascii="Times New Roman" w:hAnsi="Times New Roman" w:cs="Times New Roman"/>
          <w:sz w:val="24"/>
          <w:szCs w:val="24"/>
        </w:rPr>
        <w:t>………………………………</w:t>
      </w:r>
      <w:r w:rsidR="005A57B5">
        <w:rPr>
          <w:rFonts w:ascii="Times New Roman" w:hAnsi="Times New Roman" w:cs="Times New Roman"/>
          <w:sz w:val="24"/>
          <w:szCs w:val="24"/>
        </w:rPr>
        <w:t>46</w:t>
      </w:r>
    </w:p>
    <w:p w:rsidR="0094677A" w:rsidRDefault="0094677A" w:rsidP="0079721C">
      <w:pPr>
        <w:tabs>
          <w:tab w:val="left" w:pos="945"/>
        </w:tabs>
        <w:spacing w:after="120"/>
        <w:rPr>
          <w:rFonts w:ascii="Times New Roman" w:hAnsi="Times New Roman" w:cs="Times New Roman"/>
          <w:b/>
          <w:sz w:val="24"/>
          <w:szCs w:val="24"/>
        </w:rPr>
      </w:pPr>
    </w:p>
    <w:p w:rsidR="0094677A" w:rsidRPr="00005A1E" w:rsidRDefault="0094677A" w:rsidP="0079721C">
      <w:pPr>
        <w:tabs>
          <w:tab w:val="left" w:pos="945"/>
        </w:tabs>
        <w:spacing w:after="120"/>
        <w:rPr>
          <w:rFonts w:ascii="Times New Roman" w:hAnsi="Times New Roman" w:cs="Times New Roman"/>
          <w:b/>
          <w:sz w:val="24"/>
          <w:szCs w:val="24"/>
        </w:rPr>
      </w:pPr>
      <w:r w:rsidRPr="00005A1E">
        <w:rPr>
          <w:rFonts w:ascii="Times New Roman" w:hAnsi="Times New Roman" w:cs="Times New Roman"/>
          <w:b/>
          <w:sz w:val="24"/>
          <w:szCs w:val="24"/>
        </w:rPr>
        <w:t>ΚΕΦΑΛΑΙΟ 3</w:t>
      </w:r>
      <w:r w:rsidRPr="00005A1E">
        <w:rPr>
          <w:rFonts w:ascii="Times New Roman" w:hAnsi="Times New Roman" w:cs="Times New Roman"/>
          <w:b/>
          <w:sz w:val="24"/>
          <w:szCs w:val="24"/>
          <w:vertAlign w:val="superscript"/>
        </w:rPr>
        <w:t>ο</w:t>
      </w:r>
      <w:r w:rsidRPr="00005A1E">
        <w:rPr>
          <w:rFonts w:ascii="Times New Roman" w:hAnsi="Times New Roman" w:cs="Times New Roman"/>
          <w:b/>
          <w:sz w:val="24"/>
          <w:szCs w:val="24"/>
        </w:rPr>
        <w:t xml:space="preserve"> </w:t>
      </w:r>
    </w:p>
    <w:p w:rsidR="0094677A" w:rsidRPr="00005A1E" w:rsidRDefault="0094677A" w:rsidP="0079721C">
      <w:pPr>
        <w:pStyle w:val="a6"/>
        <w:numPr>
          <w:ilvl w:val="1"/>
          <w:numId w:val="25"/>
        </w:num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 Ο ρόλος του λογοθεραπευτή στην άνοια »</w:t>
      </w:r>
      <w:r w:rsidR="009D211F">
        <w:rPr>
          <w:rFonts w:ascii="Times New Roman" w:hAnsi="Times New Roman" w:cs="Times New Roman"/>
          <w:sz w:val="24"/>
          <w:szCs w:val="24"/>
        </w:rPr>
        <w:t>…………</w:t>
      </w:r>
      <w:r w:rsidR="00C526FD">
        <w:rPr>
          <w:rFonts w:ascii="Times New Roman" w:hAnsi="Times New Roman" w:cs="Times New Roman"/>
          <w:sz w:val="24"/>
          <w:szCs w:val="24"/>
        </w:rPr>
        <w:t>………………………….47</w:t>
      </w:r>
    </w:p>
    <w:p w:rsidR="0094677A" w:rsidRPr="00005A1E"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 xml:space="preserve">   3.1.1Αντιμετώπιση της άνοιας – Θεραπευτική προσέγγιση</w:t>
      </w:r>
      <w:r w:rsidR="00C526FD">
        <w:rPr>
          <w:rFonts w:ascii="Times New Roman" w:hAnsi="Times New Roman" w:cs="Times New Roman"/>
          <w:sz w:val="24"/>
          <w:szCs w:val="24"/>
        </w:rPr>
        <w:t>……………………….47</w:t>
      </w:r>
      <w:r w:rsidRPr="00005A1E">
        <w:rPr>
          <w:rFonts w:ascii="Times New Roman" w:hAnsi="Times New Roman" w:cs="Times New Roman"/>
          <w:sz w:val="24"/>
          <w:szCs w:val="24"/>
        </w:rPr>
        <w:t xml:space="preserve"> </w:t>
      </w:r>
    </w:p>
    <w:p w:rsidR="0094677A" w:rsidRPr="00005A1E" w:rsidRDefault="0079206E" w:rsidP="0079721C">
      <w:pPr>
        <w:tabs>
          <w:tab w:val="left" w:pos="945"/>
        </w:tabs>
        <w:spacing w:after="120"/>
        <w:rPr>
          <w:rFonts w:ascii="Times New Roman" w:hAnsi="Times New Roman" w:cs="Times New Roman"/>
          <w:sz w:val="24"/>
          <w:szCs w:val="24"/>
        </w:rPr>
      </w:pPr>
      <w:r>
        <w:rPr>
          <w:rFonts w:ascii="Times New Roman" w:hAnsi="Times New Roman" w:cs="Times New Roman"/>
          <w:sz w:val="24"/>
          <w:szCs w:val="24"/>
        </w:rPr>
        <w:t xml:space="preserve">   3.1.2</w:t>
      </w:r>
      <w:r w:rsidR="0094677A" w:rsidRPr="00005A1E">
        <w:rPr>
          <w:rFonts w:ascii="Times New Roman" w:hAnsi="Times New Roman" w:cs="Times New Roman"/>
          <w:sz w:val="24"/>
          <w:szCs w:val="24"/>
        </w:rPr>
        <w:t xml:space="preserve"> Τεχνικές μνήμης</w:t>
      </w:r>
      <w:r w:rsidR="00C526FD">
        <w:rPr>
          <w:rFonts w:ascii="Times New Roman" w:hAnsi="Times New Roman" w:cs="Times New Roman"/>
          <w:sz w:val="24"/>
          <w:szCs w:val="24"/>
        </w:rPr>
        <w:t>……………………………………………………………...50</w:t>
      </w:r>
    </w:p>
    <w:p w:rsidR="0094677A" w:rsidRPr="00005A1E" w:rsidRDefault="0094677A" w:rsidP="0079721C">
      <w:pPr>
        <w:tabs>
          <w:tab w:val="left" w:pos="945"/>
        </w:tabs>
        <w:spacing w:after="120"/>
        <w:rPr>
          <w:rFonts w:ascii="Times New Roman" w:hAnsi="Times New Roman" w:cs="Times New Roman"/>
          <w:sz w:val="24"/>
          <w:szCs w:val="24"/>
        </w:rPr>
      </w:pPr>
      <w:r w:rsidRPr="00005A1E">
        <w:rPr>
          <w:rFonts w:ascii="Times New Roman" w:hAnsi="Times New Roman" w:cs="Times New Roman"/>
          <w:sz w:val="24"/>
          <w:szCs w:val="24"/>
        </w:rPr>
        <w:t>3.2 Ο ρόλος του λογοθεραπευτή στην άνοια</w:t>
      </w:r>
      <w:r w:rsidR="00C526FD">
        <w:rPr>
          <w:rFonts w:ascii="Times New Roman" w:hAnsi="Times New Roman" w:cs="Times New Roman"/>
          <w:sz w:val="24"/>
          <w:szCs w:val="24"/>
        </w:rPr>
        <w:t>………………………………………...</w:t>
      </w:r>
      <w:r w:rsidR="008A695F">
        <w:rPr>
          <w:rFonts w:ascii="Times New Roman" w:hAnsi="Times New Roman" w:cs="Times New Roman"/>
          <w:sz w:val="24"/>
          <w:szCs w:val="24"/>
        </w:rPr>
        <w:t>51</w:t>
      </w:r>
    </w:p>
    <w:p w:rsidR="00766708" w:rsidRDefault="00766708" w:rsidP="0079721C">
      <w:pPr>
        <w:rPr>
          <w:rFonts w:ascii="Times New Roman" w:hAnsi="Times New Roman" w:cs="Times New Roman"/>
          <w:sz w:val="24"/>
          <w:szCs w:val="24"/>
        </w:rPr>
      </w:pPr>
    </w:p>
    <w:p w:rsidR="006427B6" w:rsidRPr="00766708" w:rsidRDefault="00766708" w:rsidP="0079721C">
      <w:pPr>
        <w:rPr>
          <w:rFonts w:ascii="Times New Roman" w:hAnsi="Times New Roman" w:cs="Times New Roman"/>
          <w:sz w:val="24"/>
          <w:szCs w:val="24"/>
        </w:rPr>
      </w:pPr>
      <w:r>
        <w:rPr>
          <w:rFonts w:ascii="Times New Roman" w:hAnsi="Times New Roman" w:cs="Times New Roman"/>
          <w:b/>
          <w:sz w:val="24"/>
          <w:szCs w:val="24"/>
        </w:rPr>
        <w:t>ΚΕΦΑΛΑΙΟ 4</w:t>
      </w:r>
      <w:r w:rsidRPr="00766708">
        <w:rPr>
          <w:rFonts w:ascii="Times New Roman" w:hAnsi="Times New Roman" w:cs="Times New Roman"/>
          <w:b/>
          <w:sz w:val="24"/>
          <w:szCs w:val="24"/>
          <w:vertAlign w:val="superscript"/>
        </w:rPr>
        <w:t>ο</w:t>
      </w:r>
      <w:r>
        <w:rPr>
          <w:rFonts w:ascii="Times New Roman" w:hAnsi="Times New Roman" w:cs="Times New Roman"/>
          <w:b/>
          <w:sz w:val="24"/>
          <w:szCs w:val="24"/>
        </w:rPr>
        <w:t xml:space="preserve">  </w:t>
      </w:r>
      <w:r w:rsidRPr="00766708">
        <w:rPr>
          <w:rFonts w:ascii="Times New Roman" w:hAnsi="Times New Roman" w:cs="Times New Roman"/>
          <w:b/>
          <w:sz w:val="24"/>
          <w:szCs w:val="24"/>
        </w:rPr>
        <w:t>«Επιστημονικές έρευνες για την άνοια</w:t>
      </w:r>
      <w:r>
        <w:rPr>
          <w:rFonts w:ascii="Times New Roman" w:hAnsi="Times New Roman" w:cs="Times New Roman"/>
          <w:b/>
          <w:sz w:val="24"/>
          <w:szCs w:val="24"/>
        </w:rPr>
        <w:t>»</w:t>
      </w:r>
      <w:r w:rsidR="00A70F4D">
        <w:rPr>
          <w:rFonts w:ascii="Times New Roman" w:hAnsi="Times New Roman" w:cs="Times New Roman"/>
          <w:sz w:val="24"/>
          <w:szCs w:val="24"/>
        </w:rPr>
        <w:t>………………………..59</w:t>
      </w:r>
    </w:p>
    <w:p w:rsidR="00766708" w:rsidRDefault="00766708" w:rsidP="0079721C">
      <w:pPr>
        <w:rPr>
          <w:rFonts w:ascii="Times New Roman" w:hAnsi="Times New Roman" w:cs="Times New Roman"/>
          <w:b/>
          <w:sz w:val="24"/>
          <w:szCs w:val="24"/>
        </w:rPr>
      </w:pPr>
    </w:p>
    <w:p w:rsidR="009D211F" w:rsidRDefault="009D211F" w:rsidP="0079721C">
      <w:pPr>
        <w:rPr>
          <w:rFonts w:ascii="Times New Roman" w:hAnsi="Times New Roman" w:cs="Times New Roman"/>
          <w:sz w:val="24"/>
          <w:szCs w:val="24"/>
        </w:rPr>
      </w:pPr>
      <w:r w:rsidRPr="00766708">
        <w:rPr>
          <w:rFonts w:ascii="Times New Roman" w:hAnsi="Times New Roman" w:cs="Times New Roman"/>
          <w:b/>
          <w:sz w:val="24"/>
          <w:szCs w:val="24"/>
        </w:rPr>
        <w:t>ΕΠΙΛΟΓΟΣ</w:t>
      </w:r>
      <w:r>
        <w:rPr>
          <w:rFonts w:ascii="Times New Roman" w:hAnsi="Times New Roman" w:cs="Times New Roman"/>
          <w:sz w:val="24"/>
          <w:szCs w:val="24"/>
        </w:rPr>
        <w:t>…………………………………………………………………………</w:t>
      </w:r>
      <w:r w:rsidR="00766708">
        <w:rPr>
          <w:rFonts w:ascii="Times New Roman" w:hAnsi="Times New Roman" w:cs="Times New Roman"/>
          <w:sz w:val="24"/>
          <w:szCs w:val="24"/>
        </w:rPr>
        <w:t>72</w:t>
      </w:r>
    </w:p>
    <w:p w:rsidR="00766708" w:rsidRDefault="00766708" w:rsidP="0079721C">
      <w:pPr>
        <w:rPr>
          <w:rFonts w:ascii="Times New Roman" w:hAnsi="Times New Roman" w:cs="Times New Roman"/>
          <w:b/>
          <w:sz w:val="24"/>
          <w:szCs w:val="24"/>
        </w:rPr>
      </w:pPr>
    </w:p>
    <w:p w:rsidR="006F7483" w:rsidRPr="008F4E6F" w:rsidRDefault="006F7483" w:rsidP="0079721C">
      <w:pPr>
        <w:rPr>
          <w:rFonts w:ascii="Times New Roman" w:hAnsi="Times New Roman" w:cs="Times New Roman"/>
          <w:sz w:val="24"/>
          <w:szCs w:val="24"/>
        </w:rPr>
      </w:pPr>
      <w:r w:rsidRPr="00766708">
        <w:rPr>
          <w:rFonts w:ascii="Times New Roman" w:hAnsi="Times New Roman" w:cs="Times New Roman"/>
          <w:b/>
          <w:sz w:val="24"/>
          <w:szCs w:val="24"/>
        </w:rPr>
        <w:t>ΒΙΒΛΙΟΓΡΑΦΙΑ</w:t>
      </w:r>
      <w:r w:rsidR="009D3AAA">
        <w:rPr>
          <w:rFonts w:ascii="Times New Roman" w:hAnsi="Times New Roman" w:cs="Times New Roman"/>
          <w:sz w:val="24"/>
          <w:szCs w:val="24"/>
        </w:rPr>
        <w:t>……………………………………………………………………7</w:t>
      </w:r>
      <w:r w:rsidR="006768C0">
        <w:rPr>
          <w:rFonts w:ascii="Times New Roman" w:hAnsi="Times New Roman" w:cs="Times New Roman"/>
          <w:sz w:val="24"/>
          <w:szCs w:val="24"/>
        </w:rPr>
        <w:t>3</w:t>
      </w:r>
    </w:p>
    <w:p w:rsidR="00575944" w:rsidRDefault="00575944" w:rsidP="0079721C"/>
    <w:p w:rsidR="002003CA" w:rsidRDefault="002003CA" w:rsidP="002003CA">
      <w:pPr>
        <w:jc w:val="center"/>
      </w:pPr>
    </w:p>
    <w:p w:rsidR="006427B6" w:rsidRPr="0094677A" w:rsidRDefault="006427B6" w:rsidP="002003CA">
      <w:pPr>
        <w:jc w:val="center"/>
      </w:pPr>
    </w:p>
    <w:p w:rsidR="00D9258E" w:rsidRPr="00706C56" w:rsidRDefault="00D9258E" w:rsidP="00D9258E">
      <w:pPr>
        <w:outlineLvl w:val="0"/>
        <w:rPr>
          <w:rFonts w:ascii="Times New Roman" w:hAnsi="Times New Roman" w:cs="Times New Roman"/>
          <w:b/>
          <w:sz w:val="32"/>
          <w:szCs w:val="32"/>
        </w:rPr>
      </w:pPr>
      <w:r w:rsidRPr="00706C56">
        <w:rPr>
          <w:rFonts w:ascii="Times New Roman" w:hAnsi="Times New Roman" w:cs="Times New Roman"/>
          <w:b/>
          <w:sz w:val="32"/>
          <w:szCs w:val="32"/>
        </w:rPr>
        <w:t>ΕΙΣΑΓΩΓΗ</w:t>
      </w:r>
    </w:p>
    <w:p w:rsidR="00D9258E"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άνοια είναι μία από τις μεγαλύτερες προκλήσεις για τη Δημόσια Υγεία. Με βάση υπολογισμούς της </w:t>
      </w:r>
      <w:r>
        <w:rPr>
          <w:rFonts w:ascii="Times New Roman" w:hAnsi="Times New Roman" w:cs="Times New Roman"/>
          <w:sz w:val="24"/>
          <w:szCs w:val="24"/>
          <w:lang w:val="en-US"/>
        </w:rPr>
        <w:t>Alzheimer</w:t>
      </w:r>
      <w:r w:rsidRPr="00EE3329">
        <w:rPr>
          <w:rFonts w:ascii="Times New Roman" w:hAnsi="Times New Roman" w:cs="Times New Roman"/>
          <w:sz w:val="24"/>
          <w:szCs w:val="24"/>
        </w:rPr>
        <w:t xml:space="preserve"> </w:t>
      </w:r>
      <w:r>
        <w:rPr>
          <w:rFonts w:ascii="Times New Roman" w:hAnsi="Times New Roman" w:cs="Times New Roman"/>
          <w:sz w:val="24"/>
          <w:szCs w:val="24"/>
          <w:lang w:val="en-US"/>
        </w:rPr>
        <w:t>Disease</w:t>
      </w:r>
      <w:r w:rsidRPr="00EE3329">
        <w:rPr>
          <w:rFonts w:ascii="Times New Roman" w:hAnsi="Times New Roman" w:cs="Times New Roman"/>
          <w:sz w:val="24"/>
          <w:szCs w:val="24"/>
        </w:rPr>
        <w:t xml:space="preserve"> </w:t>
      </w:r>
      <w:r>
        <w:rPr>
          <w:rFonts w:ascii="Times New Roman" w:hAnsi="Times New Roman" w:cs="Times New Roman"/>
          <w:sz w:val="24"/>
          <w:szCs w:val="24"/>
          <w:lang w:val="en-US"/>
        </w:rPr>
        <w:t>International</w:t>
      </w:r>
      <w:r w:rsidRPr="00EE3329">
        <w:rPr>
          <w:rFonts w:ascii="Times New Roman" w:hAnsi="Times New Roman" w:cs="Times New Roman"/>
          <w:sz w:val="24"/>
          <w:szCs w:val="24"/>
        </w:rPr>
        <w:t xml:space="preserve">, </w:t>
      </w:r>
      <w:r>
        <w:rPr>
          <w:rFonts w:ascii="Times New Roman" w:hAnsi="Times New Roman" w:cs="Times New Roman"/>
          <w:sz w:val="24"/>
          <w:szCs w:val="24"/>
        </w:rPr>
        <w:t xml:space="preserve">στις μέρες μας 44 εκατομμύρια άνθρωποι ζουν με άνοια παγκοσμίως, αριθμός που θα διπλασιαστεί μέχρι το 2030 και θα </w:t>
      </w:r>
      <w:proofErr w:type="spellStart"/>
      <w:r>
        <w:rPr>
          <w:rFonts w:ascii="Times New Roman" w:hAnsi="Times New Roman" w:cs="Times New Roman"/>
          <w:sz w:val="24"/>
          <w:szCs w:val="24"/>
        </w:rPr>
        <w:t>υπερτριπλασιαστεί</w:t>
      </w:r>
      <w:proofErr w:type="spellEnd"/>
      <w:r>
        <w:rPr>
          <w:rFonts w:ascii="Times New Roman" w:hAnsi="Times New Roman" w:cs="Times New Roman"/>
          <w:sz w:val="24"/>
          <w:szCs w:val="24"/>
        </w:rPr>
        <w:t xml:space="preserve"> μέχρι το 2050. Στην Ευρώπη υπάρχουν 10.000.000 και στη χώρα μας 200.000 άτομα με άνοια και ο αριθμός αυτός μέχρι το 2050 αναμένεται να ξεπεράσει τις 600.000. Παρά τις επιστημονικές προόδους των τελευταίων 25 ετών η αντιμετώπιση της άνοιας αποτελεί μείζον ζήτημα τόσο σε εθνικό όσο και σε διεθνές επίπεδο. Το στίγμα, η άρνηση και η έλλειψη οικονομικών πόρων αποτελούν τα κύρια εμπόδια για την ολοκληρωμένη φροντίδα των ατόμων με άνοια.</w:t>
      </w:r>
    </w:p>
    <w:p w:rsidR="00D9258E"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Παγκόσμιος Οργανισμός Υγείας, η Ευρωπαϊκή Κοινότητα και οι διεθνείς οργανώσεις </w:t>
      </w:r>
      <w:r>
        <w:rPr>
          <w:rFonts w:ascii="Times New Roman" w:hAnsi="Times New Roman" w:cs="Times New Roman"/>
          <w:sz w:val="24"/>
          <w:szCs w:val="24"/>
          <w:lang w:val="en-US"/>
        </w:rPr>
        <w:t>Alzheimer</w:t>
      </w:r>
      <w:r w:rsidRPr="00662C7D">
        <w:rPr>
          <w:rFonts w:ascii="Times New Roman" w:hAnsi="Times New Roman" w:cs="Times New Roman"/>
          <w:sz w:val="24"/>
          <w:szCs w:val="24"/>
        </w:rPr>
        <w:t xml:space="preserve"> </w:t>
      </w:r>
      <w:r>
        <w:rPr>
          <w:rFonts w:ascii="Times New Roman" w:hAnsi="Times New Roman" w:cs="Times New Roman"/>
          <w:sz w:val="24"/>
          <w:szCs w:val="24"/>
        </w:rPr>
        <w:t xml:space="preserve">έχουν επανειλημμένα ασχοληθεί με την ανάπτυξη οδηγιών και τη συγγραφή εκθέσεων σχετικά με τις πολιτικές διαχείρισης της άνοιας και των συνεπειών της. Στην πρόσφατη Σύνοδο Κορυφής για την άνοια των </w:t>
      </w:r>
      <w:r>
        <w:rPr>
          <w:rFonts w:ascii="Times New Roman" w:hAnsi="Times New Roman" w:cs="Times New Roman"/>
          <w:sz w:val="24"/>
          <w:szCs w:val="24"/>
          <w:lang w:val="en-US"/>
        </w:rPr>
        <w:t>G</w:t>
      </w:r>
      <w:r>
        <w:rPr>
          <w:rFonts w:ascii="Times New Roman" w:hAnsi="Times New Roman" w:cs="Times New Roman"/>
          <w:sz w:val="24"/>
          <w:szCs w:val="24"/>
        </w:rPr>
        <w:t>8 στο Λονδίνο το Δεκέμβριο του 2013, διεθνείς οικονομικοί εμπειρογνώμονες, γιατροί και πολιτικοί έκαναν έκκληση στις κυβερνήσεις όλων των χωρών να καταστήσουν την πρόληψη της άνοιας μείζονα στόχο της δημόσιας υγείας τα επόμενα χρόνια. Έντεκα χώρες υλοποιούν αυτή τη στιγμή Εθνικά Σχέδια Δράσης για την άνοια που καθορίζουν πολιτικές, τομείς παρέμβασης, προτεραιότητες και δράσεις, σηματοδοτώντας ταυτόχρονα την αναγκαιότητα και τη σπουδαιότητα ανάληψης συντονισμένων μέτρων για την ικανοποίηση των αναγκών των ατόμων με άνοια.</w:t>
      </w:r>
    </w:p>
    <w:p w:rsidR="00D9258E"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επιλογή του θέματος της πτυχιακής εργασίας για την απόκτηση του πτυχίου </w:t>
      </w:r>
      <w:proofErr w:type="spellStart"/>
      <w:r>
        <w:rPr>
          <w:rFonts w:ascii="Times New Roman" w:hAnsi="Times New Roman" w:cs="Times New Roman"/>
          <w:sz w:val="24"/>
          <w:szCs w:val="24"/>
        </w:rPr>
        <w:t>λογοθεραπείας</w:t>
      </w:r>
      <w:proofErr w:type="spellEnd"/>
      <w:r>
        <w:rPr>
          <w:rFonts w:ascii="Times New Roman" w:hAnsi="Times New Roman" w:cs="Times New Roman"/>
          <w:sz w:val="24"/>
          <w:szCs w:val="24"/>
        </w:rPr>
        <w:t xml:space="preserve"> δεν είναι τυχαία. Η παρούσα εργασία με θέμα «Άνοια και διαταραχές λόγου και επικοινωνίας» στόχο έχει να αποτελέσει έναν οδηγό ιατρικής ενημέρωσης, πρόληψης και αντιμετώπισης της άνοιας. Επιπρόσθετα να κινητοποιήσει και να ευαισθητοποιήσει τους αναγνώστες τόσο απέναντι στους ανθρώπους με άνοια όσο και στις οικογένειές τους. Οι άνθρωποι με άνοια και οι οικογένειές τους έχουν ιδιαίτερες ανάγκες τις οποίες συχνά και οι ίδιοι δυσκολεύονται να αναγνωρίσουν και οι οποίες πολλές φορές δεν εντοπίζονται ούτε από τους επαγγελματίες υγείας που δραστηριοποιούνται στο χώρο.</w:t>
      </w:r>
    </w:p>
    <w:p w:rsidR="004905F8" w:rsidRDefault="004905F8" w:rsidP="004905F8">
      <w:pPr>
        <w:spacing w:after="0" w:line="360" w:lineRule="auto"/>
        <w:ind w:firstLine="720"/>
        <w:jc w:val="both"/>
        <w:rPr>
          <w:rFonts w:ascii="Times New Roman" w:hAnsi="Times New Roman" w:cs="Times New Roman"/>
          <w:sz w:val="24"/>
          <w:szCs w:val="24"/>
        </w:rPr>
      </w:pPr>
    </w:p>
    <w:p w:rsidR="00D9258E"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Στη συγκεκριμένη πτυχια</w:t>
      </w:r>
      <w:r w:rsidR="00060777">
        <w:rPr>
          <w:rFonts w:ascii="Times New Roman" w:hAnsi="Times New Roman" w:cs="Times New Roman"/>
          <w:sz w:val="24"/>
          <w:szCs w:val="24"/>
        </w:rPr>
        <w:t>κή εργασία που περιλαμβάνει τέσσερα</w:t>
      </w:r>
      <w:r>
        <w:rPr>
          <w:rFonts w:ascii="Times New Roman" w:hAnsi="Times New Roman" w:cs="Times New Roman"/>
          <w:sz w:val="24"/>
          <w:szCs w:val="24"/>
        </w:rPr>
        <w:t xml:space="preserve"> κεφάλαια διερευνάται όπως προκύπτει και από το θέμα της εργασίας η άνοια και οι διαταραχές του λόγου και της επικοινωνίας στην άνοια. Στο πρώτο κεφάλαιο με θέμα </w:t>
      </w:r>
      <w:r w:rsidRPr="00CF07CD">
        <w:rPr>
          <w:rFonts w:ascii="Times New Roman" w:hAnsi="Times New Roman" w:cs="Times New Roman"/>
          <w:i/>
          <w:sz w:val="24"/>
          <w:szCs w:val="24"/>
        </w:rPr>
        <w:t>« Άνοια »</w:t>
      </w:r>
      <w:r>
        <w:rPr>
          <w:rFonts w:ascii="Times New Roman" w:hAnsi="Times New Roman" w:cs="Times New Roman"/>
          <w:sz w:val="24"/>
          <w:szCs w:val="24"/>
        </w:rPr>
        <w:t xml:space="preserve"> γίνεται μια ιστορική αναδρομή και καταγραφή του ορισμού της άνοιας ενώ επισημαίνονται και κάποια επιδημιολογικά στοιχεία για την άνοια. Στη συνέχεια του κεφαλαίου, γίνεται λόγος για το μηχανισμό της μνήμης και τις θεωρίες των μνημονικών σταδίων που σχετίζονται με την άνοια ενώ επισημαίνονται έξι σημαντικοί τύποι άνοιας. </w:t>
      </w:r>
    </w:p>
    <w:p w:rsidR="00D9258E" w:rsidRPr="00EE3329"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Ειδικότερα καταγράφονται ο ορισμός του κάθε τύπου άνοιας, η αιτιολογία και οι παράγοντες κινδύνου, η </w:t>
      </w:r>
      <w:proofErr w:type="spellStart"/>
      <w:r>
        <w:rPr>
          <w:rFonts w:ascii="Times New Roman" w:hAnsi="Times New Roman" w:cs="Times New Roman"/>
          <w:sz w:val="24"/>
          <w:szCs w:val="24"/>
        </w:rPr>
        <w:t>νευροανατομία</w:t>
      </w:r>
      <w:proofErr w:type="spellEnd"/>
      <w:r>
        <w:rPr>
          <w:rFonts w:ascii="Times New Roman" w:hAnsi="Times New Roman" w:cs="Times New Roman"/>
          <w:sz w:val="24"/>
          <w:szCs w:val="24"/>
        </w:rPr>
        <w:t xml:space="preserve">-παθολογία καθώς και η διάγνωση. Στο δεύτερο κεφάλαιο της εργασίας, με θέμα </w:t>
      </w:r>
      <w:r w:rsidRPr="00CF07CD">
        <w:rPr>
          <w:rFonts w:ascii="Times New Roman" w:hAnsi="Times New Roman" w:cs="Times New Roman"/>
          <w:i/>
          <w:sz w:val="24"/>
          <w:szCs w:val="24"/>
        </w:rPr>
        <w:t>«Διαταραχές του λόγου και της επικοινωνίας»</w:t>
      </w:r>
      <w:r>
        <w:rPr>
          <w:rFonts w:ascii="Times New Roman" w:hAnsi="Times New Roman" w:cs="Times New Roman"/>
          <w:sz w:val="24"/>
          <w:szCs w:val="24"/>
        </w:rPr>
        <w:t xml:space="preserve">  διερευνώνται και αναλύονται τα συμπτώματα του κάθε τύπου άνοιας που παρουσιάστηκαν στο προηγούμενο κεφάλαι</w:t>
      </w:r>
      <w:r w:rsidR="00CF07CD">
        <w:rPr>
          <w:rFonts w:ascii="Times New Roman" w:hAnsi="Times New Roman" w:cs="Times New Roman"/>
          <w:sz w:val="24"/>
          <w:szCs w:val="24"/>
        </w:rPr>
        <w:t>ο. Σ</w:t>
      </w:r>
      <w:r>
        <w:rPr>
          <w:rFonts w:ascii="Times New Roman" w:hAnsi="Times New Roman" w:cs="Times New Roman"/>
          <w:sz w:val="24"/>
          <w:szCs w:val="24"/>
        </w:rPr>
        <w:t>το τρίτο κεφάλαιο</w:t>
      </w:r>
      <w:r w:rsidR="00CF07CD">
        <w:rPr>
          <w:rFonts w:ascii="Times New Roman" w:hAnsi="Times New Roman" w:cs="Times New Roman"/>
          <w:sz w:val="24"/>
          <w:szCs w:val="24"/>
        </w:rPr>
        <w:t xml:space="preserve"> της εργασίας </w:t>
      </w:r>
      <w:r>
        <w:rPr>
          <w:rFonts w:ascii="Times New Roman" w:hAnsi="Times New Roman" w:cs="Times New Roman"/>
          <w:sz w:val="24"/>
          <w:szCs w:val="24"/>
        </w:rPr>
        <w:t>καταγράφεται η θεραπευτική προσέγγιση της άνοιας και εκθέτονται οι θεωρίες των μνημονικών στρατηγικών ενώ παράλληλα προβάλλεται ο ρόλος του λογοθεραπευτή στην άνοια και η συμβολή του τόσο στον ασθενή όσο και στο οικογενειακό του περιβάλλον.</w:t>
      </w:r>
      <w:r w:rsidR="00CF07CD">
        <w:rPr>
          <w:rFonts w:ascii="Times New Roman" w:hAnsi="Times New Roman" w:cs="Times New Roman"/>
          <w:sz w:val="24"/>
          <w:szCs w:val="24"/>
        </w:rPr>
        <w:t xml:space="preserve"> Τέλος στο 4</w:t>
      </w:r>
      <w:r w:rsidR="00CF07CD" w:rsidRPr="00CF07CD">
        <w:rPr>
          <w:rFonts w:ascii="Times New Roman" w:hAnsi="Times New Roman" w:cs="Times New Roman"/>
          <w:sz w:val="24"/>
          <w:szCs w:val="24"/>
          <w:vertAlign w:val="superscript"/>
        </w:rPr>
        <w:t>ο</w:t>
      </w:r>
      <w:r w:rsidR="00CF07CD">
        <w:rPr>
          <w:rFonts w:ascii="Times New Roman" w:hAnsi="Times New Roman" w:cs="Times New Roman"/>
          <w:sz w:val="24"/>
          <w:szCs w:val="24"/>
        </w:rPr>
        <w:t xml:space="preserve"> κεφάλαιο η πτυχιακή εργασία ολοκληρώνεται με την παράθεση ορισμένων δημοσιευμένων επιστημονικών ερευνών σχετικά με την άνοια.</w:t>
      </w:r>
      <w:r>
        <w:rPr>
          <w:rFonts w:ascii="Times New Roman" w:hAnsi="Times New Roman" w:cs="Times New Roman"/>
          <w:sz w:val="24"/>
          <w:szCs w:val="24"/>
        </w:rPr>
        <w:t xml:space="preserve">           </w:t>
      </w:r>
    </w:p>
    <w:p w:rsidR="00D9258E" w:rsidRDefault="00D9258E" w:rsidP="004905F8">
      <w:pPr>
        <w:spacing w:line="360" w:lineRule="auto"/>
        <w:rPr>
          <w:rFonts w:ascii="Times New Roman" w:hAnsi="Times New Roman" w:cs="Times New Roman"/>
          <w:b/>
          <w:sz w:val="24"/>
          <w:szCs w:val="24"/>
        </w:rPr>
      </w:pPr>
    </w:p>
    <w:p w:rsidR="00D9258E" w:rsidRDefault="00D9258E" w:rsidP="004905F8">
      <w:pPr>
        <w:spacing w:line="360" w:lineRule="auto"/>
        <w:rPr>
          <w:rFonts w:ascii="Times New Roman" w:hAnsi="Times New Roman" w:cs="Times New Roman"/>
          <w:b/>
          <w:sz w:val="24"/>
          <w:szCs w:val="24"/>
        </w:rPr>
      </w:pPr>
    </w:p>
    <w:p w:rsidR="00D9258E" w:rsidRDefault="00D9258E" w:rsidP="004905F8">
      <w:pPr>
        <w:spacing w:line="360" w:lineRule="auto"/>
        <w:rPr>
          <w:rFonts w:ascii="Times New Roman" w:hAnsi="Times New Roman" w:cs="Times New Roman"/>
          <w:b/>
          <w:sz w:val="24"/>
          <w:szCs w:val="24"/>
        </w:rPr>
      </w:pPr>
    </w:p>
    <w:p w:rsidR="00D9258E" w:rsidRPr="002834BD" w:rsidRDefault="00D9258E" w:rsidP="004905F8">
      <w:pPr>
        <w:pStyle w:val="a6"/>
        <w:spacing w:line="360" w:lineRule="auto"/>
        <w:ind w:left="600"/>
        <w:rPr>
          <w:rFonts w:ascii="Times New Roman" w:hAnsi="Times New Roman" w:cs="Times New Roman"/>
          <w:b/>
          <w:sz w:val="28"/>
          <w:szCs w:val="28"/>
        </w:rPr>
      </w:pPr>
    </w:p>
    <w:p w:rsidR="00D9258E" w:rsidRPr="00BD1EE0" w:rsidRDefault="00D9258E" w:rsidP="004905F8">
      <w:pPr>
        <w:spacing w:line="360" w:lineRule="auto"/>
        <w:rPr>
          <w:rFonts w:ascii="Times New Roman" w:hAnsi="Times New Roman" w:cs="Times New Roman"/>
          <w:sz w:val="24"/>
          <w:szCs w:val="24"/>
        </w:rPr>
      </w:pPr>
    </w:p>
    <w:p w:rsidR="008A20AB" w:rsidRDefault="008A20AB" w:rsidP="00D9258E">
      <w:pPr>
        <w:tabs>
          <w:tab w:val="left" w:pos="1273"/>
        </w:tabs>
      </w:pPr>
    </w:p>
    <w:p w:rsidR="00D9258E" w:rsidRDefault="00D9258E" w:rsidP="00D9258E">
      <w:pPr>
        <w:tabs>
          <w:tab w:val="left" w:pos="1273"/>
        </w:tabs>
      </w:pPr>
    </w:p>
    <w:p w:rsidR="00D9258E" w:rsidRDefault="00D9258E" w:rsidP="00D9258E">
      <w:pPr>
        <w:tabs>
          <w:tab w:val="left" w:pos="1273"/>
        </w:tabs>
      </w:pPr>
    </w:p>
    <w:p w:rsidR="00D9258E" w:rsidRDefault="00D9258E" w:rsidP="00D9258E">
      <w:pPr>
        <w:tabs>
          <w:tab w:val="left" w:pos="1273"/>
        </w:tabs>
      </w:pPr>
    </w:p>
    <w:p w:rsidR="00D9258E" w:rsidRDefault="00D9258E" w:rsidP="00D9258E">
      <w:pPr>
        <w:tabs>
          <w:tab w:val="left" w:pos="1273"/>
        </w:tabs>
      </w:pPr>
    </w:p>
    <w:p w:rsidR="00D9258E" w:rsidRDefault="00D9258E" w:rsidP="00D9258E">
      <w:pPr>
        <w:tabs>
          <w:tab w:val="left" w:pos="1273"/>
        </w:tabs>
      </w:pPr>
    </w:p>
    <w:p w:rsidR="004905F8" w:rsidRDefault="004905F8" w:rsidP="00D9258E">
      <w:pPr>
        <w:tabs>
          <w:tab w:val="left" w:pos="1273"/>
        </w:tabs>
      </w:pPr>
    </w:p>
    <w:p w:rsidR="00D9258E" w:rsidRPr="004905F8" w:rsidRDefault="00D9258E" w:rsidP="00D9258E">
      <w:pPr>
        <w:outlineLvl w:val="0"/>
        <w:rPr>
          <w:rFonts w:ascii="Times New Roman" w:hAnsi="Times New Roman" w:cs="Times New Roman"/>
          <w:b/>
          <w:sz w:val="32"/>
          <w:szCs w:val="32"/>
        </w:rPr>
      </w:pPr>
      <w:r w:rsidRPr="004905F8">
        <w:rPr>
          <w:rFonts w:ascii="Times New Roman" w:hAnsi="Times New Roman" w:cs="Times New Roman"/>
          <w:b/>
          <w:sz w:val="32"/>
          <w:szCs w:val="32"/>
        </w:rPr>
        <w:lastRenderedPageBreak/>
        <w:t>ΠΡΟΛΟΓΟΣ</w:t>
      </w:r>
    </w:p>
    <w:p w:rsidR="00D9258E" w:rsidRPr="00621293"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i/>
          <w:sz w:val="24"/>
          <w:szCs w:val="24"/>
        </w:rPr>
        <w:t>«</w:t>
      </w:r>
      <w:r w:rsidRPr="00621293">
        <w:rPr>
          <w:rFonts w:ascii="Times New Roman" w:hAnsi="Times New Roman" w:cs="Times New Roman"/>
          <w:i/>
          <w:sz w:val="24"/>
          <w:szCs w:val="24"/>
        </w:rPr>
        <w:t>Οι περισσότεροι από εμάς έχουν ταυτίσει στο μυαλό τους την άνοια με την απώλεια μνήμης, ωστόσο το στερεότυπο αυτό συνεπάγεται ότι παραμένουν αδιάγνωστα περιστατικά στα οποία δεν απαντάται το εν λόγω σύμπτωμα</w:t>
      </w:r>
      <w:r>
        <w:rPr>
          <w:rFonts w:ascii="Times New Roman" w:hAnsi="Times New Roman" w:cs="Times New Roman"/>
          <w:sz w:val="24"/>
          <w:szCs w:val="24"/>
        </w:rPr>
        <w:t xml:space="preserve">», προειδοποιούν επιστήμονες από το πανεπιστήμιο </w:t>
      </w:r>
      <w:proofErr w:type="spellStart"/>
      <w:r>
        <w:rPr>
          <w:rFonts w:ascii="Times New Roman" w:hAnsi="Times New Roman" w:cs="Times New Roman"/>
          <w:sz w:val="24"/>
          <w:szCs w:val="24"/>
        </w:rPr>
        <w:t>Νορθουέστερν</w:t>
      </w:r>
      <w:proofErr w:type="spellEnd"/>
      <w:r>
        <w:rPr>
          <w:rFonts w:ascii="Times New Roman" w:hAnsi="Times New Roman" w:cs="Times New Roman"/>
          <w:sz w:val="24"/>
          <w:szCs w:val="24"/>
        </w:rPr>
        <w:t xml:space="preserve"> των ΗΠΑ </w:t>
      </w:r>
      <w:r w:rsidRPr="00621293">
        <w:rPr>
          <w:rFonts w:ascii="Times New Roman" w:hAnsi="Times New Roman" w:cs="Times New Roman"/>
          <w:color w:val="000000" w:themeColor="text1"/>
          <w:sz w:val="24"/>
          <w:szCs w:val="24"/>
        </w:rPr>
        <w:t>(</w:t>
      </w:r>
      <w:hyperlink r:id="rId10" w:history="1">
        <w:r w:rsidRPr="00621293">
          <w:rPr>
            <w:rStyle w:val="-"/>
            <w:rFonts w:ascii="Times New Roman" w:hAnsi="Times New Roman" w:cs="Times New Roman"/>
            <w:color w:val="000000" w:themeColor="text1"/>
            <w:sz w:val="24"/>
            <w:szCs w:val="24"/>
            <w:lang w:val="en-US"/>
          </w:rPr>
          <w:t>www</w:t>
        </w:r>
        <w:r w:rsidRPr="00621293">
          <w:rPr>
            <w:rStyle w:val="-"/>
            <w:rFonts w:ascii="Times New Roman" w:hAnsi="Times New Roman" w:cs="Times New Roman"/>
            <w:color w:val="000000" w:themeColor="text1"/>
            <w:sz w:val="24"/>
            <w:szCs w:val="24"/>
          </w:rPr>
          <w:t>.</w:t>
        </w:r>
        <w:proofErr w:type="spellStart"/>
        <w:r w:rsidRPr="00621293">
          <w:rPr>
            <w:rStyle w:val="-"/>
            <w:rFonts w:ascii="Times New Roman" w:hAnsi="Times New Roman" w:cs="Times New Roman"/>
            <w:color w:val="000000" w:themeColor="text1"/>
            <w:sz w:val="24"/>
            <w:szCs w:val="24"/>
            <w:lang w:val="en-US"/>
          </w:rPr>
          <w:t>iatropedia</w:t>
        </w:r>
        <w:proofErr w:type="spellEnd"/>
      </w:hyperlink>
      <w:r w:rsidRPr="00621293">
        <w:rPr>
          <w:rFonts w:ascii="Times New Roman" w:hAnsi="Times New Roman" w:cs="Times New Roman"/>
          <w:sz w:val="24"/>
          <w:szCs w:val="24"/>
        </w:rPr>
        <w:t>.</w:t>
      </w:r>
      <w:proofErr w:type="spellStart"/>
      <w:r w:rsidRPr="00621293">
        <w:rPr>
          <w:rFonts w:ascii="Times New Roman" w:hAnsi="Times New Roman" w:cs="Times New Roman"/>
          <w:sz w:val="24"/>
          <w:szCs w:val="24"/>
          <w:lang w:val="en-US"/>
        </w:rPr>
        <w:t>gr</w:t>
      </w:r>
      <w:proofErr w:type="spellEnd"/>
      <w:r w:rsidRPr="00621293">
        <w:rPr>
          <w:rFonts w:ascii="Times New Roman" w:hAnsi="Times New Roman" w:cs="Times New Roman"/>
          <w:sz w:val="24"/>
          <w:szCs w:val="24"/>
        </w:rPr>
        <w:t>)</w:t>
      </w:r>
    </w:p>
    <w:p w:rsidR="00D9258E" w:rsidRPr="00345375"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αύξηση του μέσου όρου ζωής στις ανεπτυγμένες χώρες της Δύσης έχει σαν αποτέλεσμα και την αύξηση της συχνότητας παθήσεων της τρίτης ηλικίας, όπως η υπέρταση, η στεφανιαία νόσος, η καρδιακή ανεπάρκεια, τα αγγειακά εγκεφαλικά επεισόδια και η άνοια. Πράγματι απαριθμούνται αρκετές παθήσεις της τρίτης ηλικίας ωστόσο σημείο αναφοράς και αναζήτησης θα αποτελέσει η πάθηση της άνοιας όπως προκύπτει και από το θέμα της πτυχιακής εργασίας.</w:t>
      </w:r>
      <w:r w:rsidRPr="00345375">
        <w:rPr>
          <w:rFonts w:ascii="Times New Roman" w:hAnsi="Times New Roman" w:cs="Times New Roman"/>
          <w:sz w:val="24"/>
          <w:szCs w:val="24"/>
        </w:rPr>
        <w:t xml:space="preserve"> </w:t>
      </w:r>
      <w:r w:rsidRPr="00345375">
        <w:rPr>
          <w:rFonts w:ascii="Times New Roman" w:hAnsi="Times New Roman" w:cs="Times New Roman"/>
          <w:color w:val="000000" w:themeColor="text1"/>
          <w:sz w:val="24"/>
          <w:szCs w:val="24"/>
          <w:shd w:val="clear" w:color="auto" w:fill="FFFFFF"/>
        </w:rPr>
        <w:t xml:space="preserve">Κάποτε η Ιατρική θεωρούσε την άνοια αναπόφευκτη και τυπικά «γεροντική» πάθηση. Σήμερα, αντίθετα, θεωρείται βέβαιο ότι δεν είναι ούτε «φυσική» ούτε «αναπόφευκτη» συνέπεια της γήρανσης, αλλά ότι εξαρτάται, σε μεγάλο βαθμό, από την καλή φυσική και πνευματική </w:t>
      </w:r>
      <w:r>
        <w:rPr>
          <w:rFonts w:ascii="Times New Roman" w:hAnsi="Times New Roman" w:cs="Times New Roman"/>
          <w:color w:val="000000" w:themeColor="text1"/>
          <w:sz w:val="24"/>
          <w:szCs w:val="24"/>
          <w:shd w:val="clear" w:color="auto" w:fill="FFFFFF"/>
        </w:rPr>
        <w:t>κατάσταση του</w:t>
      </w:r>
      <w:r w:rsidRPr="00345375">
        <w:rPr>
          <w:rFonts w:ascii="Times New Roman" w:hAnsi="Times New Roman" w:cs="Times New Roman"/>
          <w:color w:val="000000" w:themeColor="text1"/>
          <w:sz w:val="24"/>
          <w:szCs w:val="24"/>
          <w:shd w:val="clear" w:color="auto" w:fill="FFFFFF"/>
        </w:rPr>
        <w:t xml:space="preserve"> οργανισμού</w:t>
      </w:r>
      <w:r>
        <w:rPr>
          <w:rFonts w:ascii="Helvetica" w:hAnsi="Helvetica" w:cs="Helvetica"/>
          <w:color w:val="000000"/>
          <w:sz w:val="27"/>
          <w:szCs w:val="27"/>
          <w:shd w:val="clear" w:color="auto" w:fill="FFFFFF"/>
        </w:rPr>
        <w:t>.</w:t>
      </w:r>
    </w:p>
    <w:p w:rsidR="00D9258E" w:rsidRPr="00742F4A"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 ανθρώπινος εγκέφαλος αποτελείται από δισεκατομμύρια νευρικά κύτταρα. Κάπου μετά την εφηβεία τα νευρικά κύτταρα και τα κύτταρα που τα υποστηρίζουν αρχίζουν να ατροφούν και οι συνδέσεις που σχημάτιζαν να αποκόπτονται. Μέχρι την ηλικία των 70 ή των 80 ο εγκέφαλος έχει χάσει το 10% της αρχικής του μάζας. Η συχνότητα της άνοιας έχει σχέση με την ηλικία. Σε ηλικίες κάτω των 65 ετών αφορά 1-2% του πληθυσμού. Για τις μεγαλύτερες ηλικίες η συχνότητα διπλασιάζεται για κάθε πενταετία. Έτσι στις ηλικίες των 85-90 ετών το 32% εμφανίζει άνοια. </w:t>
      </w:r>
    </w:p>
    <w:p w:rsidR="00D9258E"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Ο όρος «άνοια» αναφέρεται σε μια σειρά συμπτωμάτων που παρουσιάζουν άτομα με νοσήματα που προσβάλλουν τον εγκέφαλο. Τα συμπτώματα αφορούν τις νοητικές λειτουργίες και έχουν ως αποτέλεσμα τη σταδιακή και αργή επιδείνωση της ικανότητας του ατόμου να λειτουργεί ικανοποιητικά στην καθημερινή του ζωή. Ο ασθενής πρέπει να εμφανίζει διαταραχή σε μια ή και περισσότερες νοητικές λειτουργίες όπως προκύπτει από κλινική εξέταση.</w:t>
      </w:r>
    </w:p>
    <w:p w:rsidR="00D9258E" w:rsidRPr="004905F8" w:rsidRDefault="00D9258E" w:rsidP="004905F8">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Έτσι, μπορεί να υπάρχει διαταραχή μνήμης, διαταραχή στο λόγο, στη γραφή και την ανάγνωση, διαταραχή στον</w:t>
      </w:r>
      <w:r w:rsidRPr="00F555CD">
        <w:rPr>
          <w:rFonts w:ascii="Times New Roman" w:hAnsi="Times New Roman" w:cs="Times New Roman"/>
          <w:sz w:val="24"/>
          <w:szCs w:val="24"/>
        </w:rPr>
        <w:t xml:space="preserve"> </w:t>
      </w:r>
      <w:r>
        <w:rPr>
          <w:rFonts w:ascii="Times New Roman" w:hAnsi="Times New Roman" w:cs="Times New Roman"/>
          <w:sz w:val="24"/>
          <w:szCs w:val="24"/>
        </w:rPr>
        <w:t xml:space="preserve">προγραμματισμό, την προσοχή και την κρίση ή και διαταραχή στην </w:t>
      </w:r>
      <w:proofErr w:type="spellStart"/>
      <w:r>
        <w:rPr>
          <w:rFonts w:ascii="Times New Roman" w:hAnsi="Times New Roman" w:cs="Times New Roman"/>
          <w:sz w:val="24"/>
          <w:szCs w:val="24"/>
        </w:rPr>
        <w:t>οπτικοχωρική</w:t>
      </w:r>
      <w:proofErr w:type="spellEnd"/>
      <w:r>
        <w:rPr>
          <w:rFonts w:ascii="Times New Roman" w:hAnsi="Times New Roman" w:cs="Times New Roman"/>
          <w:sz w:val="24"/>
          <w:szCs w:val="24"/>
        </w:rPr>
        <w:t xml:space="preserve"> ικανότητα: αναγνώριση αντικειμένων, του χώρου, δυσκολία στο χειρισμό των αντικειμένων ή στο ντύσιμο. Τέλος, μπορεί να υπάρχει γενικότερη διαταραχή στην προσωπικό</w:t>
      </w:r>
      <w:r w:rsidR="004905F8">
        <w:rPr>
          <w:rFonts w:ascii="Times New Roman" w:hAnsi="Times New Roman" w:cs="Times New Roman"/>
          <w:sz w:val="24"/>
          <w:szCs w:val="24"/>
        </w:rPr>
        <w:t>τητα και στη συμπεριφορά.</w:t>
      </w:r>
    </w:p>
    <w:p w:rsidR="00D9258E" w:rsidRPr="004905F8" w:rsidRDefault="00D9258E" w:rsidP="006427B6">
      <w:pPr>
        <w:spacing w:line="360" w:lineRule="auto"/>
        <w:outlineLvl w:val="0"/>
        <w:rPr>
          <w:rFonts w:ascii="Times New Roman" w:hAnsi="Times New Roman" w:cs="Times New Roman"/>
          <w:b/>
          <w:sz w:val="32"/>
          <w:szCs w:val="32"/>
        </w:rPr>
      </w:pPr>
      <w:r w:rsidRPr="004905F8">
        <w:rPr>
          <w:rFonts w:ascii="Times New Roman" w:hAnsi="Times New Roman" w:cs="Times New Roman"/>
          <w:b/>
          <w:sz w:val="32"/>
          <w:szCs w:val="32"/>
        </w:rPr>
        <w:lastRenderedPageBreak/>
        <w:t>ΚΕΦΑΛΑΙΟ 1</w:t>
      </w:r>
      <w:r w:rsidRPr="004905F8">
        <w:rPr>
          <w:rFonts w:ascii="Times New Roman" w:hAnsi="Times New Roman" w:cs="Times New Roman"/>
          <w:b/>
          <w:sz w:val="32"/>
          <w:szCs w:val="32"/>
          <w:vertAlign w:val="superscript"/>
        </w:rPr>
        <w:t xml:space="preserve">ο  </w:t>
      </w:r>
      <w:r w:rsidRPr="004905F8">
        <w:rPr>
          <w:rFonts w:ascii="Times New Roman" w:hAnsi="Times New Roman" w:cs="Times New Roman"/>
          <w:b/>
          <w:sz w:val="32"/>
          <w:szCs w:val="32"/>
        </w:rPr>
        <w:t>« ΑΝΟΙΑ »</w:t>
      </w:r>
    </w:p>
    <w:p w:rsidR="00D9258E" w:rsidRPr="004905F8" w:rsidRDefault="00EE160D" w:rsidP="006427B6">
      <w:pPr>
        <w:spacing w:line="360" w:lineRule="auto"/>
        <w:outlineLvl w:val="0"/>
        <w:rPr>
          <w:rFonts w:ascii="Times New Roman" w:hAnsi="Times New Roman" w:cs="Times New Roman"/>
          <w:b/>
          <w:sz w:val="28"/>
          <w:szCs w:val="28"/>
        </w:rPr>
      </w:pPr>
      <w:r w:rsidRPr="004905F8">
        <w:rPr>
          <w:rFonts w:ascii="Times New Roman" w:hAnsi="Times New Roman" w:cs="Times New Roman"/>
          <w:b/>
          <w:sz w:val="28"/>
          <w:szCs w:val="28"/>
        </w:rPr>
        <w:t xml:space="preserve">1.1 </w:t>
      </w:r>
      <w:r w:rsidR="00D9258E" w:rsidRPr="004905F8">
        <w:rPr>
          <w:rFonts w:ascii="Times New Roman" w:hAnsi="Times New Roman" w:cs="Times New Roman"/>
          <w:b/>
          <w:sz w:val="28"/>
          <w:szCs w:val="28"/>
        </w:rPr>
        <w:t>Ιστορική αναδρομή της άνοιας</w:t>
      </w:r>
    </w:p>
    <w:p w:rsidR="00D9258E" w:rsidRPr="00B43CB4" w:rsidRDefault="00D9258E" w:rsidP="006427B6">
      <w:pPr>
        <w:spacing w:after="0" w:line="360" w:lineRule="auto"/>
        <w:ind w:firstLine="360"/>
        <w:jc w:val="both"/>
        <w:rPr>
          <w:rFonts w:ascii="Times New Roman" w:hAnsi="Times New Roman" w:cs="Times New Roman"/>
          <w:sz w:val="24"/>
          <w:szCs w:val="24"/>
        </w:rPr>
      </w:pPr>
      <w:r w:rsidRPr="00B43CB4">
        <w:rPr>
          <w:rFonts w:ascii="Times New Roman" w:hAnsi="Times New Roman" w:cs="Times New Roman"/>
          <w:sz w:val="24"/>
          <w:szCs w:val="24"/>
        </w:rPr>
        <w:t xml:space="preserve">Το 1906 ο </w:t>
      </w:r>
      <w:proofErr w:type="spellStart"/>
      <w:r w:rsidRPr="00B43CB4">
        <w:rPr>
          <w:rFonts w:ascii="Times New Roman" w:hAnsi="Times New Roman" w:cs="Times New Roman"/>
          <w:sz w:val="24"/>
          <w:szCs w:val="24"/>
          <w:lang w:val="en-US"/>
        </w:rPr>
        <w:t>Alois</w:t>
      </w:r>
      <w:proofErr w:type="spellEnd"/>
      <w:r w:rsidRPr="00B43CB4">
        <w:rPr>
          <w:rFonts w:ascii="Times New Roman" w:hAnsi="Times New Roman" w:cs="Times New Roman"/>
          <w:sz w:val="24"/>
          <w:szCs w:val="24"/>
        </w:rPr>
        <w:t xml:space="preserve"> </w:t>
      </w:r>
      <w:r w:rsidRPr="00B43CB4">
        <w:rPr>
          <w:rFonts w:ascii="Times New Roman" w:hAnsi="Times New Roman" w:cs="Times New Roman"/>
          <w:sz w:val="24"/>
          <w:szCs w:val="24"/>
          <w:lang w:val="en-US"/>
        </w:rPr>
        <w:t>Alzheimer</w:t>
      </w:r>
      <w:r w:rsidRPr="00B43CB4">
        <w:rPr>
          <w:rFonts w:ascii="Times New Roman" w:hAnsi="Times New Roman" w:cs="Times New Roman"/>
          <w:sz w:val="24"/>
          <w:szCs w:val="24"/>
        </w:rPr>
        <w:t xml:space="preserve"> , γερμανός γιατρός προσδιόρισε μια κατηγορία άνοιας, δηλαδή αμετάκλητης απώλειας των νοητικών ικανοτήτων. Η άνοια αυτού του τύπου εμφανιζόταν προοδευτικά σε άτομα  που ήταν ακόμη νέα σε ηλικία και συνοδεύονταν από βλάβες τις οποίες ο </w:t>
      </w:r>
      <w:r w:rsidRPr="00B43CB4">
        <w:rPr>
          <w:rFonts w:ascii="Times New Roman" w:hAnsi="Times New Roman" w:cs="Times New Roman"/>
          <w:sz w:val="24"/>
          <w:szCs w:val="24"/>
          <w:lang w:val="en-US"/>
        </w:rPr>
        <w:t>Alzheimer</w:t>
      </w:r>
      <w:r w:rsidRPr="00B43CB4">
        <w:rPr>
          <w:rFonts w:ascii="Times New Roman" w:hAnsi="Times New Roman" w:cs="Times New Roman"/>
          <w:sz w:val="24"/>
          <w:szCs w:val="24"/>
        </w:rPr>
        <w:t xml:space="preserve"> θεωρούσε ειδικές, που εντοπίζονταν κατά την αυτοψία των ασθενών σε σχετικά ασαφείς περιοχές του εγκεφάλου.</w:t>
      </w:r>
    </w:p>
    <w:p w:rsidR="00D9258E" w:rsidRPr="00B43CB4" w:rsidRDefault="00D9258E" w:rsidP="006427B6">
      <w:pPr>
        <w:spacing w:after="0" w:line="360" w:lineRule="auto"/>
        <w:ind w:firstLine="360"/>
        <w:jc w:val="both"/>
        <w:rPr>
          <w:rFonts w:ascii="Times New Roman" w:hAnsi="Times New Roman" w:cs="Times New Roman"/>
          <w:sz w:val="24"/>
          <w:szCs w:val="24"/>
        </w:rPr>
      </w:pPr>
      <w:r w:rsidRPr="00B43CB4">
        <w:rPr>
          <w:rFonts w:ascii="Times New Roman" w:hAnsi="Times New Roman" w:cs="Times New Roman"/>
          <w:sz w:val="24"/>
          <w:szCs w:val="24"/>
        </w:rPr>
        <w:t>Μέχρι τη δεκαετία του 1970, μια αποδεκτή πρακτική των Γάλλων και άλλων Ευρωπαίων γιατρών ήταν η περιγραφή με το γενικό όρο «</w:t>
      </w:r>
      <w:proofErr w:type="spellStart"/>
      <w:r w:rsidRPr="00B43CB4">
        <w:rPr>
          <w:rFonts w:ascii="Times New Roman" w:hAnsi="Times New Roman" w:cs="Times New Roman"/>
          <w:sz w:val="24"/>
          <w:szCs w:val="24"/>
        </w:rPr>
        <w:t>προγεροντικές</w:t>
      </w:r>
      <w:proofErr w:type="spellEnd"/>
      <w:r w:rsidRPr="00B43CB4">
        <w:rPr>
          <w:rFonts w:ascii="Times New Roman" w:hAnsi="Times New Roman" w:cs="Times New Roman"/>
          <w:sz w:val="24"/>
          <w:szCs w:val="24"/>
        </w:rPr>
        <w:t xml:space="preserve"> άνοιες» κάποιων εκφυλιστικών παθήσεων του κεντρικού νευρικού συστήματος. Οι παθήσεις αυτές χαρακτηρίζονταν από έκπτωση της μνήμης, είχαν συχνά ύπουλη έναρξη και προσέβαλλαν νέα σε ηλικία άτομα(περίπου 50 ετών). Υπήρχαν και άλλες τέτοιες παθήσεις με ανάλογη συμπτωματολογία, για παράδειγμα η νόσος του </w:t>
      </w:r>
      <w:r w:rsidRPr="00B43CB4">
        <w:rPr>
          <w:rFonts w:ascii="Times New Roman" w:hAnsi="Times New Roman" w:cs="Times New Roman"/>
          <w:sz w:val="24"/>
          <w:szCs w:val="24"/>
          <w:lang w:val="en-US"/>
        </w:rPr>
        <w:t>Pick</w:t>
      </w:r>
      <w:r w:rsidRPr="00B43CB4">
        <w:rPr>
          <w:rFonts w:ascii="Times New Roman" w:hAnsi="Times New Roman" w:cs="Times New Roman"/>
          <w:sz w:val="24"/>
          <w:szCs w:val="24"/>
        </w:rPr>
        <w:t>, η οποία οφείλει το όνομα της  σε ένα γιατρό, είναι ακόμη πιο σπάνια, σε αυτήν οι ανατομικές βλάβες φαίνονται να εντοπίζονται κυρίως στις μετωπιαίες περιοχές του εγκεφάλου.</w:t>
      </w:r>
    </w:p>
    <w:p w:rsidR="00D9258E" w:rsidRPr="00B43CB4" w:rsidRDefault="00D9258E" w:rsidP="006427B6">
      <w:pPr>
        <w:spacing w:after="0" w:line="360" w:lineRule="auto"/>
        <w:ind w:firstLine="360"/>
        <w:jc w:val="both"/>
        <w:rPr>
          <w:rFonts w:ascii="Times New Roman" w:hAnsi="Times New Roman" w:cs="Times New Roman"/>
          <w:sz w:val="24"/>
          <w:szCs w:val="24"/>
        </w:rPr>
      </w:pPr>
      <w:r w:rsidRPr="00B43CB4">
        <w:rPr>
          <w:rFonts w:ascii="Times New Roman" w:hAnsi="Times New Roman" w:cs="Times New Roman"/>
          <w:sz w:val="24"/>
          <w:szCs w:val="24"/>
        </w:rPr>
        <w:t>Εκτός αυτού μέχρι πριν από είκοσι χρόνια, οι ειδικοί αναφέρονταν πιο συχνά στις «γεροντικές άνοιες» που εμφανίζονταν σαφώς σε άτομα πιο ηλικιωμένα( από 75 έως 85 ετών) και θεωρούνταν αποδεκτή μορφή γήρατος-αλλιώς γνωστή και ως μαλάκυνση.</w:t>
      </w:r>
    </w:p>
    <w:p w:rsidR="00D9258E" w:rsidRPr="00B43CB4" w:rsidRDefault="00D9258E" w:rsidP="006427B6">
      <w:pPr>
        <w:spacing w:line="360" w:lineRule="auto"/>
        <w:ind w:firstLine="360"/>
        <w:jc w:val="both"/>
        <w:rPr>
          <w:rFonts w:ascii="Times New Roman" w:hAnsi="Times New Roman" w:cs="Times New Roman"/>
          <w:sz w:val="24"/>
          <w:szCs w:val="24"/>
        </w:rPr>
      </w:pPr>
      <w:r w:rsidRPr="00B43CB4">
        <w:rPr>
          <w:rFonts w:ascii="Times New Roman" w:hAnsi="Times New Roman" w:cs="Times New Roman"/>
          <w:sz w:val="24"/>
          <w:szCs w:val="24"/>
        </w:rPr>
        <w:t xml:space="preserve">Μετά τη δεκαετία του 1960 όμως όλα αυτά άρχισαν να αλλάζουν , όταν οι αγγλοσάξονες επιστήμονες παρατήρησαν κάποιες κοινές ιστολογικές αλλοιώσεις στους διάφορους τύπους άνοιας. Τις συγκέντρωσαν και με βάση αυτές δημιούργησαν μια ξεχωριστή ενότητα, την άνοια τύπου </w:t>
      </w:r>
      <w:proofErr w:type="spellStart"/>
      <w:r w:rsidRPr="00B43CB4">
        <w:rPr>
          <w:rFonts w:ascii="Times New Roman" w:hAnsi="Times New Roman" w:cs="Times New Roman"/>
          <w:sz w:val="24"/>
          <w:szCs w:val="24"/>
        </w:rPr>
        <w:t>Αλτσχάιμερ</w:t>
      </w:r>
      <w:proofErr w:type="spellEnd"/>
      <w:r w:rsidRPr="00B43CB4">
        <w:rPr>
          <w:rFonts w:ascii="Times New Roman" w:hAnsi="Times New Roman" w:cs="Times New Roman"/>
          <w:sz w:val="24"/>
          <w:szCs w:val="24"/>
        </w:rPr>
        <w:t xml:space="preserve">.(σελ.25-26, </w:t>
      </w:r>
      <w:r w:rsidRPr="00B43CB4">
        <w:rPr>
          <w:rFonts w:ascii="Times New Roman" w:hAnsi="Times New Roman" w:cs="Times New Roman"/>
          <w:i/>
          <w:sz w:val="24"/>
          <w:szCs w:val="24"/>
        </w:rPr>
        <w:t xml:space="preserve">Η νόσος του </w:t>
      </w:r>
      <w:proofErr w:type="spellStart"/>
      <w:r w:rsidRPr="00B43CB4">
        <w:rPr>
          <w:rFonts w:ascii="Times New Roman" w:hAnsi="Times New Roman" w:cs="Times New Roman"/>
          <w:i/>
          <w:sz w:val="24"/>
          <w:szCs w:val="24"/>
        </w:rPr>
        <w:t>Αλτσχάιμερ</w:t>
      </w:r>
      <w:proofErr w:type="spellEnd"/>
      <w:r w:rsidRPr="00B43CB4">
        <w:rPr>
          <w:rFonts w:ascii="Times New Roman" w:hAnsi="Times New Roman" w:cs="Times New Roman"/>
          <w:sz w:val="24"/>
          <w:szCs w:val="24"/>
        </w:rPr>
        <w:t>).</w:t>
      </w:r>
    </w:p>
    <w:p w:rsidR="00D9258E" w:rsidRDefault="00D9258E" w:rsidP="006427B6">
      <w:pPr>
        <w:pStyle w:val="a6"/>
        <w:spacing w:line="360" w:lineRule="auto"/>
        <w:ind w:left="360"/>
        <w:rPr>
          <w:rFonts w:ascii="Times New Roman" w:hAnsi="Times New Roman" w:cs="Times New Roman"/>
          <w:sz w:val="24"/>
          <w:szCs w:val="24"/>
        </w:rPr>
      </w:pPr>
    </w:p>
    <w:p w:rsidR="00D9258E" w:rsidRPr="00A45696" w:rsidRDefault="00D9258E" w:rsidP="006427B6">
      <w:pPr>
        <w:spacing w:line="360" w:lineRule="auto"/>
        <w:outlineLvl w:val="0"/>
        <w:rPr>
          <w:rFonts w:ascii="Times New Roman" w:hAnsi="Times New Roman" w:cs="Times New Roman"/>
          <w:b/>
          <w:sz w:val="24"/>
          <w:szCs w:val="24"/>
        </w:rPr>
      </w:pPr>
      <w:r w:rsidRPr="00A45696">
        <w:rPr>
          <w:rFonts w:ascii="Times New Roman" w:hAnsi="Times New Roman" w:cs="Times New Roman"/>
          <w:b/>
          <w:sz w:val="24"/>
          <w:szCs w:val="24"/>
        </w:rPr>
        <w:t>1.</w:t>
      </w:r>
      <w:r>
        <w:rPr>
          <w:rFonts w:ascii="Times New Roman" w:hAnsi="Times New Roman" w:cs="Times New Roman"/>
          <w:b/>
          <w:sz w:val="24"/>
          <w:szCs w:val="24"/>
        </w:rPr>
        <w:t>1.</w:t>
      </w:r>
      <w:r w:rsidR="00EE160D">
        <w:rPr>
          <w:rFonts w:ascii="Times New Roman" w:hAnsi="Times New Roman" w:cs="Times New Roman"/>
          <w:b/>
          <w:sz w:val="24"/>
          <w:szCs w:val="24"/>
          <w:lang w:val="en-US"/>
        </w:rPr>
        <w:t>1</w:t>
      </w:r>
      <w:r w:rsidRPr="00A45696">
        <w:rPr>
          <w:rFonts w:ascii="Times New Roman" w:hAnsi="Times New Roman" w:cs="Times New Roman"/>
          <w:b/>
          <w:sz w:val="24"/>
          <w:szCs w:val="24"/>
        </w:rPr>
        <w:t xml:space="preserve">  Ορισμός άνοιας</w:t>
      </w:r>
    </w:p>
    <w:tbl>
      <w:tblPr>
        <w:tblStyle w:val="a7"/>
        <w:tblW w:w="8338" w:type="dxa"/>
        <w:tblInd w:w="108" w:type="dxa"/>
        <w:tblLook w:val="04A0"/>
      </w:tblPr>
      <w:tblGrid>
        <w:gridCol w:w="8338"/>
      </w:tblGrid>
      <w:tr w:rsidR="00D9258E" w:rsidTr="000002EB">
        <w:trPr>
          <w:trHeight w:val="456"/>
        </w:trPr>
        <w:tc>
          <w:tcPr>
            <w:tcW w:w="8338" w:type="dxa"/>
          </w:tcPr>
          <w:p w:rsidR="00D9258E" w:rsidRPr="00616313" w:rsidRDefault="00D9258E" w:rsidP="006427B6">
            <w:pPr>
              <w:spacing w:line="360" w:lineRule="auto"/>
              <w:jc w:val="center"/>
              <w:rPr>
                <w:rFonts w:ascii="Times New Roman" w:hAnsi="Times New Roman" w:cs="Times New Roman"/>
                <w:b/>
                <w:sz w:val="24"/>
                <w:szCs w:val="24"/>
              </w:rPr>
            </w:pPr>
          </w:p>
          <w:p w:rsidR="00D9258E" w:rsidRPr="00487901" w:rsidRDefault="00D9258E" w:rsidP="006427B6">
            <w:pPr>
              <w:spacing w:line="360" w:lineRule="auto"/>
              <w:jc w:val="center"/>
              <w:rPr>
                <w:rFonts w:ascii="Times New Roman" w:hAnsi="Times New Roman" w:cs="Times New Roman"/>
                <w:b/>
                <w:sz w:val="24"/>
                <w:szCs w:val="24"/>
              </w:rPr>
            </w:pPr>
            <w:r w:rsidRPr="00487901">
              <w:rPr>
                <w:rFonts w:ascii="Times New Roman" w:hAnsi="Times New Roman" w:cs="Times New Roman"/>
                <w:b/>
                <w:sz w:val="24"/>
                <w:szCs w:val="24"/>
              </w:rPr>
              <w:t>Άνοια = α (στερητικό) + νους = απώλεια του νου</w:t>
            </w:r>
          </w:p>
          <w:p w:rsidR="00D9258E" w:rsidRPr="007674FB" w:rsidRDefault="00D9258E" w:rsidP="007674FB">
            <w:pPr>
              <w:spacing w:line="360" w:lineRule="auto"/>
              <w:jc w:val="center"/>
              <w:rPr>
                <w:rFonts w:ascii="Times New Roman" w:hAnsi="Times New Roman" w:cs="Times New Roman"/>
                <w:b/>
                <w:sz w:val="24"/>
                <w:szCs w:val="24"/>
              </w:rPr>
            </w:pPr>
            <w:r w:rsidRPr="00487901">
              <w:rPr>
                <w:rFonts w:ascii="Times New Roman" w:hAnsi="Times New Roman" w:cs="Times New Roman"/>
                <w:b/>
                <w:sz w:val="24"/>
                <w:szCs w:val="24"/>
              </w:rPr>
              <w:t>Ορισμός: Προοδευτική μείωση των νοητικών λειτουργιών του ατόμου</w:t>
            </w:r>
          </w:p>
        </w:tc>
      </w:tr>
    </w:tbl>
    <w:p w:rsidR="00D9258E" w:rsidRPr="00487901" w:rsidRDefault="00D9258E" w:rsidP="006427B6">
      <w:pPr>
        <w:spacing w:line="360" w:lineRule="auto"/>
        <w:rPr>
          <w:rFonts w:ascii="Times New Roman" w:hAnsi="Times New Roman" w:cs="Times New Roman"/>
          <w:b/>
          <w:sz w:val="24"/>
          <w:szCs w:val="24"/>
        </w:rPr>
      </w:pPr>
    </w:p>
    <w:p w:rsidR="00D9258E" w:rsidRDefault="00D9258E" w:rsidP="006427B6">
      <w:pPr>
        <w:spacing w:after="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Η λέξη </w:t>
      </w:r>
      <w:r w:rsidRPr="00742F4A">
        <w:rPr>
          <w:rFonts w:ascii="Times New Roman" w:hAnsi="Times New Roman" w:cs="Times New Roman"/>
          <w:b/>
          <w:i/>
          <w:sz w:val="24"/>
          <w:szCs w:val="24"/>
        </w:rPr>
        <w:t>άνοια</w:t>
      </w:r>
      <w:r w:rsidRPr="00742F4A">
        <w:rPr>
          <w:rFonts w:ascii="Times New Roman" w:hAnsi="Times New Roman" w:cs="Times New Roman"/>
          <w:b/>
          <w:sz w:val="24"/>
          <w:szCs w:val="24"/>
        </w:rPr>
        <w:t xml:space="preserve"> </w:t>
      </w:r>
      <w:r>
        <w:rPr>
          <w:rFonts w:ascii="Times New Roman" w:hAnsi="Times New Roman" w:cs="Times New Roman"/>
          <w:sz w:val="24"/>
          <w:szCs w:val="24"/>
        </w:rPr>
        <w:t>προέρχεται από το στερητικό - α (άλφα) και τη λέξη νους. Δεν πρόκειται για μια συγκεκριμένη ασθένεια, είναι περισσότερο μια ομάδα συμπτωμάτων που προέρχονται από δεκάδες αιτίες. Τα συμπτώματα της άνοιας περιλαμβάνουν σοβαρή έλλειψη μνήμης, σύγχυση, αποπροσανατολισμό, παραισθήσεις, αλλαγές στην προσωπικότητα και δυσκολίες στη γλώσσα, τους υπολογισμούς και στη σχέση χώρου-χρόνου.(σελ.323,</w:t>
      </w:r>
      <w:r w:rsidRPr="00742F4A">
        <w:rPr>
          <w:rFonts w:ascii="Times New Roman" w:hAnsi="Times New Roman" w:cs="Times New Roman"/>
          <w:i/>
          <w:sz w:val="24"/>
          <w:szCs w:val="24"/>
        </w:rPr>
        <w:t>Οδηγός φροντίδας ηλικιωμένων</w:t>
      </w:r>
      <w:r>
        <w:rPr>
          <w:rFonts w:ascii="Times New Roman" w:hAnsi="Times New Roman" w:cs="Times New Roman"/>
          <w:sz w:val="24"/>
          <w:szCs w:val="24"/>
        </w:rPr>
        <w:t xml:space="preserve"> </w:t>
      </w:r>
      <w:r w:rsidRPr="00742F4A">
        <w:rPr>
          <w:rFonts w:ascii="Times New Roman" w:hAnsi="Times New Roman" w:cs="Times New Roman"/>
          <w:i/>
          <w:sz w:val="24"/>
          <w:szCs w:val="24"/>
        </w:rPr>
        <w:t>γονιών</w:t>
      </w:r>
      <w:r>
        <w:rPr>
          <w:rFonts w:ascii="Times New Roman" w:hAnsi="Times New Roman" w:cs="Times New Roman"/>
          <w:sz w:val="24"/>
          <w:szCs w:val="24"/>
        </w:rPr>
        <w:t xml:space="preserve">). </w:t>
      </w:r>
    </w:p>
    <w:p w:rsidR="00D9258E" w:rsidRDefault="00D9258E" w:rsidP="006427B6">
      <w:pPr>
        <w:spacing w:before="24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Ωστόσο ένας άλλος ορισμός για την άνοια αναφέρει πως </w:t>
      </w:r>
      <w:r w:rsidRPr="00742F4A">
        <w:rPr>
          <w:rFonts w:ascii="Times New Roman" w:hAnsi="Times New Roman" w:cs="Times New Roman"/>
          <w:b/>
          <w:sz w:val="24"/>
          <w:szCs w:val="24"/>
        </w:rPr>
        <w:t>άνοια</w:t>
      </w:r>
      <w:r>
        <w:rPr>
          <w:rFonts w:ascii="Times New Roman" w:hAnsi="Times New Roman" w:cs="Times New Roman"/>
          <w:sz w:val="24"/>
          <w:szCs w:val="24"/>
        </w:rPr>
        <w:t xml:space="preserve"> είναι η έκπτωση της μνήμης και των άλλων γνωστικών λειτουργιών σε σχέση με το προηγούμενο επίπεδο του ασθενούς, η οποία προκύπτει από το ιστορικό, την κλινική εξέταση και τις </w:t>
      </w:r>
      <w:proofErr w:type="spellStart"/>
      <w:r>
        <w:rPr>
          <w:rFonts w:ascii="Times New Roman" w:hAnsi="Times New Roman" w:cs="Times New Roman"/>
          <w:sz w:val="24"/>
          <w:szCs w:val="24"/>
        </w:rPr>
        <w:t>νευροψυχολογικές</w:t>
      </w:r>
      <w:proofErr w:type="spellEnd"/>
      <w:r>
        <w:rPr>
          <w:rFonts w:ascii="Times New Roman" w:hAnsi="Times New Roman" w:cs="Times New Roman"/>
          <w:sz w:val="24"/>
          <w:szCs w:val="24"/>
        </w:rPr>
        <w:t xml:space="preserve"> δοκιμασίες και η διάρκεια αυτών των συμπτωμάτων είναι μεγαλύτερη των 6 μηνών.</w:t>
      </w:r>
    </w:p>
    <w:p w:rsidR="00D9258E" w:rsidRDefault="00D9258E" w:rsidP="006427B6">
      <w:pPr>
        <w:spacing w:before="240" w:line="36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Δεν παρατηρούνται μόνο διαταραχές των νοητικών-γνωστικών λειτουργιών αλλά παρατηρούνται και λειτουργικές διαταραχές, διαταραχές συμπεριφοράς, διαταραχές του συναισθήματος καθώς και ποικίλες μορφές παραληρήματος. Σύμφωνα με το </w:t>
      </w:r>
      <w:r>
        <w:rPr>
          <w:rFonts w:ascii="Times New Roman" w:hAnsi="Times New Roman" w:cs="Times New Roman"/>
          <w:sz w:val="24"/>
          <w:szCs w:val="24"/>
          <w:lang w:val="en-US"/>
        </w:rPr>
        <w:t>DSM</w:t>
      </w:r>
      <w:r w:rsidRPr="00742F4A">
        <w:rPr>
          <w:rFonts w:ascii="Times New Roman" w:hAnsi="Times New Roman" w:cs="Times New Roman"/>
          <w:sz w:val="24"/>
          <w:szCs w:val="24"/>
        </w:rPr>
        <w:t>-</w:t>
      </w:r>
      <w:r>
        <w:rPr>
          <w:rFonts w:ascii="Times New Roman" w:hAnsi="Times New Roman" w:cs="Times New Roman"/>
          <w:sz w:val="24"/>
          <w:szCs w:val="24"/>
          <w:lang w:val="en-US"/>
        </w:rPr>
        <w:t>IV</w:t>
      </w:r>
      <w:r w:rsidRPr="00742F4A">
        <w:rPr>
          <w:rFonts w:ascii="Times New Roman" w:hAnsi="Times New Roman" w:cs="Times New Roman"/>
          <w:sz w:val="24"/>
          <w:szCs w:val="24"/>
        </w:rPr>
        <w:t xml:space="preserve"> </w:t>
      </w:r>
      <w:r>
        <w:rPr>
          <w:rFonts w:ascii="Times New Roman" w:hAnsi="Times New Roman" w:cs="Times New Roman"/>
          <w:sz w:val="24"/>
          <w:szCs w:val="24"/>
        </w:rPr>
        <w:t xml:space="preserve">η άνοια χαρακτηρίζεται από διαταραχές της μνήμης και είτε και από άλλες γνωστικές διαταραχές είτε από διαταραχές προσωπικότητας. Αυτές οι διαταραχές είναι αρκετές για να επηρεάσουν τις συνήθεις καθημερινές δραστηριότητες και τις κοινωνικές σχέσεις των ασθενών.(σελ.318, </w:t>
      </w:r>
      <w:r w:rsidRPr="00742F4A">
        <w:rPr>
          <w:rFonts w:ascii="Times New Roman" w:hAnsi="Times New Roman" w:cs="Times New Roman"/>
          <w:i/>
          <w:sz w:val="24"/>
          <w:szCs w:val="24"/>
        </w:rPr>
        <w:t xml:space="preserve">Θέματα </w:t>
      </w:r>
      <w:proofErr w:type="spellStart"/>
      <w:r w:rsidRPr="00742F4A">
        <w:rPr>
          <w:rFonts w:ascii="Times New Roman" w:hAnsi="Times New Roman" w:cs="Times New Roman"/>
          <w:i/>
          <w:sz w:val="24"/>
          <w:szCs w:val="24"/>
        </w:rPr>
        <w:t>γ</w:t>
      </w:r>
      <w:r>
        <w:rPr>
          <w:rFonts w:ascii="Times New Roman" w:hAnsi="Times New Roman" w:cs="Times New Roman"/>
          <w:i/>
          <w:sz w:val="24"/>
          <w:szCs w:val="24"/>
        </w:rPr>
        <w:t>εροψυχολογίας</w:t>
      </w:r>
      <w:proofErr w:type="spellEnd"/>
      <w:r>
        <w:rPr>
          <w:rFonts w:ascii="Times New Roman" w:hAnsi="Times New Roman" w:cs="Times New Roman"/>
          <w:i/>
          <w:sz w:val="24"/>
          <w:szCs w:val="24"/>
        </w:rPr>
        <w:t xml:space="preserve"> και γεροντολογίας</w:t>
      </w:r>
      <w:r>
        <w:rPr>
          <w:rFonts w:ascii="Times New Roman" w:hAnsi="Times New Roman" w:cs="Times New Roman"/>
          <w:sz w:val="24"/>
          <w:szCs w:val="24"/>
        </w:rPr>
        <w:t xml:space="preserve">).  </w:t>
      </w:r>
    </w:p>
    <w:p w:rsidR="00D9258E" w:rsidRDefault="00D9258E" w:rsidP="006427B6">
      <w:pPr>
        <w:spacing w:line="360" w:lineRule="auto"/>
        <w:jc w:val="both"/>
        <w:rPr>
          <w:rFonts w:ascii="Times New Roman" w:hAnsi="Times New Roman" w:cs="Times New Roman"/>
          <w:sz w:val="24"/>
          <w:szCs w:val="24"/>
        </w:rPr>
      </w:pPr>
    </w:p>
    <w:p w:rsidR="00D9258E" w:rsidRDefault="00EE160D" w:rsidP="006427B6">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1.1.</w:t>
      </w:r>
      <w:r w:rsidRPr="0083595A">
        <w:rPr>
          <w:rFonts w:ascii="Times New Roman" w:hAnsi="Times New Roman" w:cs="Times New Roman"/>
          <w:b/>
          <w:sz w:val="24"/>
          <w:szCs w:val="24"/>
        </w:rPr>
        <w:t>2</w:t>
      </w:r>
      <w:r w:rsidR="00D9258E">
        <w:rPr>
          <w:rFonts w:ascii="Times New Roman" w:hAnsi="Times New Roman" w:cs="Times New Roman"/>
          <w:b/>
          <w:sz w:val="24"/>
          <w:szCs w:val="24"/>
        </w:rPr>
        <w:t xml:space="preserve"> Επιδημιολογία</w:t>
      </w:r>
    </w:p>
    <w:p w:rsidR="00D9258E" w:rsidRPr="006427B6" w:rsidRDefault="00D9258E" w:rsidP="006427B6">
      <w:pPr>
        <w:spacing w:after="0" w:line="360" w:lineRule="auto"/>
        <w:ind w:firstLine="720"/>
        <w:jc w:val="both"/>
        <w:rPr>
          <w:rFonts w:ascii="Times New Roman" w:hAnsi="Times New Roman" w:cs="Times New Roman"/>
          <w:sz w:val="24"/>
          <w:szCs w:val="24"/>
          <w:lang w:val="en-US"/>
        </w:rPr>
      </w:pPr>
      <w:r w:rsidRPr="00487901">
        <w:rPr>
          <w:rFonts w:ascii="Times New Roman" w:hAnsi="Times New Roman" w:cs="Times New Roman"/>
          <w:sz w:val="24"/>
          <w:szCs w:val="24"/>
        </w:rPr>
        <w:t xml:space="preserve">Το 2005, 24,2 εκατομμύρια άνθρωποι παγκοσμίως είχαν άνοια και 4,6 εκατομμύρια νέα περιστατικά της πάθησης αυτής εμφανίζονταν κάθε έτος. Ως προς τη γεωγραφική κατανομή, σε πληθυσμούς άνω των 60 ετών, ο υψηλότερος </w:t>
      </w:r>
      <w:proofErr w:type="spellStart"/>
      <w:r w:rsidRPr="00487901">
        <w:rPr>
          <w:rFonts w:ascii="Times New Roman" w:hAnsi="Times New Roman" w:cs="Times New Roman"/>
          <w:sz w:val="24"/>
          <w:szCs w:val="24"/>
        </w:rPr>
        <w:t>επιπολασμός</w:t>
      </w:r>
      <w:proofErr w:type="spellEnd"/>
      <w:r w:rsidRPr="00487901">
        <w:rPr>
          <w:rFonts w:ascii="Times New Roman" w:hAnsi="Times New Roman" w:cs="Times New Roman"/>
          <w:sz w:val="24"/>
          <w:szCs w:val="24"/>
        </w:rPr>
        <w:t xml:space="preserve"> άνοιας παρατηρείται στη Βόρειο Αμερική και τη Δυτική Ευρώπη (6,4% και 5,4% αντίστοιχα) ακολουθούμενος από τη Λατινική Αμερική (4,9%), την Κίνα και τις περιοχές του Δυτικού Ειρηνικού (4,0%). Η ετήσια επίπτωση (νέα περιστατικά ανά πληθυσμό 1000 ατόμων) ανά γεωγραφική περιοχή εκτιμάται σε 10,5 για τη Βόρειο Αμερική, 8,8 για τη Δυτική Ευρώπη, 9,2 για τη Λατινική Αμερική και 8,0 για την Κίνα και τις περιοχές του Δυτικού Ειρηνικού. Για όλους αυτούς τους πληθυσμούς, ο κίνδυνος για ανάπτυξη άνοι</w:t>
      </w:r>
      <w:r w:rsidR="004905F8">
        <w:rPr>
          <w:rFonts w:ascii="Times New Roman" w:hAnsi="Times New Roman" w:cs="Times New Roman"/>
          <w:sz w:val="24"/>
          <w:szCs w:val="24"/>
        </w:rPr>
        <w:t xml:space="preserve">ας και νόσου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της συχνότερης αιτίας άνοιας, αυξάνεται εκθετικά με τη γήρανση και η νόσος είναι εξαιρετικά συχνή </w:t>
      </w:r>
      <w:r w:rsidRPr="00487901">
        <w:rPr>
          <w:rFonts w:ascii="Times New Roman" w:hAnsi="Times New Roman" w:cs="Times New Roman"/>
          <w:sz w:val="24"/>
          <w:szCs w:val="24"/>
        </w:rPr>
        <w:lastRenderedPageBreak/>
        <w:t xml:space="preserve">στις μεγάλες ηλικίες: 2% του πληθυσμού ηλικίας 65-74 έχει άνοια, ποσοστό που ανεβαίνει στο 19% για τις ηλικίες 75-84 και στο 42% για τους μεγαλύτερους των 85 ετών . Αυτή τη στιγμή στις ΗΠΑ πάνω από 5 εκατομμύρια άτομα πάσχουν από νόσο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νούμερο που αναμένεται να ανέλθει σε πάν</w:t>
      </w:r>
      <w:r>
        <w:rPr>
          <w:rFonts w:ascii="Times New Roman" w:hAnsi="Times New Roman" w:cs="Times New Roman"/>
          <w:sz w:val="24"/>
          <w:szCs w:val="24"/>
        </w:rPr>
        <w:t xml:space="preserve">ω από 13 εκατομμύρια το 2050 </w:t>
      </w:r>
      <w:r w:rsidRPr="006427B6">
        <w:rPr>
          <w:rFonts w:ascii="Times New Roman" w:hAnsi="Times New Roman" w:cs="Times New Roman"/>
          <w:sz w:val="24"/>
          <w:szCs w:val="24"/>
        </w:rPr>
        <w:t>(</w:t>
      </w:r>
      <w:proofErr w:type="spellStart"/>
      <w:r w:rsidRPr="006427B6">
        <w:rPr>
          <w:rFonts w:ascii="Times New Roman" w:hAnsi="Times New Roman" w:cs="Times New Roman"/>
          <w:sz w:val="24"/>
          <w:szCs w:val="24"/>
        </w:rPr>
        <w:t>Alzheimer's</w:t>
      </w:r>
      <w:proofErr w:type="spellEnd"/>
      <w:r w:rsidRPr="006427B6">
        <w:rPr>
          <w:rFonts w:ascii="Times New Roman" w:hAnsi="Times New Roman" w:cs="Times New Roman"/>
          <w:sz w:val="24"/>
          <w:szCs w:val="24"/>
        </w:rPr>
        <w:t xml:space="preserve">, </w:t>
      </w:r>
      <w:proofErr w:type="spellStart"/>
      <w:r w:rsidRPr="006427B6">
        <w:rPr>
          <w:rFonts w:ascii="Times New Roman" w:hAnsi="Times New Roman" w:cs="Times New Roman"/>
          <w:sz w:val="24"/>
          <w:szCs w:val="24"/>
        </w:rPr>
        <w:t>Disease</w:t>
      </w:r>
      <w:proofErr w:type="spellEnd"/>
      <w:r w:rsidRPr="006427B6">
        <w:rPr>
          <w:rFonts w:ascii="Times New Roman" w:hAnsi="Times New Roman" w:cs="Times New Roman"/>
          <w:sz w:val="24"/>
          <w:szCs w:val="24"/>
        </w:rPr>
        <w:t xml:space="preserve"> </w:t>
      </w:r>
      <w:proofErr w:type="spellStart"/>
      <w:r w:rsidRPr="006427B6">
        <w:rPr>
          <w:rFonts w:ascii="Times New Roman" w:hAnsi="Times New Roman" w:cs="Times New Roman"/>
          <w:sz w:val="24"/>
          <w:szCs w:val="24"/>
        </w:rPr>
        <w:t>International</w:t>
      </w:r>
      <w:proofErr w:type="spellEnd"/>
      <w:r w:rsidRPr="006427B6">
        <w:rPr>
          <w:rFonts w:ascii="Times New Roman" w:hAnsi="Times New Roman" w:cs="Times New Roman"/>
          <w:sz w:val="24"/>
          <w:szCs w:val="24"/>
        </w:rPr>
        <w:t xml:space="preserve">. </w:t>
      </w:r>
      <w:proofErr w:type="gramStart"/>
      <w:r w:rsidRPr="006427B6">
        <w:rPr>
          <w:rFonts w:ascii="Times New Roman" w:hAnsi="Times New Roman" w:cs="Times New Roman"/>
          <w:sz w:val="24"/>
          <w:szCs w:val="24"/>
          <w:lang w:val="en-US"/>
        </w:rPr>
        <w:t xml:space="preserve">2011 Alzheimer's </w:t>
      </w:r>
      <w:r w:rsidR="006427B6" w:rsidRPr="006427B6">
        <w:rPr>
          <w:rFonts w:ascii="Times New Roman" w:hAnsi="Times New Roman" w:cs="Times New Roman"/>
          <w:sz w:val="24"/>
          <w:szCs w:val="24"/>
          <w:lang w:val="en-US"/>
        </w:rPr>
        <w:t>disease</w:t>
      </w:r>
      <w:r w:rsidRPr="006427B6">
        <w:rPr>
          <w:rFonts w:ascii="Times New Roman" w:hAnsi="Times New Roman" w:cs="Times New Roman"/>
          <w:sz w:val="24"/>
          <w:szCs w:val="24"/>
          <w:lang w:val="en-US"/>
        </w:rPr>
        <w:t xml:space="preserve"> Facts and Figures.</w:t>
      </w:r>
      <w:proofErr w:type="gramEnd"/>
      <w:r w:rsidRPr="006427B6">
        <w:rPr>
          <w:rFonts w:ascii="Times New Roman" w:hAnsi="Times New Roman" w:cs="Times New Roman"/>
          <w:sz w:val="24"/>
          <w:szCs w:val="24"/>
          <w:lang w:val="en-US"/>
        </w:rPr>
        <w:t xml:space="preserve"> 2011, Available from: http://www.alz.org/downloads/Facts_Figures_2011.pdf) </w:t>
      </w:r>
    </w:p>
    <w:p w:rsidR="00D9258E" w:rsidRPr="006A05F6" w:rsidRDefault="00D9258E" w:rsidP="006427B6">
      <w:pPr>
        <w:spacing w:after="0" w:line="360" w:lineRule="auto"/>
        <w:ind w:firstLine="720"/>
        <w:jc w:val="both"/>
        <w:rPr>
          <w:rFonts w:ascii="Times New Roman" w:hAnsi="Times New Roman" w:cs="Times New Roman"/>
          <w:sz w:val="24"/>
          <w:szCs w:val="24"/>
        </w:rPr>
      </w:pPr>
      <w:r w:rsidRPr="00487901">
        <w:rPr>
          <w:rFonts w:ascii="Times New Roman" w:hAnsi="Times New Roman" w:cs="Times New Roman"/>
          <w:sz w:val="24"/>
          <w:szCs w:val="24"/>
        </w:rPr>
        <w:t xml:space="preserve">Επιπλέον, η νόσος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και οι άλλες άνοιες καταλαμβάνουν την δεύτερη θέση στο σύνολο των εγκεφαλικών νόσων σε </w:t>
      </w:r>
      <w:proofErr w:type="spellStart"/>
      <w:r w:rsidRPr="00487901">
        <w:rPr>
          <w:rFonts w:ascii="Times New Roman" w:hAnsi="Times New Roman" w:cs="Times New Roman"/>
          <w:sz w:val="24"/>
          <w:szCs w:val="24"/>
        </w:rPr>
        <w:t>ό,τι</w:t>
      </w:r>
      <w:proofErr w:type="spellEnd"/>
      <w:r w:rsidRPr="00487901">
        <w:rPr>
          <w:rFonts w:ascii="Times New Roman" w:hAnsi="Times New Roman" w:cs="Times New Roman"/>
          <w:sz w:val="24"/>
          <w:szCs w:val="24"/>
        </w:rPr>
        <w:t xml:space="preserve"> αφορά την απώλεια λειτουργικών ετ</w:t>
      </w:r>
      <w:r>
        <w:rPr>
          <w:rFonts w:ascii="Times New Roman" w:hAnsi="Times New Roman" w:cs="Times New Roman"/>
          <w:sz w:val="24"/>
          <w:szCs w:val="24"/>
        </w:rPr>
        <w:t xml:space="preserve">ών ζωής εξαιτίας της αναπηρίας </w:t>
      </w:r>
      <w:r w:rsidRPr="006427B6">
        <w:rPr>
          <w:rFonts w:ascii="Times New Roman" w:hAnsi="Times New Roman" w:cs="Times New Roman"/>
          <w:sz w:val="24"/>
          <w:szCs w:val="24"/>
        </w:rPr>
        <w:t>(</w:t>
      </w:r>
      <w:proofErr w:type="spellStart"/>
      <w:r w:rsidRPr="006427B6">
        <w:rPr>
          <w:rFonts w:ascii="Times New Roman" w:hAnsi="Times New Roman" w:cs="Times New Roman"/>
          <w:sz w:val="24"/>
          <w:szCs w:val="24"/>
        </w:rPr>
        <w:t>Olesen</w:t>
      </w:r>
      <w:proofErr w:type="spellEnd"/>
      <w:r w:rsidRPr="006427B6">
        <w:rPr>
          <w:rFonts w:ascii="Times New Roman" w:hAnsi="Times New Roman" w:cs="Times New Roman"/>
          <w:sz w:val="24"/>
          <w:szCs w:val="24"/>
        </w:rPr>
        <w:t xml:space="preserve"> J &amp; </w:t>
      </w:r>
      <w:proofErr w:type="spellStart"/>
      <w:r w:rsidRPr="006427B6">
        <w:rPr>
          <w:rFonts w:ascii="Times New Roman" w:hAnsi="Times New Roman" w:cs="Times New Roman"/>
          <w:sz w:val="24"/>
          <w:szCs w:val="24"/>
        </w:rPr>
        <w:t>Leonardi</w:t>
      </w:r>
      <w:proofErr w:type="spellEnd"/>
      <w:r w:rsidRPr="006427B6">
        <w:rPr>
          <w:rFonts w:ascii="Times New Roman" w:hAnsi="Times New Roman" w:cs="Times New Roman"/>
          <w:sz w:val="24"/>
          <w:szCs w:val="24"/>
        </w:rPr>
        <w:t xml:space="preserve"> M. 2003. </w:t>
      </w:r>
      <w:r w:rsidRPr="006427B6">
        <w:rPr>
          <w:rFonts w:ascii="Times New Roman" w:hAnsi="Times New Roman" w:cs="Times New Roman"/>
          <w:sz w:val="24"/>
          <w:szCs w:val="24"/>
          <w:lang w:val="en-US"/>
        </w:rPr>
        <w:t xml:space="preserve">The burden of brain diseases in Europe. European Journal of Neurology, 10, 471–477) </w:t>
      </w:r>
      <w:r w:rsidRPr="006427B6">
        <w:rPr>
          <w:rFonts w:ascii="Times New Roman" w:hAnsi="Times New Roman" w:cs="Times New Roman"/>
          <w:sz w:val="24"/>
          <w:szCs w:val="24"/>
        </w:rPr>
        <w:t>και</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είναι</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η</w:t>
      </w:r>
      <w:r w:rsidRPr="006427B6">
        <w:rPr>
          <w:rFonts w:ascii="Times New Roman" w:hAnsi="Times New Roman" w:cs="Times New Roman"/>
          <w:sz w:val="24"/>
          <w:szCs w:val="24"/>
          <w:lang w:val="en-US"/>
        </w:rPr>
        <w:t xml:space="preserve"> 6</w:t>
      </w:r>
      <w:r w:rsidRPr="006427B6">
        <w:rPr>
          <w:rFonts w:ascii="Times New Roman" w:hAnsi="Times New Roman" w:cs="Times New Roman"/>
          <w:sz w:val="24"/>
          <w:szCs w:val="24"/>
        </w:rPr>
        <w:t>η</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αιτία</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θανάτου</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στις</w:t>
      </w:r>
      <w:r w:rsidRPr="006427B6">
        <w:rPr>
          <w:rFonts w:ascii="Times New Roman" w:hAnsi="Times New Roman" w:cs="Times New Roman"/>
          <w:sz w:val="24"/>
          <w:szCs w:val="24"/>
          <w:lang w:val="en-US"/>
        </w:rPr>
        <w:t xml:space="preserve"> </w:t>
      </w:r>
      <w:r w:rsidRPr="006427B6">
        <w:rPr>
          <w:rFonts w:ascii="Times New Roman" w:hAnsi="Times New Roman" w:cs="Times New Roman"/>
          <w:sz w:val="24"/>
          <w:szCs w:val="24"/>
        </w:rPr>
        <w:t>ΗΠΑ</w:t>
      </w:r>
      <w:r w:rsidRPr="006427B6">
        <w:rPr>
          <w:rFonts w:ascii="Times New Roman" w:hAnsi="Times New Roman" w:cs="Times New Roman"/>
          <w:sz w:val="24"/>
          <w:szCs w:val="24"/>
          <w:lang w:val="en-US"/>
        </w:rPr>
        <w:t xml:space="preserve"> (Heron M. 2013. Deaths</w:t>
      </w:r>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leading</w:t>
      </w:r>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causes</w:t>
      </w:r>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for</w:t>
      </w:r>
      <w:r w:rsidRPr="006427B6">
        <w:rPr>
          <w:rFonts w:ascii="Times New Roman" w:hAnsi="Times New Roman" w:cs="Times New Roman"/>
          <w:sz w:val="24"/>
          <w:szCs w:val="24"/>
        </w:rPr>
        <w:t xml:space="preserve"> 2010. </w:t>
      </w:r>
      <w:proofErr w:type="spellStart"/>
      <w:r w:rsidRPr="006427B6">
        <w:rPr>
          <w:rFonts w:ascii="Times New Roman" w:hAnsi="Times New Roman" w:cs="Times New Roman"/>
          <w:sz w:val="24"/>
          <w:szCs w:val="24"/>
          <w:lang w:val="en-US"/>
        </w:rPr>
        <w:t>Natl</w:t>
      </w:r>
      <w:proofErr w:type="spellEnd"/>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Vital</w:t>
      </w:r>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Stat</w:t>
      </w:r>
      <w:r w:rsidRPr="006427B6">
        <w:rPr>
          <w:rFonts w:ascii="Times New Roman" w:hAnsi="Times New Roman" w:cs="Times New Roman"/>
          <w:sz w:val="24"/>
          <w:szCs w:val="24"/>
        </w:rPr>
        <w:t xml:space="preserve"> </w:t>
      </w:r>
      <w:r w:rsidRPr="006427B6">
        <w:rPr>
          <w:rFonts w:ascii="Times New Roman" w:hAnsi="Times New Roman" w:cs="Times New Roman"/>
          <w:sz w:val="24"/>
          <w:szCs w:val="24"/>
          <w:lang w:val="en-US"/>
        </w:rPr>
        <w:t>Rep</w:t>
      </w:r>
      <w:r w:rsidRPr="006427B6">
        <w:rPr>
          <w:rFonts w:ascii="Times New Roman" w:hAnsi="Times New Roman" w:cs="Times New Roman"/>
          <w:sz w:val="24"/>
          <w:szCs w:val="24"/>
        </w:rPr>
        <w:t>.,</w:t>
      </w:r>
      <w:r w:rsidRPr="008F784B">
        <w:t xml:space="preserve"> </w:t>
      </w:r>
      <w:r w:rsidRPr="006427B6">
        <w:rPr>
          <w:rFonts w:ascii="Times New Roman" w:hAnsi="Times New Roman" w:cs="Times New Roman"/>
        </w:rPr>
        <w:t>62(6), 1-97</w:t>
      </w:r>
      <w:r w:rsidRPr="006427B6">
        <w:rPr>
          <w:rFonts w:ascii="Times New Roman" w:hAnsi="Times New Roman" w:cs="Times New Roman"/>
          <w:sz w:val="24"/>
          <w:szCs w:val="24"/>
        </w:rPr>
        <w:t>).</w:t>
      </w:r>
      <w:r w:rsidRPr="008F784B">
        <w:rPr>
          <w:rFonts w:ascii="Times New Roman" w:hAnsi="Times New Roman" w:cs="Times New Roman"/>
          <w:sz w:val="24"/>
          <w:szCs w:val="24"/>
        </w:rPr>
        <w:t xml:space="preserve"> </w:t>
      </w:r>
      <w:r w:rsidRPr="00487901">
        <w:rPr>
          <w:rFonts w:ascii="Times New Roman" w:hAnsi="Times New Roman" w:cs="Times New Roman"/>
          <w:sz w:val="24"/>
          <w:szCs w:val="24"/>
        </w:rPr>
        <w:t xml:space="preserve">Το κόστος της άνοιας παγκοσμίως το 2010 ανήλθε σε 604 δισεκατομμύρια $ ενώ στην Ευρώπη το 2006 υπερέβη τα 170 δις €, αποτελεί περίπου το 1% του παγκόσμιου Α.Ε.Π. </w:t>
      </w:r>
      <w:r w:rsidRPr="006427B6">
        <w:rPr>
          <w:rFonts w:ascii="Times New Roman" w:hAnsi="Times New Roman" w:cs="Times New Roman"/>
          <w:sz w:val="24"/>
          <w:szCs w:val="24"/>
        </w:rPr>
        <w:t>(</w:t>
      </w:r>
      <w:proofErr w:type="spellStart"/>
      <w:r w:rsidRPr="006427B6">
        <w:rPr>
          <w:rFonts w:ascii="Times New Roman" w:hAnsi="Times New Roman" w:cs="Times New Roman"/>
        </w:rPr>
        <w:t>Jonsson</w:t>
      </w:r>
      <w:proofErr w:type="spellEnd"/>
      <w:r w:rsidRPr="006427B6">
        <w:rPr>
          <w:rFonts w:ascii="Times New Roman" w:hAnsi="Times New Roman" w:cs="Times New Roman"/>
        </w:rPr>
        <w:t xml:space="preserve"> L &amp;</w:t>
      </w:r>
      <w:proofErr w:type="spellStart"/>
      <w:r w:rsidRPr="006427B6">
        <w:rPr>
          <w:rFonts w:ascii="Times New Roman" w:hAnsi="Times New Roman" w:cs="Times New Roman"/>
        </w:rPr>
        <w:t>Berr</w:t>
      </w:r>
      <w:proofErr w:type="spellEnd"/>
      <w:r w:rsidRPr="006427B6">
        <w:rPr>
          <w:rFonts w:ascii="Times New Roman" w:hAnsi="Times New Roman" w:cs="Times New Roman"/>
        </w:rPr>
        <w:t xml:space="preserve"> C. 2005. </w:t>
      </w:r>
      <w:proofErr w:type="spellStart"/>
      <w:r w:rsidRPr="006427B6">
        <w:rPr>
          <w:rFonts w:ascii="Times New Roman" w:hAnsi="Times New Roman" w:cs="Times New Roman"/>
        </w:rPr>
        <w:t>Cost</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of</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dementia</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in</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Europe</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European</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Journal</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of</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Neurology</w:t>
      </w:r>
      <w:proofErr w:type="spellEnd"/>
      <w:r w:rsidRPr="006427B6">
        <w:rPr>
          <w:rFonts w:ascii="Times New Roman" w:hAnsi="Times New Roman" w:cs="Times New Roman"/>
        </w:rPr>
        <w:t>, 12, 50–53)</w:t>
      </w:r>
      <w:r w:rsidRPr="006427B6">
        <w:rPr>
          <w:rFonts w:ascii="Times New Roman" w:hAnsi="Times New Roman" w:cs="Times New Roman"/>
          <w:sz w:val="24"/>
          <w:szCs w:val="24"/>
        </w:rPr>
        <w:t xml:space="preserve"> , χωρίς να περιλαμβάνονται έμμεσα κόστη</w:t>
      </w:r>
      <w:r w:rsidRPr="00487901">
        <w:rPr>
          <w:rFonts w:ascii="Times New Roman" w:hAnsi="Times New Roman" w:cs="Times New Roman"/>
          <w:sz w:val="24"/>
          <w:szCs w:val="24"/>
        </w:rPr>
        <w:t xml:space="preserve"> και κόστη νεαρών ασθενών με άνοια, ενώ το μεγαλύτερο μέρος των χρημάτων ξοδεύεται για την φροντίδα σε ιδρύματα. </w:t>
      </w:r>
      <w:r w:rsidRPr="006427B6">
        <w:rPr>
          <w:rFonts w:ascii="Times New Roman" w:hAnsi="Times New Roman" w:cs="Times New Roman"/>
          <w:sz w:val="24"/>
          <w:szCs w:val="24"/>
        </w:rPr>
        <w:t>H πρώτη ελληνική μελέτη (</w:t>
      </w:r>
      <w:r w:rsidRPr="006427B6">
        <w:rPr>
          <w:rFonts w:ascii="Times New Roman" w:hAnsi="Times New Roman" w:cs="Times New Roman"/>
        </w:rPr>
        <w:t xml:space="preserve">Ωρολογάς Α., </w:t>
      </w:r>
      <w:proofErr w:type="spellStart"/>
      <w:r w:rsidRPr="006427B6">
        <w:rPr>
          <w:rFonts w:ascii="Times New Roman" w:hAnsi="Times New Roman" w:cs="Times New Roman"/>
        </w:rPr>
        <w:t>Καλπατσανίδης</w:t>
      </w:r>
      <w:proofErr w:type="spellEnd"/>
      <w:r w:rsidRPr="006427B6">
        <w:rPr>
          <w:rFonts w:ascii="Times New Roman" w:hAnsi="Times New Roman" w:cs="Times New Roman"/>
        </w:rPr>
        <w:t xml:space="preserve"> Α. &amp;Λίτσα Δ. 2005. Το κόστος της Άνοιας τύπου </w:t>
      </w:r>
      <w:proofErr w:type="spellStart"/>
      <w:r w:rsidRPr="006427B6">
        <w:rPr>
          <w:rFonts w:ascii="Times New Roman" w:hAnsi="Times New Roman" w:cs="Times New Roman"/>
        </w:rPr>
        <w:t>Alzheimer</w:t>
      </w:r>
      <w:proofErr w:type="spellEnd"/>
      <w:r w:rsidRPr="006427B6">
        <w:rPr>
          <w:rFonts w:ascii="Times New Roman" w:hAnsi="Times New Roman" w:cs="Times New Roman"/>
        </w:rPr>
        <w:t xml:space="preserve">. Στο Βιβλίο των: Μάγδα </w:t>
      </w:r>
      <w:proofErr w:type="spellStart"/>
      <w:r w:rsidRPr="006427B6">
        <w:rPr>
          <w:rFonts w:ascii="Times New Roman" w:hAnsi="Times New Roman" w:cs="Times New Roman"/>
        </w:rPr>
        <w:t>Τσολάκη</w:t>
      </w:r>
      <w:proofErr w:type="spellEnd"/>
      <w:r w:rsidRPr="006427B6">
        <w:rPr>
          <w:rFonts w:ascii="Times New Roman" w:hAnsi="Times New Roman" w:cs="Times New Roman"/>
        </w:rPr>
        <w:t xml:space="preserve"> και Αριστείδη </w:t>
      </w:r>
      <w:proofErr w:type="spellStart"/>
      <w:r w:rsidRPr="006427B6">
        <w:rPr>
          <w:rFonts w:ascii="Times New Roman" w:hAnsi="Times New Roman" w:cs="Times New Roman"/>
        </w:rPr>
        <w:t>Κάζη</w:t>
      </w:r>
      <w:proofErr w:type="spellEnd"/>
      <w:r w:rsidRPr="006427B6">
        <w:rPr>
          <w:rFonts w:ascii="Times New Roman" w:hAnsi="Times New Roman" w:cs="Times New Roman"/>
        </w:rPr>
        <w:t xml:space="preserve">, Άνοια: Ιατρική και Κοινωνική Πρόκληση (σελ. 619-624).Θεσσαλονίκη: </w:t>
      </w:r>
      <w:proofErr w:type="spellStart"/>
      <w:r w:rsidRPr="006427B6">
        <w:rPr>
          <w:rFonts w:ascii="Times New Roman" w:hAnsi="Times New Roman" w:cs="Times New Roman"/>
        </w:rPr>
        <w:t>University</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Studio</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Press</w:t>
      </w:r>
      <w:proofErr w:type="spellEnd"/>
      <w:r w:rsidRPr="006427B6">
        <w:rPr>
          <w:rFonts w:ascii="Times New Roman" w:hAnsi="Times New Roman" w:cs="Times New Roman"/>
        </w:rPr>
        <w:t>)</w:t>
      </w:r>
      <w:r w:rsidRPr="006427B6">
        <w:rPr>
          <w:rFonts w:ascii="Times New Roman" w:hAnsi="Times New Roman" w:cs="Times New Roman"/>
          <w:sz w:val="24"/>
          <w:szCs w:val="24"/>
        </w:rPr>
        <w:t xml:space="preserve"> έχει δείξει ότι το ετήσιο κόστος της άνοιας ανά ασθενή φτάνει τα 20.966,40 €. Μια άλλη μελέτη [</w:t>
      </w:r>
      <w:proofErr w:type="spellStart"/>
      <w:r w:rsidRPr="006427B6">
        <w:rPr>
          <w:rFonts w:ascii="Times New Roman" w:hAnsi="Times New Roman" w:cs="Times New Roman"/>
        </w:rPr>
        <w:t>Κυριόπουλος</w:t>
      </w:r>
      <w:proofErr w:type="spellEnd"/>
      <w:r w:rsidRPr="006427B6">
        <w:rPr>
          <w:rFonts w:ascii="Times New Roman" w:hAnsi="Times New Roman" w:cs="Times New Roman"/>
        </w:rPr>
        <w:t xml:space="preserve"> Ι., </w:t>
      </w:r>
      <w:proofErr w:type="spellStart"/>
      <w:r w:rsidRPr="006427B6">
        <w:rPr>
          <w:rFonts w:ascii="Times New Roman" w:hAnsi="Times New Roman" w:cs="Times New Roman"/>
        </w:rPr>
        <w:t>Βανδώρου</w:t>
      </w:r>
      <w:proofErr w:type="spellEnd"/>
      <w:r w:rsidRPr="006427B6">
        <w:rPr>
          <w:rFonts w:ascii="Times New Roman" w:hAnsi="Times New Roman" w:cs="Times New Roman"/>
        </w:rPr>
        <w:t xml:space="preserve"> Χ., </w:t>
      </w:r>
      <w:proofErr w:type="spellStart"/>
      <w:r w:rsidRPr="006427B6">
        <w:rPr>
          <w:rFonts w:ascii="Times New Roman" w:hAnsi="Times New Roman" w:cs="Times New Roman"/>
        </w:rPr>
        <w:t>Ζάβρας</w:t>
      </w:r>
      <w:proofErr w:type="spellEnd"/>
      <w:r w:rsidRPr="006427B6">
        <w:rPr>
          <w:rFonts w:ascii="Times New Roman" w:hAnsi="Times New Roman" w:cs="Times New Roman"/>
        </w:rPr>
        <w:t xml:space="preserve"> Α., </w:t>
      </w:r>
      <w:proofErr w:type="spellStart"/>
      <w:r w:rsidRPr="006427B6">
        <w:rPr>
          <w:rFonts w:ascii="Times New Roman" w:hAnsi="Times New Roman" w:cs="Times New Roman"/>
        </w:rPr>
        <w:t>Δανιηλίδου</w:t>
      </w:r>
      <w:proofErr w:type="spellEnd"/>
      <w:r w:rsidRPr="006427B6">
        <w:rPr>
          <w:rFonts w:ascii="Times New Roman" w:hAnsi="Times New Roman" w:cs="Times New Roman"/>
        </w:rPr>
        <w:t xml:space="preserve"> Ν. με την ομάδα ειδικών: </w:t>
      </w:r>
      <w:proofErr w:type="spellStart"/>
      <w:r w:rsidRPr="006427B6">
        <w:rPr>
          <w:rFonts w:ascii="Times New Roman" w:hAnsi="Times New Roman" w:cs="Times New Roman"/>
        </w:rPr>
        <w:t>Καπάκη</w:t>
      </w:r>
      <w:proofErr w:type="spellEnd"/>
      <w:r w:rsidRPr="006427B6">
        <w:rPr>
          <w:rFonts w:ascii="Times New Roman" w:hAnsi="Times New Roman" w:cs="Times New Roman"/>
        </w:rPr>
        <w:t xml:space="preserve"> Ε., </w:t>
      </w:r>
      <w:proofErr w:type="spellStart"/>
      <w:r w:rsidRPr="006427B6">
        <w:rPr>
          <w:rFonts w:ascii="Times New Roman" w:hAnsi="Times New Roman" w:cs="Times New Roman"/>
        </w:rPr>
        <w:t>Κωδούνης</w:t>
      </w:r>
      <w:proofErr w:type="spellEnd"/>
      <w:r w:rsidRPr="006427B6">
        <w:rPr>
          <w:rFonts w:ascii="Times New Roman" w:hAnsi="Times New Roman" w:cs="Times New Roman"/>
        </w:rPr>
        <w:t xml:space="preserve"> Α., Παπαγεωργίου Σ., Πολίτης Α., </w:t>
      </w:r>
      <w:proofErr w:type="spellStart"/>
      <w:r w:rsidRPr="006427B6">
        <w:rPr>
          <w:rFonts w:ascii="Times New Roman" w:hAnsi="Times New Roman" w:cs="Times New Roman"/>
        </w:rPr>
        <w:t>Τζήμος</w:t>
      </w:r>
      <w:proofErr w:type="spellEnd"/>
      <w:r w:rsidRPr="006427B6">
        <w:rPr>
          <w:rFonts w:ascii="Times New Roman" w:hAnsi="Times New Roman" w:cs="Times New Roman"/>
        </w:rPr>
        <w:t xml:space="preserve"> Α., </w:t>
      </w:r>
      <w:proofErr w:type="spellStart"/>
      <w:r w:rsidRPr="006427B6">
        <w:rPr>
          <w:rFonts w:ascii="Times New Roman" w:hAnsi="Times New Roman" w:cs="Times New Roman"/>
        </w:rPr>
        <w:t>Τσολάκη</w:t>
      </w:r>
      <w:proofErr w:type="spellEnd"/>
      <w:r w:rsidRPr="006427B6">
        <w:rPr>
          <w:rFonts w:ascii="Times New Roman" w:hAnsi="Times New Roman" w:cs="Times New Roman"/>
        </w:rPr>
        <w:t xml:space="preserve"> Μ., </w:t>
      </w:r>
      <w:proofErr w:type="spellStart"/>
      <w:r w:rsidRPr="006427B6">
        <w:rPr>
          <w:rFonts w:ascii="Times New Roman" w:hAnsi="Times New Roman" w:cs="Times New Roman"/>
        </w:rPr>
        <w:t>Φιτσιώρης</w:t>
      </w:r>
      <w:proofErr w:type="spellEnd"/>
      <w:r w:rsidRPr="006427B6">
        <w:rPr>
          <w:rFonts w:ascii="Times New Roman" w:hAnsi="Times New Roman" w:cs="Times New Roman"/>
        </w:rPr>
        <w:t xml:space="preserve"> Ξ., Φόρτος Α. &amp; </w:t>
      </w:r>
      <w:proofErr w:type="spellStart"/>
      <w:r w:rsidRPr="006427B6">
        <w:rPr>
          <w:rFonts w:ascii="Times New Roman" w:hAnsi="Times New Roman" w:cs="Times New Roman"/>
        </w:rPr>
        <w:t>Δόλγερας</w:t>
      </w:r>
      <w:proofErr w:type="spellEnd"/>
      <w:r w:rsidRPr="006427B6">
        <w:rPr>
          <w:rFonts w:ascii="Times New Roman" w:hAnsi="Times New Roman" w:cs="Times New Roman"/>
        </w:rPr>
        <w:t xml:space="preserve"> Α. 2005. Το κόστος της Άνοιας τύπου </w:t>
      </w:r>
      <w:proofErr w:type="spellStart"/>
      <w:r w:rsidRPr="006427B6">
        <w:rPr>
          <w:rFonts w:ascii="Times New Roman" w:hAnsi="Times New Roman" w:cs="Times New Roman"/>
        </w:rPr>
        <w:t>Alzheimer</w:t>
      </w:r>
      <w:proofErr w:type="spellEnd"/>
      <w:r w:rsidRPr="006427B6">
        <w:rPr>
          <w:rFonts w:ascii="Times New Roman" w:hAnsi="Times New Roman" w:cs="Times New Roman"/>
        </w:rPr>
        <w:t xml:space="preserve"> Στην Ελλάδα. Στο Βιβλίο των: Μάγδα </w:t>
      </w:r>
      <w:proofErr w:type="spellStart"/>
      <w:r w:rsidRPr="006427B6">
        <w:rPr>
          <w:rFonts w:ascii="Times New Roman" w:hAnsi="Times New Roman" w:cs="Times New Roman"/>
        </w:rPr>
        <w:t>Τσολάκη</w:t>
      </w:r>
      <w:proofErr w:type="spellEnd"/>
      <w:r w:rsidRPr="006427B6">
        <w:rPr>
          <w:rFonts w:ascii="Times New Roman" w:hAnsi="Times New Roman" w:cs="Times New Roman"/>
        </w:rPr>
        <w:t xml:space="preserve"> και Αριστείδη </w:t>
      </w:r>
      <w:proofErr w:type="spellStart"/>
      <w:r w:rsidRPr="006427B6">
        <w:rPr>
          <w:rFonts w:ascii="Times New Roman" w:hAnsi="Times New Roman" w:cs="Times New Roman"/>
        </w:rPr>
        <w:t>Κάζη</w:t>
      </w:r>
      <w:proofErr w:type="spellEnd"/>
      <w:r w:rsidRPr="006427B6">
        <w:rPr>
          <w:rFonts w:ascii="Times New Roman" w:hAnsi="Times New Roman" w:cs="Times New Roman"/>
        </w:rPr>
        <w:t xml:space="preserve">, Άνοια: Ιατρική και Κοινωνική Πρόκληση (σελ. 625-633). Θεσσαλονίκη: </w:t>
      </w:r>
      <w:proofErr w:type="spellStart"/>
      <w:r w:rsidRPr="006427B6">
        <w:rPr>
          <w:rFonts w:ascii="Times New Roman" w:hAnsi="Times New Roman" w:cs="Times New Roman"/>
        </w:rPr>
        <w:t>University</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Studio</w:t>
      </w:r>
      <w:proofErr w:type="spellEnd"/>
      <w:r w:rsidRPr="006427B6">
        <w:rPr>
          <w:rFonts w:ascii="Times New Roman" w:hAnsi="Times New Roman" w:cs="Times New Roman"/>
        </w:rPr>
        <w:t xml:space="preserve"> </w:t>
      </w:r>
      <w:proofErr w:type="spellStart"/>
      <w:r w:rsidRPr="006427B6">
        <w:rPr>
          <w:rFonts w:ascii="Times New Roman" w:hAnsi="Times New Roman" w:cs="Times New Roman"/>
        </w:rPr>
        <w:t>Press</w:t>
      </w:r>
      <w:proofErr w:type="spellEnd"/>
      <w:r w:rsidRPr="006427B6">
        <w:rPr>
          <w:rFonts w:ascii="Times New Roman" w:hAnsi="Times New Roman" w:cs="Times New Roman"/>
        </w:rPr>
        <w:t>)</w:t>
      </w:r>
      <w:r w:rsidRPr="006427B6">
        <w:rPr>
          <w:rFonts w:ascii="Times New Roman" w:hAnsi="Times New Roman" w:cs="Times New Roman"/>
          <w:sz w:val="24"/>
          <w:szCs w:val="24"/>
        </w:rPr>
        <w:t xml:space="preserve"> τονίζει πως σε διαφορετικά στάδια της νόσου, υπάρχει και</w:t>
      </w:r>
      <w:r w:rsidRPr="00487901">
        <w:rPr>
          <w:rFonts w:ascii="Times New Roman" w:hAnsi="Times New Roman" w:cs="Times New Roman"/>
          <w:sz w:val="24"/>
          <w:szCs w:val="24"/>
        </w:rPr>
        <w:t xml:space="preserve"> διαφορετικό κόστος: Στο στάδιο αυτονομίας το μηνιαίο κόστος είναι 341 €, στο στάδιο εξάρτησης στο σπίτι είναι 957 € και στο στάδιο εξάρτησης στο ίδρυμα είναι 1,267€. Από την ίδια μελέτη φαίνεται ότι η εξέλιξη της νόσου και η μετάβαση προς τα βαρύτερα στάδια αυξάνει σημαντικά το κόστος και επιβαρύνει τα συστήματα υγείας. Επομένως κρίνεται αναγκαία η αντιμετώπιση της νόσου στα αρχικά της στάδια και η κατά το δυνατό επιβράδυνση της εξέλιξής της και χρειάζεται μεγαλύτερη ευαισθητοποίηση της κοινωνίας αλλά και των επαγγελματιών υγείας στην κατεύθυνση της έγκαιρης διάγνωσης της νόσου. Τέλος, πρόσφατη μελέτη έδειξε </w:t>
      </w:r>
      <w:r w:rsidRPr="00487901">
        <w:rPr>
          <w:rFonts w:ascii="Times New Roman" w:hAnsi="Times New Roman" w:cs="Times New Roman"/>
          <w:sz w:val="24"/>
          <w:szCs w:val="24"/>
        </w:rPr>
        <w:lastRenderedPageBreak/>
        <w:t xml:space="preserve">ότι στο ήπιο στάδιο το κόστος είναι 12.140±6.555,9, στο μέτριο στάδιο το κόστος είναι 13.735±7.858,7 και στο σοβαρό στάδιο το κόστος ανέρχεται στο ποσό 22.666±8.467,2 </w:t>
      </w:r>
      <w:r w:rsidRPr="006A05F6">
        <w:rPr>
          <w:rFonts w:ascii="Times New Roman" w:hAnsi="Times New Roman" w:cs="Times New Roman"/>
          <w:sz w:val="24"/>
          <w:szCs w:val="24"/>
        </w:rPr>
        <w:t>(</w:t>
      </w:r>
      <w:proofErr w:type="spellStart"/>
      <w:r>
        <w:t>Καϊταλίδου</w:t>
      </w:r>
      <w:proofErr w:type="spellEnd"/>
      <w:r>
        <w:t xml:space="preserve"> Δ. 2013. Κοινωνικοοικονομικές επιπτώσεις της Νόσου </w:t>
      </w:r>
      <w:proofErr w:type="spellStart"/>
      <w:r>
        <w:t>Alzheimer</w:t>
      </w:r>
      <w:proofErr w:type="spellEnd"/>
      <w:r>
        <w:t xml:space="preserve"> στην</w:t>
      </w:r>
      <w:r w:rsidRPr="006A05F6">
        <w:t xml:space="preserve"> </w:t>
      </w:r>
      <w:r>
        <w:t>Ελλάδα: Πιλοτική μελέτη. Νοσηλεία και Έρευνα, Απρ. 2013</w:t>
      </w:r>
      <w:r w:rsidRPr="008F784B">
        <w:rPr>
          <w:sz w:val="24"/>
          <w:szCs w:val="24"/>
        </w:rPr>
        <w:t>)</w:t>
      </w:r>
      <w:r w:rsidRPr="00487901">
        <w:rPr>
          <w:rFonts w:ascii="Times New Roman" w:hAnsi="Times New Roman" w:cs="Times New Roman"/>
          <w:sz w:val="24"/>
          <w:szCs w:val="24"/>
        </w:rPr>
        <w:t xml:space="preserve"> </w:t>
      </w:r>
    </w:p>
    <w:p w:rsidR="00D9258E" w:rsidRPr="008F784B" w:rsidRDefault="00D9258E" w:rsidP="006427B6">
      <w:pPr>
        <w:spacing w:after="0" w:line="360" w:lineRule="auto"/>
        <w:ind w:firstLine="720"/>
        <w:jc w:val="both"/>
        <w:rPr>
          <w:rFonts w:ascii="Times New Roman" w:hAnsi="Times New Roman" w:cs="Times New Roman"/>
          <w:sz w:val="24"/>
          <w:szCs w:val="24"/>
        </w:rPr>
      </w:pPr>
      <w:r w:rsidRPr="00487901">
        <w:rPr>
          <w:rFonts w:ascii="Times New Roman" w:hAnsi="Times New Roman" w:cs="Times New Roman"/>
          <w:sz w:val="24"/>
          <w:szCs w:val="24"/>
        </w:rPr>
        <w:t xml:space="preserve">H νόσος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είναι η συχνότερη μορφή άνοιας. Περίπου 70% (65-85%) της κλινικής διάγνωσης άνοιας αποδίδεται σε νόσο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και 70-80% των </w:t>
      </w:r>
      <w:proofErr w:type="spellStart"/>
      <w:r w:rsidRPr="00487901">
        <w:rPr>
          <w:rFonts w:ascii="Times New Roman" w:hAnsi="Times New Roman" w:cs="Times New Roman"/>
          <w:sz w:val="24"/>
          <w:szCs w:val="24"/>
        </w:rPr>
        <w:t>παθολογοανατομικών</w:t>
      </w:r>
      <w:proofErr w:type="spellEnd"/>
      <w:r w:rsidRPr="00487901">
        <w:rPr>
          <w:rFonts w:ascii="Times New Roman" w:hAnsi="Times New Roman" w:cs="Times New Roman"/>
          <w:sz w:val="24"/>
          <w:szCs w:val="24"/>
        </w:rPr>
        <w:t xml:space="preserve"> δειγμάτων (νεκροψίες-</w:t>
      </w:r>
      <w:proofErr w:type="spellStart"/>
      <w:r w:rsidRPr="00487901">
        <w:rPr>
          <w:rFonts w:ascii="Times New Roman" w:hAnsi="Times New Roman" w:cs="Times New Roman"/>
          <w:sz w:val="24"/>
          <w:szCs w:val="24"/>
        </w:rPr>
        <w:t>νεκροτομές</w:t>
      </w:r>
      <w:proofErr w:type="spellEnd"/>
      <w:r w:rsidRPr="00487901">
        <w:rPr>
          <w:rFonts w:ascii="Times New Roman" w:hAnsi="Times New Roman" w:cs="Times New Roman"/>
          <w:sz w:val="24"/>
          <w:szCs w:val="24"/>
        </w:rPr>
        <w:t xml:space="preserve">) έχουν στοιχεία οριστικής νόσου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Επιπλέον, τα μισά εκ των ανωτέρω έχουν συνυπάρχουσες βλάβες τύπου σωματίων </w:t>
      </w:r>
      <w:proofErr w:type="spellStart"/>
      <w:r w:rsidRPr="00487901">
        <w:rPr>
          <w:rFonts w:ascii="Times New Roman" w:hAnsi="Times New Roman" w:cs="Times New Roman"/>
          <w:sz w:val="24"/>
          <w:szCs w:val="24"/>
        </w:rPr>
        <w:t>Lewy</w:t>
      </w:r>
      <w:proofErr w:type="spellEnd"/>
      <w:r w:rsidRPr="00487901">
        <w:rPr>
          <w:rFonts w:ascii="Times New Roman" w:hAnsi="Times New Roman" w:cs="Times New Roman"/>
          <w:sz w:val="24"/>
          <w:szCs w:val="24"/>
        </w:rPr>
        <w:t xml:space="preserve"> ή αγγειακές βλάβες. Η </w:t>
      </w:r>
      <w:proofErr w:type="spellStart"/>
      <w:r w:rsidRPr="00487901">
        <w:rPr>
          <w:rFonts w:ascii="Times New Roman" w:hAnsi="Times New Roman" w:cs="Times New Roman"/>
          <w:sz w:val="24"/>
          <w:szCs w:val="24"/>
        </w:rPr>
        <w:t>μετωποκροταφική</w:t>
      </w:r>
      <w:proofErr w:type="spellEnd"/>
      <w:r w:rsidRPr="00487901">
        <w:rPr>
          <w:rFonts w:ascii="Times New Roman" w:hAnsi="Times New Roman" w:cs="Times New Roman"/>
          <w:sz w:val="24"/>
          <w:szCs w:val="24"/>
        </w:rPr>
        <w:t xml:space="preserve"> και η αγγειακή άνοια ακολουθούν ως προς τη συχνότητα. Η </w:t>
      </w:r>
      <w:proofErr w:type="spellStart"/>
      <w:r w:rsidRPr="00487901">
        <w:rPr>
          <w:rFonts w:ascii="Times New Roman" w:hAnsi="Times New Roman" w:cs="Times New Roman"/>
          <w:sz w:val="24"/>
          <w:szCs w:val="24"/>
        </w:rPr>
        <w:t>μετωποκροταφική</w:t>
      </w:r>
      <w:proofErr w:type="spellEnd"/>
      <w:r w:rsidRPr="00487901">
        <w:rPr>
          <w:rFonts w:ascii="Times New Roman" w:hAnsi="Times New Roman" w:cs="Times New Roman"/>
          <w:sz w:val="24"/>
          <w:szCs w:val="24"/>
        </w:rPr>
        <w:t xml:space="preserve"> άνοια ανιχνεύεται συχνότερα σε νεότερες ηλικίες, 50-60 ετών, και είναι υπεύθυνη για περίπου 5-10% των ανοιών. Αγγειακές βλάβες – </w:t>
      </w:r>
      <w:proofErr w:type="spellStart"/>
      <w:r w:rsidRPr="00487901">
        <w:rPr>
          <w:rFonts w:ascii="Times New Roman" w:hAnsi="Times New Roman" w:cs="Times New Roman"/>
          <w:sz w:val="24"/>
          <w:szCs w:val="24"/>
        </w:rPr>
        <w:t>έμφρακτα</w:t>
      </w:r>
      <w:proofErr w:type="spellEnd"/>
      <w:r w:rsidRPr="00487901">
        <w:rPr>
          <w:rFonts w:ascii="Times New Roman" w:hAnsi="Times New Roman" w:cs="Times New Roman"/>
          <w:sz w:val="24"/>
          <w:szCs w:val="24"/>
        </w:rPr>
        <w:t xml:space="preserve"> εγκεφάλου είναι αρκετά συχνά στους ηλικιωμένους και συναντώνται σε περίπου 1/3 των </w:t>
      </w:r>
      <w:proofErr w:type="spellStart"/>
      <w:r w:rsidRPr="00487901">
        <w:rPr>
          <w:rFonts w:ascii="Times New Roman" w:hAnsi="Times New Roman" w:cs="Times New Roman"/>
          <w:sz w:val="24"/>
          <w:szCs w:val="24"/>
        </w:rPr>
        <w:t>παθολογοανατομικών</w:t>
      </w:r>
      <w:proofErr w:type="spellEnd"/>
      <w:r w:rsidRPr="00487901">
        <w:rPr>
          <w:rFonts w:ascii="Times New Roman" w:hAnsi="Times New Roman" w:cs="Times New Roman"/>
          <w:sz w:val="24"/>
          <w:szCs w:val="24"/>
        </w:rPr>
        <w:t xml:space="preserve"> εγκεφαλικών δειγμάτων ατόμων με άνοια. Ωστόσο αμιγής αγγειακή άνοια χωρίς συνυπάρχουσες </w:t>
      </w:r>
      <w:proofErr w:type="spellStart"/>
      <w:r w:rsidRPr="00487901">
        <w:rPr>
          <w:rFonts w:ascii="Times New Roman" w:hAnsi="Times New Roman" w:cs="Times New Roman"/>
          <w:sz w:val="24"/>
          <w:szCs w:val="24"/>
        </w:rPr>
        <w:t>παθολογοανατομικές</w:t>
      </w:r>
      <w:proofErr w:type="spellEnd"/>
      <w:r w:rsidRPr="00487901">
        <w:rPr>
          <w:rFonts w:ascii="Times New Roman" w:hAnsi="Times New Roman" w:cs="Times New Roman"/>
          <w:sz w:val="24"/>
          <w:szCs w:val="24"/>
        </w:rPr>
        <w:t xml:space="preserve"> βλάβες νόσου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ή σωματίων </w:t>
      </w:r>
      <w:proofErr w:type="spellStart"/>
      <w:r w:rsidRPr="00487901">
        <w:rPr>
          <w:rFonts w:ascii="Times New Roman" w:hAnsi="Times New Roman" w:cs="Times New Roman"/>
          <w:sz w:val="24"/>
          <w:szCs w:val="24"/>
        </w:rPr>
        <w:t>Lewy</w:t>
      </w:r>
      <w:proofErr w:type="spellEnd"/>
      <w:r w:rsidRPr="00487901">
        <w:rPr>
          <w:rFonts w:ascii="Times New Roman" w:hAnsi="Times New Roman" w:cs="Times New Roman"/>
          <w:sz w:val="24"/>
          <w:szCs w:val="24"/>
        </w:rPr>
        <w:t xml:space="preserve"> είναι σχετικά σπάνια με εκτιμώμενη συχνότητα 2-10%. Άλλες παθήσεις που δύνανται να είναι υπεύθυνες για άνοια (π.χ. υδροκέφαλος φυσιολογικής πίεσης, νόσος </w:t>
      </w:r>
      <w:proofErr w:type="spellStart"/>
      <w:r w:rsidRPr="00487901">
        <w:rPr>
          <w:rFonts w:ascii="Times New Roman" w:hAnsi="Times New Roman" w:cs="Times New Roman"/>
          <w:sz w:val="24"/>
          <w:szCs w:val="24"/>
        </w:rPr>
        <w:t>Jakob</w:t>
      </w:r>
      <w:proofErr w:type="spellEnd"/>
      <w:r w:rsidRPr="00487901">
        <w:rPr>
          <w:rFonts w:ascii="Times New Roman" w:hAnsi="Times New Roman" w:cs="Times New Roman"/>
          <w:sz w:val="24"/>
          <w:szCs w:val="24"/>
        </w:rPr>
        <w:t>-</w:t>
      </w:r>
      <w:proofErr w:type="spellStart"/>
      <w:r w:rsidRPr="00487901">
        <w:rPr>
          <w:rFonts w:ascii="Times New Roman" w:hAnsi="Times New Roman" w:cs="Times New Roman"/>
          <w:sz w:val="24"/>
          <w:szCs w:val="24"/>
        </w:rPr>
        <w:t>Creutzfeldt</w:t>
      </w:r>
      <w:proofErr w:type="spellEnd"/>
      <w:r w:rsidRPr="00487901">
        <w:rPr>
          <w:rFonts w:ascii="Times New Roman" w:hAnsi="Times New Roman" w:cs="Times New Roman"/>
          <w:sz w:val="24"/>
          <w:szCs w:val="24"/>
        </w:rPr>
        <w:t xml:space="preserve">, νόσος </w:t>
      </w:r>
      <w:proofErr w:type="spellStart"/>
      <w:r w:rsidRPr="00487901">
        <w:rPr>
          <w:rFonts w:ascii="Times New Roman" w:hAnsi="Times New Roman" w:cs="Times New Roman"/>
          <w:sz w:val="24"/>
          <w:szCs w:val="24"/>
        </w:rPr>
        <w:t>Huntington</w:t>
      </w:r>
      <w:proofErr w:type="spellEnd"/>
      <w:r w:rsidRPr="00487901">
        <w:rPr>
          <w:rFonts w:ascii="Times New Roman" w:hAnsi="Times New Roman" w:cs="Times New Roman"/>
          <w:sz w:val="24"/>
          <w:szCs w:val="24"/>
        </w:rPr>
        <w:t xml:space="preserve">, άνοια λόγω HIV, άνοια λόγω λοιμωδών ή μεταβολικών αιτιών κλπ) είναι αρκετά πιο σπάνιες και αθροιστικά ευθύνονται για 5-10% των ανοιών. </w:t>
      </w:r>
    </w:p>
    <w:p w:rsidR="00D9258E" w:rsidRPr="008F784B" w:rsidRDefault="00D9258E" w:rsidP="006427B6">
      <w:pPr>
        <w:spacing w:after="0" w:line="360" w:lineRule="auto"/>
        <w:ind w:firstLine="720"/>
        <w:jc w:val="both"/>
        <w:rPr>
          <w:rFonts w:ascii="Times New Roman" w:hAnsi="Times New Roman" w:cs="Times New Roman"/>
          <w:sz w:val="24"/>
          <w:szCs w:val="24"/>
        </w:rPr>
      </w:pPr>
      <w:r w:rsidRPr="00487901">
        <w:rPr>
          <w:rFonts w:ascii="Times New Roman" w:hAnsi="Times New Roman" w:cs="Times New Roman"/>
          <w:sz w:val="24"/>
          <w:szCs w:val="24"/>
        </w:rPr>
        <w:t xml:space="preserve">Οι ακριβείς αιτίες της νόσου </w:t>
      </w:r>
      <w:proofErr w:type="spellStart"/>
      <w:r w:rsidRPr="00487901">
        <w:rPr>
          <w:rFonts w:ascii="Times New Roman" w:hAnsi="Times New Roman" w:cs="Times New Roman"/>
          <w:sz w:val="24"/>
          <w:szCs w:val="24"/>
        </w:rPr>
        <w:t>Alzheimer</w:t>
      </w:r>
      <w:proofErr w:type="spellEnd"/>
      <w:r w:rsidRPr="00487901">
        <w:rPr>
          <w:rFonts w:ascii="Times New Roman" w:hAnsi="Times New Roman" w:cs="Times New Roman"/>
          <w:sz w:val="24"/>
          <w:szCs w:val="24"/>
        </w:rPr>
        <w:t xml:space="preserve"> δεν είναι γνωστές, ενώ παρατηρείται ότι γενετικοί παράγοντες δύναται να έχουν καθοριστικό ρόλο και να επηρεάζουν άμεσα την </w:t>
      </w:r>
      <w:r>
        <w:rPr>
          <w:rFonts w:ascii="Times New Roman" w:hAnsi="Times New Roman" w:cs="Times New Roman"/>
          <w:sz w:val="24"/>
          <w:szCs w:val="24"/>
        </w:rPr>
        <w:t xml:space="preserve">πιθανότητα εμφάνισης της νόσου </w:t>
      </w:r>
      <w:r w:rsidRPr="006427B6">
        <w:rPr>
          <w:rFonts w:ascii="Times New Roman" w:hAnsi="Times New Roman" w:cs="Times New Roman"/>
          <w:sz w:val="24"/>
          <w:szCs w:val="24"/>
        </w:rPr>
        <w:t>(</w:t>
      </w:r>
      <w:r w:rsidRPr="006427B6">
        <w:rPr>
          <w:rFonts w:ascii="Times New Roman" w:hAnsi="Times New Roman" w:cs="Times New Roman"/>
        </w:rPr>
        <w:t xml:space="preserve">NIH. </w:t>
      </w:r>
      <w:r w:rsidRPr="006427B6">
        <w:rPr>
          <w:rFonts w:ascii="Times New Roman" w:hAnsi="Times New Roman" w:cs="Times New Roman"/>
          <w:lang w:val="en-US"/>
        </w:rPr>
        <w:t>NIH consensus development conference statement on preventing Alzheimer's disease and cognitive decline. 2010. Available from: http://consensus.nih.gov/2010/docs/alz/ALZ_Final_Statement.pdf)</w:t>
      </w:r>
      <w:r w:rsidRPr="006427B6">
        <w:rPr>
          <w:rFonts w:ascii="Times New Roman" w:hAnsi="Times New Roman" w:cs="Times New Roman"/>
          <w:sz w:val="24"/>
          <w:szCs w:val="24"/>
          <w:lang w:val="en-US"/>
        </w:rPr>
        <w:t>.</w:t>
      </w:r>
      <w:r w:rsidRPr="00B7603A">
        <w:rPr>
          <w:rFonts w:ascii="Times New Roman" w:hAnsi="Times New Roman" w:cs="Times New Roman"/>
          <w:sz w:val="24"/>
          <w:szCs w:val="24"/>
          <w:lang w:val="en-US"/>
        </w:rPr>
        <w:t xml:space="preserve"> </w:t>
      </w:r>
      <w:r w:rsidRPr="00487901">
        <w:rPr>
          <w:rFonts w:ascii="Times New Roman" w:hAnsi="Times New Roman" w:cs="Times New Roman"/>
          <w:sz w:val="24"/>
          <w:szCs w:val="24"/>
        </w:rPr>
        <w:t>Οι παράγοντες αυτοί περιλαμβάνουν 3 γονίδια που μεταφέρονται από τους γονείς στα παιδιά, με πιθανότητα 50%. Ωστόσο, τα γονίδια αυτά αφορούν στη σπάνια «</w:t>
      </w:r>
      <w:proofErr w:type="spellStart"/>
      <w:r w:rsidRPr="00487901">
        <w:rPr>
          <w:rFonts w:ascii="Times New Roman" w:hAnsi="Times New Roman" w:cs="Times New Roman"/>
          <w:sz w:val="24"/>
          <w:szCs w:val="24"/>
        </w:rPr>
        <w:t>οικογενή</w:t>
      </w:r>
      <w:proofErr w:type="spellEnd"/>
      <w:r w:rsidRPr="00487901">
        <w:rPr>
          <w:rFonts w:ascii="Times New Roman" w:hAnsi="Times New Roman" w:cs="Times New Roman"/>
          <w:sz w:val="24"/>
          <w:szCs w:val="24"/>
        </w:rPr>
        <w:t>» μορφή της νόσου (2-3%), τα συμπτώματα της οποίας εμφανίζονται σε πολύ νεαρή ηλικία (π.χ. ηλικία 50, 40 ή και 30 ετών). Γενετικοί παράγοντες φαίνεται να επηρεάζουν σε μικρότερο βαθμό τη συχνή «σποραδική» μορφή της νόσου από την οποία πάσχει το 97-98% των ατόμων με άνοια. Ωστόσο, στην παρούσα χρονική στιγμή αλλά και βραχυπρόθεσμα, οι γενετικοί αυτοί παράγοντες δεν είναι ούτε πλήρως γνωστοί ούτε τροποποιήσιμοι.</w:t>
      </w:r>
    </w:p>
    <w:p w:rsidR="00D9258E" w:rsidRDefault="00D9258E" w:rsidP="006427B6">
      <w:pPr>
        <w:spacing w:line="360" w:lineRule="auto"/>
        <w:ind w:firstLine="720"/>
        <w:jc w:val="both"/>
        <w:rPr>
          <w:rFonts w:ascii="Times New Roman" w:hAnsi="Times New Roman" w:cs="Times New Roman"/>
          <w:sz w:val="24"/>
          <w:szCs w:val="24"/>
          <w:lang w:val="en-US"/>
        </w:rPr>
      </w:pPr>
      <w:r w:rsidRPr="00487901">
        <w:rPr>
          <w:rFonts w:ascii="Times New Roman" w:hAnsi="Times New Roman" w:cs="Times New Roman"/>
          <w:sz w:val="24"/>
          <w:szCs w:val="24"/>
        </w:rPr>
        <w:lastRenderedPageBreak/>
        <w:t xml:space="preserve"> Ταυτόχρονα, μη γενετικοί - περιβαλλοντικοί παράγοντες φαίνεται να επηρεάζουν την πιθανότητα ανάπτυξης της νόσου. Οι παράγοντες αυτοί είναι: </w:t>
      </w:r>
    </w:p>
    <w:p w:rsidR="00D9258E" w:rsidRPr="00022F2F" w:rsidRDefault="00D9258E" w:rsidP="006427B6">
      <w:pPr>
        <w:pStyle w:val="a6"/>
        <w:numPr>
          <w:ilvl w:val="0"/>
          <w:numId w:val="4"/>
        </w:numPr>
        <w:spacing w:line="360" w:lineRule="auto"/>
        <w:jc w:val="both"/>
        <w:rPr>
          <w:rFonts w:ascii="Times New Roman" w:hAnsi="Times New Roman" w:cs="Times New Roman"/>
          <w:sz w:val="24"/>
          <w:szCs w:val="24"/>
          <w:lang w:val="en-US"/>
        </w:rPr>
      </w:pPr>
      <w:r w:rsidRPr="00022F2F">
        <w:rPr>
          <w:rFonts w:ascii="Times New Roman" w:hAnsi="Times New Roman" w:cs="Times New Roman"/>
          <w:sz w:val="24"/>
          <w:szCs w:val="24"/>
        </w:rPr>
        <w:t xml:space="preserve">ηλικία  </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φύλο </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καρδιαγγειακοί παράγοντες (διαβήτης, υπέρταση, </w:t>
      </w:r>
      <w:proofErr w:type="spellStart"/>
      <w:r w:rsidRPr="00022F2F">
        <w:rPr>
          <w:rFonts w:ascii="Times New Roman" w:hAnsi="Times New Roman" w:cs="Times New Roman"/>
          <w:sz w:val="24"/>
          <w:szCs w:val="24"/>
        </w:rPr>
        <w:t>δυσλιπιδαιμία</w:t>
      </w:r>
      <w:proofErr w:type="spellEnd"/>
      <w:r w:rsidRPr="00022F2F">
        <w:rPr>
          <w:rFonts w:ascii="Times New Roman" w:hAnsi="Times New Roman" w:cs="Times New Roman"/>
          <w:sz w:val="24"/>
          <w:szCs w:val="24"/>
        </w:rPr>
        <w:t>, παχυσαρκία)</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κάπνισμα </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διατροφικές συνήθειες </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τραυματικές κακώσεις κεφαλής </w:t>
      </w:r>
    </w:p>
    <w:p w:rsidR="00D9258E" w:rsidRPr="00263071"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κατάθλιψη  </w:t>
      </w:r>
    </w:p>
    <w:p w:rsidR="00D9258E" w:rsidRPr="00022F2F" w:rsidRDefault="00D9258E" w:rsidP="006427B6">
      <w:pPr>
        <w:pStyle w:val="a6"/>
        <w:numPr>
          <w:ilvl w:val="0"/>
          <w:numId w:val="4"/>
        </w:numPr>
        <w:spacing w:line="360" w:lineRule="auto"/>
        <w:jc w:val="both"/>
        <w:rPr>
          <w:rFonts w:ascii="Times New Roman" w:hAnsi="Times New Roman" w:cs="Times New Roman"/>
          <w:b/>
          <w:sz w:val="24"/>
          <w:szCs w:val="24"/>
        </w:rPr>
      </w:pPr>
      <w:r w:rsidRPr="00022F2F">
        <w:rPr>
          <w:rFonts w:ascii="Times New Roman" w:hAnsi="Times New Roman" w:cs="Times New Roman"/>
          <w:sz w:val="24"/>
          <w:szCs w:val="24"/>
        </w:rPr>
        <w:t xml:space="preserve">παράγοντες οι οποίοι επηρεάζουν το νοητικό απόθεμα (IQ, εκπαίδευση, επάγγελμα, πνευματικές, κοινωνικές δραστηριότητες, φυσική άσκηση κλπ). </w:t>
      </w:r>
    </w:p>
    <w:p w:rsidR="00D9258E" w:rsidRPr="00022F2F" w:rsidRDefault="00D9258E" w:rsidP="006427B6">
      <w:pPr>
        <w:spacing w:line="360" w:lineRule="auto"/>
        <w:ind w:firstLine="360"/>
        <w:jc w:val="both"/>
        <w:rPr>
          <w:rFonts w:ascii="Times New Roman" w:hAnsi="Times New Roman" w:cs="Times New Roman"/>
          <w:b/>
          <w:sz w:val="24"/>
          <w:szCs w:val="24"/>
        </w:rPr>
      </w:pPr>
      <w:r w:rsidRPr="00022F2F">
        <w:rPr>
          <w:rFonts w:ascii="Times New Roman" w:hAnsi="Times New Roman" w:cs="Times New Roman"/>
          <w:sz w:val="24"/>
          <w:szCs w:val="24"/>
        </w:rPr>
        <w:t xml:space="preserve">Συνοψίζοντας, οι διαπιστωμένοι παράγοντες κινδύνου για νόσο </w:t>
      </w:r>
      <w:proofErr w:type="spellStart"/>
      <w:r w:rsidRPr="00022F2F">
        <w:rPr>
          <w:rFonts w:ascii="Times New Roman" w:hAnsi="Times New Roman" w:cs="Times New Roman"/>
          <w:sz w:val="24"/>
          <w:szCs w:val="24"/>
        </w:rPr>
        <w:t>Al</w:t>
      </w:r>
      <w:r>
        <w:rPr>
          <w:rFonts w:ascii="Times New Roman" w:hAnsi="Times New Roman" w:cs="Times New Roman"/>
          <w:sz w:val="24"/>
          <w:szCs w:val="24"/>
        </w:rPr>
        <w:t>zheim</w:t>
      </w:r>
      <w:r>
        <w:rPr>
          <w:rFonts w:ascii="Times New Roman" w:hAnsi="Times New Roman" w:cs="Times New Roman"/>
          <w:sz w:val="24"/>
          <w:szCs w:val="24"/>
          <w:lang w:val="en-US"/>
        </w:rPr>
        <w:t>er</w:t>
      </w:r>
      <w:proofErr w:type="spellEnd"/>
      <w:r w:rsidRPr="00022F2F">
        <w:rPr>
          <w:rFonts w:ascii="Times New Roman" w:hAnsi="Times New Roman" w:cs="Times New Roman"/>
          <w:sz w:val="24"/>
          <w:szCs w:val="24"/>
        </w:rPr>
        <w:t xml:space="preserve"> είναι η γενετική προδιάθεση και η αύξηση της ηλικίας, οι οποίοι όμως είναι μη τροποποιήσιμοι. Ο ρόλος των τροποποιήσιμων παραγόντων παραμένει ασαφής αν και τελευταία πληθαίνουν οι μελέτες που υποστηρίζουν τη σημασία τους στην πρόληψη της άνοιας.</w:t>
      </w:r>
    </w:p>
    <w:p w:rsidR="00D9258E" w:rsidRDefault="00D9258E" w:rsidP="006427B6">
      <w:pPr>
        <w:tabs>
          <w:tab w:val="left" w:pos="1500"/>
        </w:tabs>
        <w:spacing w:after="0" w:line="360" w:lineRule="auto"/>
        <w:jc w:val="both"/>
        <w:rPr>
          <w:rFonts w:ascii="Times New Roman" w:hAnsi="Times New Roman" w:cs="Times New Roman"/>
          <w:sz w:val="24"/>
          <w:szCs w:val="24"/>
        </w:rPr>
      </w:pPr>
      <w:r w:rsidRPr="007630D7">
        <w:rPr>
          <w:rFonts w:ascii="Times New Roman" w:hAnsi="Times New Roman" w:cs="Times New Roman"/>
          <w:sz w:val="24"/>
          <w:szCs w:val="24"/>
        </w:rPr>
        <w:t>(</w:t>
      </w:r>
      <w:r>
        <w:rPr>
          <w:rFonts w:ascii="Times New Roman" w:hAnsi="Times New Roman" w:cs="Times New Roman"/>
          <w:sz w:val="24"/>
          <w:szCs w:val="24"/>
        </w:rPr>
        <w:t xml:space="preserve"> ΠΗΓΗ :</w:t>
      </w:r>
      <w:r w:rsidRPr="007630D7">
        <w:rPr>
          <w:rFonts w:ascii="Times New Roman" w:hAnsi="Times New Roman" w:cs="Times New Roman"/>
          <w:sz w:val="24"/>
          <w:szCs w:val="24"/>
        </w:rPr>
        <w:t xml:space="preserve"> </w:t>
      </w:r>
      <w:r>
        <w:rPr>
          <w:rFonts w:ascii="Times New Roman" w:hAnsi="Times New Roman" w:cs="Times New Roman"/>
          <w:sz w:val="24"/>
          <w:szCs w:val="24"/>
        </w:rPr>
        <w:t>«</w:t>
      </w:r>
      <w:r w:rsidRPr="007630D7">
        <w:rPr>
          <w:rFonts w:ascii="Times New Roman" w:hAnsi="Times New Roman" w:cs="Times New Roman"/>
          <w:i/>
          <w:sz w:val="24"/>
          <w:szCs w:val="24"/>
        </w:rPr>
        <w:t>Άνοια, παρέμβαση στην κοινότητα</w:t>
      </w:r>
      <w:r>
        <w:rPr>
          <w:rFonts w:ascii="Times New Roman" w:hAnsi="Times New Roman" w:cs="Times New Roman"/>
          <w:sz w:val="24"/>
          <w:szCs w:val="24"/>
        </w:rPr>
        <w:t xml:space="preserve">» </w:t>
      </w:r>
    </w:p>
    <w:p w:rsidR="00D9258E" w:rsidRPr="006F1004" w:rsidRDefault="00D9258E" w:rsidP="006427B6">
      <w:pPr>
        <w:tabs>
          <w:tab w:val="left" w:pos="150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630D7">
        <w:rPr>
          <w:rFonts w:ascii="Times New Roman" w:hAnsi="Times New Roman" w:cs="Times New Roman"/>
          <w:sz w:val="24"/>
          <w:szCs w:val="24"/>
          <w:u w:val="single"/>
        </w:rPr>
        <w:t>Εγχειρίδιο για επαγγελματίες Υγείας: Βασικές αρχές για την άνοια</w:t>
      </w:r>
      <w:r>
        <w:rPr>
          <w:rFonts w:ascii="Times New Roman" w:hAnsi="Times New Roman" w:cs="Times New Roman"/>
          <w:sz w:val="24"/>
          <w:szCs w:val="24"/>
        </w:rPr>
        <w:t xml:space="preserve"> )</w:t>
      </w:r>
    </w:p>
    <w:p w:rsidR="00D9258E" w:rsidRPr="007630D7" w:rsidRDefault="00D9258E" w:rsidP="006427B6">
      <w:pPr>
        <w:spacing w:line="360" w:lineRule="auto"/>
        <w:rPr>
          <w:rFonts w:ascii="Times New Roman" w:hAnsi="Times New Roman" w:cs="Times New Roman"/>
          <w:b/>
          <w:sz w:val="24"/>
          <w:szCs w:val="24"/>
        </w:rPr>
      </w:pPr>
    </w:p>
    <w:p w:rsidR="00D9258E" w:rsidRPr="006427B6" w:rsidRDefault="00EE160D" w:rsidP="006427B6">
      <w:pPr>
        <w:pStyle w:val="a6"/>
        <w:spacing w:line="360" w:lineRule="auto"/>
        <w:ind w:left="0"/>
        <w:rPr>
          <w:rFonts w:ascii="Times New Roman" w:hAnsi="Times New Roman" w:cs="Times New Roman"/>
          <w:b/>
          <w:sz w:val="28"/>
          <w:szCs w:val="28"/>
        </w:rPr>
      </w:pPr>
      <w:r w:rsidRPr="006427B6">
        <w:rPr>
          <w:rFonts w:ascii="Times New Roman" w:hAnsi="Times New Roman" w:cs="Times New Roman"/>
          <w:b/>
          <w:sz w:val="28"/>
          <w:szCs w:val="28"/>
        </w:rPr>
        <w:t xml:space="preserve">1.2 </w:t>
      </w:r>
      <w:r w:rsidR="00D9258E" w:rsidRPr="006427B6">
        <w:rPr>
          <w:rFonts w:ascii="Times New Roman" w:hAnsi="Times New Roman" w:cs="Times New Roman"/>
          <w:b/>
          <w:sz w:val="28"/>
          <w:szCs w:val="28"/>
        </w:rPr>
        <w:t xml:space="preserve">Μηχανισμός της μνήμης </w:t>
      </w:r>
    </w:p>
    <w:p w:rsidR="00D9258E" w:rsidRDefault="00D9258E" w:rsidP="006427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E18F4">
        <w:rPr>
          <w:rFonts w:ascii="Times New Roman" w:hAnsi="Times New Roman" w:cs="Times New Roman"/>
          <w:i/>
          <w:sz w:val="24"/>
          <w:szCs w:val="24"/>
        </w:rPr>
        <w:t>Εάν κάποιο χάρισμα της φύσης μας μπορεί να θεωρηθεί ως πιο θαυμάσιο από τα υπόλοιπα, πραγματικά πιστεύω πως αυτό είναι η μνήμη. Φαίνεται κάτι το πιο ρητά ακατανόητο στις δυνάμεις, τις αδυναμίες, τις ανισότητες της μνήμης από ότι σε οποιαδήποτε άλλη νοητική λειτουργία. Η μνήμη είναι μερικές φορές τόσο ισχυρή, τόσο χρήσιμη, τόσο υπάκουη-σε άλλους τόσο περίπλοκη και τόσο αδύναμη-και σε άλλους πάλι, τόσο τυραννική, τόσο ανεξέλεγκτη! Είμαστε σίγουροι για ένα καθημερινό θαύμα-αλλά οι δυνατότητες μας να θυμόμαστε και να ξεχνάμε φαίνεται να είναι ιδιαίτερα πέραν του να τις ανακαλύψουμε</w:t>
      </w:r>
      <w:r>
        <w:rPr>
          <w:rFonts w:ascii="Times New Roman" w:hAnsi="Times New Roman" w:cs="Times New Roman"/>
          <w:sz w:val="24"/>
          <w:szCs w:val="24"/>
        </w:rPr>
        <w:t xml:space="preserve">».(σελ.41, </w:t>
      </w:r>
      <w:proofErr w:type="spellStart"/>
      <w:r w:rsidRPr="00DE18F4">
        <w:rPr>
          <w:rFonts w:ascii="Times New Roman" w:hAnsi="Times New Roman" w:cs="Times New Roman"/>
          <w:i/>
          <w:sz w:val="24"/>
          <w:szCs w:val="24"/>
        </w:rPr>
        <w:t>Νευροψυχολογική</w:t>
      </w:r>
      <w:proofErr w:type="spellEnd"/>
      <w:r w:rsidRPr="00DE18F4">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Η μνήμη είναι μια από τις πιο θεμελιώδεις γνωστικές λειτουργίες, η οποία αποτελεί προϋπόθεση για την προσαρμογή στη ζωή. Βρίσκεται στην καρδιά των νοητικών και συμβολικών λειτουργιών της προσωπικότητας.</w:t>
      </w:r>
    </w:p>
    <w:p w:rsidR="00D9258E"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Η πιο συνήθης διάκριση διαφοροποιεί τη βραχύχρονη από τη μακρόχρονη μνήμη και περιγράφει μια χρονική αλυσίδα τριών σταδίων. Η βραχύχρονη μνήμη αφορά τις περιπτώσεις που απαιτείται η συγκράτηση πληροφοριών για μερικά μόνο δευτερόλεπτα. Αναφέρεται σε εκείνο το μικρό κομμάτι από το τεράστιο σώμα πληροφοριών της μνήμης που βρίσκεται ενεργό σε μία δεδομένη στιγμή.</w:t>
      </w:r>
    </w:p>
    <w:p w:rsidR="00D9258E" w:rsidRDefault="00D9258E" w:rsidP="006427B6">
      <w:pPr>
        <w:spacing w:line="360" w:lineRule="auto"/>
        <w:jc w:val="both"/>
        <w:rPr>
          <w:rFonts w:ascii="Times New Roman" w:hAnsi="Times New Roman" w:cs="Times New Roman"/>
          <w:sz w:val="24"/>
          <w:szCs w:val="24"/>
        </w:rPr>
      </w:pPr>
    </w:p>
    <w:p w:rsidR="00D9258E" w:rsidRDefault="00D9258E" w:rsidP="006427B6">
      <w:pPr>
        <w:spacing w:line="360" w:lineRule="auto"/>
        <w:jc w:val="both"/>
        <w:rPr>
          <w:rFonts w:ascii="Times New Roman" w:hAnsi="Times New Roman" w:cs="Times New Roman"/>
          <w:sz w:val="24"/>
          <w:szCs w:val="24"/>
        </w:rPr>
      </w:pPr>
    </w:p>
    <w:p w:rsidR="00D9258E" w:rsidRDefault="00D9258E" w:rsidP="00642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Pr="009B6B73">
        <w:rPr>
          <w:rFonts w:ascii="Times New Roman" w:hAnsi="Times New Roman" w:cs="Times New Roman"/>
          <w:b/>
          <w:sz w:val="24"/>
          <w:szCs w:val="24"/>
        </w:rPr>
        <w:t>βραχύχρονη μνήμη</w:t>
      </w:r>
      <w:r>
        <w:rPr>
          <w:rFonts w:ascii="Times New Roman" w:hAnsi="Times New Roman" w:cs="Times New Roman"/>
          <w:sz w:val="24"/>
          <w:szCs w:val="24"/>
        </w:rPr>
        <w:t xml:space="preserve"> διακρίνεται στις εξής κατηγορίες:</w:t>
      </w:r>
    </w:p>
    <w:p w:rsidR="00D9258E" w:rsidRDefault="00D9258E" w:rsidP="006427B6">
      <w:pPr>
        <w:pStyle w:val="a6"/>
        <w:numPr>
          <w:ilvl w:val="0"/>
          <w:numId w:val="1"/>
        </w:numPr>
        <w:spacing w:line="360" w:lineRule="auto"/>
        <w:jc w:val="both"/>
        <w:rPr>
          <w:rFonts w:ascii="Times New Roman" w:hAnsi="Times New Roman" w:cs="Times New Roman"/>
          <w:sz w:val="24"/>
          <w:szCs w:val="24"/>
        </w:rPr>
      </w:pPr>
      <w:r w:rsidRPr="009B6B73">
        <w:rPr>
          <w:rFonts w:ascii="Times New Roman" w:hAnsi="Times New Roman" w:cs="Times New Roman"/>
          <w:b/>
          <w:i/>
          <w:sz w:val="24"/>
          <w:szCs w:val="24"/>
        </w:rPr>
        <w:t xml:space="preserve">Αισθητήρια ή </w:t>
      </w:r>
      <w:proofErr w:type="spellStart"/>
      <w:r w:rsidRPr="009B6B73">
        <w:rPr>
          <w:rFonts w:ascii="Times New Roman" w:hAnsi="Times New Roman" w:cs="Times New Roman"/>
          <w:b/>
          <w:i/>
          <w:sz w:val="24"/>
          <w:szCs w:val="24"/>
        </w:rPr>
        <w:t>υπερβραχεία</w:t>
      </w:r>
      <w:proofErr w:type="spellEnd"/>
      <w:r w:rsidRPr="009B6B73">
        <w:rPr>
          <w:rFonts w:ascii="Times New Roman" w:hAnsi="Times New Roman" w:cs="Times New Roman"/>
          <w:b/>
          <w:i/>
          <w:sz w:val="24"/>
          <w:szCs w:val="24"/>
        </w:rPr>
        <w:t xml:space="preserve"> ή αντιληπτική μνήμη:</w:t>
      </w:r>
      <w:r>
        <w:rPr>
          <w:rFonts w:ascii="Times New Roman" w:hAnsi="Times New Roman" w:cs="Times New Roman"/>
          <w:sz w:val="24"/>
          <w:szCs w:val="24"/>
        </w:rPr>
        <w:t xml:space="preserve"> επιτρέπει την επανάληψη  αυτού που ακούσαμε ή είδαμε. Ο χρόνος πρόσληψης είναι πολύ σύντομος και ο χρόνος διατήρησης πολύ περιορισμένος.</w:t>
      </w:r>
    </w:p>
    <w:p w:rsidR="00D9258E" w:rsidRDefault="00D9258E" w:rsidP="006427B6">
      <w:pPr>
        <w:pStyle w:val="a6"/>
        <w:numPr>
          <w:ilvl w:val="0"/>
          <w:numId w:val="1"/>
        </w:numPr>
        <w:spacing w:line="360" w:lineRule="auto"/>
        <w:jc w:val="both"/>
        <w:rPr>
          <w:rFonts w:ascii="Times New Roman" w:hAnsi="Times New Roman" w:cs="Times New Roman"/>
          <w:sz w:val="24"/>
          <w:szCs w:val="24"/>
        </w:rPr>
      </w:pPr>
      <w:r w:rsidRPr="009B6B73">
        <w:rPr>
          <w:rFonts w:ascii="Times New Roman" w:hAnsi="Times New Roman" w:cs="Times New Roman"/>
          <w:b/>
          <w:i/>
          <w:sz w:val="24"/>
          <w:szCs w:val="24"/>
        </w:rPr>
        <w:t xml:space="preserve">Άμεση ή προσωρινή ή εργαζόμενη ή πρωτογενής μνήμη: </w:t>
      </w:r>
      <w:r>
        <w:rPr>
          <w:rFonts w:ascii="Times New Roman" w:hAnsi="Times New Roman" w:cs="Times New Roman"/>
          <w:sz w:val="24"/>
          <w:szCs w:val="24"/>
        </w:rPr>
        <w:t>αντιστοιχεί στην ιδιότητα της άμεσης αναπαραγωγής των νευρώνων μόλις διεγερθούν από ηχητικό/ οπτικό/ αισθητηριακό ερέθισμα. Διατηρούμε μια πληροφορία για 1-2 λεπτά. Η απουσία καινούργιων ερεθισμάτων είναι απαραίτητη για να λειτουργήσει. Στην άμεση μνήμη περιγράφεται το φαινόμενο της εγγύτητας σύμφωνα με το οποίο όταν θέλουμε να ανακαλέσουμε έναν κατάλογο λέξεων, θυμόμαστε αρχικά τις τελευταίες.</w:t>
      </w:r>
      <w:r w:rsidRPr="00635669">
        <w:rPr>
          <w:rFonts w:ascii="Times New Roman" w:hAnsi="Times New Roman" w:cs="Times New Roman"/>
          <w:sz w:val="24"/>
          <w:szCs w:val="24"/>
        </w:rPr>
        <w:t xml:space="preserve"> </w:t>
      </w:r>
      <w:r>
        <w:rPr>
          <w:rFonts w:ascii="Times New Roman" w:hAnsi="Times New Roman" w:cs="Times New Roman"/>
          <w:sz w:val="24"/>
          <w:szCs w:val="24"/>
        </w:rPr>
        <w:t xml:space="preserve">(σελ.56-59, </w:t>
      </w:r>
      <w:r w:rsidRPr="00563E7A">
        <w:rPr>
          <w:rFonts w:ascii="Times New Roman" w:hAnsi="Times New Roman" w:cs="Times New Roman"/>
          <w:i/>
          <w:sz w:val="24"/>
          <w:szCs w:val="24"/>
        </w:rPr>
        <w:t xml:space="preserve">Η νόσος του </w:t>
      </w:r>
      <w:proofErr w:type="spellStart"/>
      <w:r w:rsidRPr="00563E7A">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Το εύρος της πρόσληψης είναι διαφορετικό για κάθε άτομο. Η ποσότητα των στοιχείων που ο εγκέφαλος μπορεί να προσλάβει και να συγκρατήσει αυθόρμητα είναι περιορισμένη και ονομάζεται μνημονικό εύρος. Το μνημονικό εύρος χαρακτηρίζει την ικανότητα της άμεσης μνήμης και μπορεί να συμπεριλάβει από πέντε έως επτά στοιχεία.</w:t>
      </w:r>
    </w:p>
    <w:p w:rsidR="00D9258E"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Γι’ αυτό το λόγο, μία από τις αποτελεσματικές τεχνικές που θα βοηθούσε στην απομνημόνευση θα ήταν η αντιστοίχηση σε κάθε στοιχείο πολυάριθμων πληροφοριών. Έτσι αναπτύσσονται διακλαδώσεις μέσω συνδέσεων, οι οποίες όμως δεν υπερβαίνουν τα όρια του μνημονικού εύρους των ανθρώπων. Αν ο αριθμός των </w:t>
      </w:r>
      <w:r>
        <w:rPr>
          <w:rFonts w:ascii="Times New Roman" w:hAnsi="Times New Roman" w:cs="Times New Roman"/>
          <w:sz w:val="24"/>
          <w:szCs w:val="24"/>
        </w:rPr>
        <w:lastRenderedPageBreak/>
        <w:t xml:space="preserve">στοιχείων που πρέπει να απομνημονευθούν είναι μεγάλος τότε το όγδοο στοιχείο θα σβήσει την πρώτη καταγραφή.(σελ.56-59, </w:t>
      </w:r>
      <w:r w:rsidRPr="00563E7A">
        <w:rPr>
          <w:rFonts w:ascii="Times New Roman" w:hAnsi="Times New Roman" w:cs="Times New Roman"/>
          <w:i/>
          <w:sz w:val="24"/>
          <w:szCs w:val="24"/>
        </w:rPr>
        <w:t xml:space="preserve">Η νόσος του </w:t>
      </w:r>
      <w:proofErr w:type="spellStart"/>
      <w:r w:rsidRPr="00563E7A">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Η μακρόχρονη μνήμη, η οποία ονομάζεται επίσης και μόνιμη, αφορά όλα όσα θυμόμαστε είτε μετά από μερικά λεπτά είτε μετά από πολλά χρόνια.(σελ.56-59,</w:t>
      </w:r>
      <w:r w:rsidRPr="00563E7A">
        <w:rPr>
          <w:rFonts w:ascii="Times New Roman" w:hAnsi="Times New Roman" w:cs="Times New Roman"/>
          <w:i/>
          <w:sz w:val="24"/>
          <w:szCs w:val="24"/>
        </w:rPr>
        <w:t xml:space="preserve"> Η νόσος του </w:t>
      </w:r>
      <w:proofErr w:type="spellStart"/>
      <w:r w:rsidRPr="00563E7A">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Η </w:t>
      </w:r>
      <w:r w:rsidRPr="009B6B73">
        <w:rPr>
          <w:rFonts w:ascii="Times New Roman" w:hAnsi="Times New Roman" w:cs="Times New Roman"/>
          <w:b/>
          <w:sz w:val="24"/>
          <w:szCs w:val="24"/>
        </w:rPr>
        <w:t>μακρόχρονη μνήμη</w:t>
      </w:r>
      <w:r>
        <w:rPr>
          <w:rFonts w:ascii="Times New Roman" w:hAnsi="Times New Roman" w:cs="Times New Roman"/>
          <w:sz w:val="24"/>
          <w:szCs w:val="24"/>
        </w:rPr>
        <w:t xml:space="preserve"> διακρίνεται στις εξής κατηγορίες:</w:t>
      </w:r>
    </w:p>
    <w:p w:rsidR="00D9258E" w:rsidRDefault="00D9258E" w:rsidP="006427B6">
      <w:pPr>
        <w:pStyle w:val="a6"/>
        <w:numPr>
          <w:ilvl w:val="0"/>
          <w:numId w:val="2"/>
        </w:numPr>
        <w:spacing w:line="360" w:lineRule="auto"/>
        <w:jc w:val="both"/>
        <w:rPr>
          <w:rFonts w:ascii="Times New Roman" w:hAnsi="Times New Roman" w:cs="Times New Roman"/>
          <w:sz w:val="24"/>
          <w:szCs w:val="24"/>
        </w:rPr>
      </w:pPr>
      <w:r w:rsidRPr="009B6B73">
        <w:rPr>
          <w:rFonts w:ascii="Times New Roman" w:hAnsi="Times New Roman" w:cs="Times New Roman"/>
          <w:b/>
          <w:i/>
          <w:sz w:val="24"/>
          <w:szCs w:val="24"/>
        </w:rPr>
        <w:t>Επεισοδιακή μνήμη:</w:t>
      </w:r>
      <w:r>
        <w:rPr>
          <w:rFonts w:ascii="Times New Roman" w:hAnsi="Times New Roman" w:cs="Times New Roman"/>
          <w:sz w:val="24"/>
          <w:szCs w:val="24"/>
        </w:rPr>
        <w:t xml:space="preserve"> συνδέεται με προσωπικές εμπειρίες. Καταγράφει και διαχειρίζεται τις αναμνήσεις εμπειριών και γεγονότων της ζωής μας. Είναι εγγεγραμμένη στο εσωτερικό της κουλτούρας μας και της γνώσης μας για τον κόσμο.</w:t>
      </w:r>
    </w:p>
    <w:p w:rsidR="00D9258E" w:rsidRDefault="00D9258E" w:rsidP="006427B6">
      <w:pPr>
        <w:pStyle w:val="a6"/>
        <w:numPr>
          <w:ilvl w:val="0"/>
          <w:numId w:val="2"/>
        </w:numPr>
        <w:spacing w:line="360" w:lineRule="auto"/>
        <w:jc w:val="both"/>
        <w:rPr>
          <w:rFonts w:ascii="Times New Roman" w:hAnsi="Times New Roman" w:cs="Times New Roman"/>
          <w:sz w:val="24"/>
          <w:szCs w:val="24"/>
        </w:rPr>
      </w:pPr>
      <w:r w:rsidRPr="009B6B73">
        <w:rPr>
          <w:rFonts w:ascii="Times New Roman" w:hAnsi="Times New Roman" w:cs="Times New Roman"/>
          <w:b/>
          <w:i/>
          <w:sz w:val="24"/>
          <w:szCs w:val="24"/>
        </w:rPr>
        <w:t>Σημασιολογική μνήμη</w:t>
      </w:r>
      <w:r>
        <w:rPr>
          <w:rFonts w:ascii="Times New Roman" w:hAnsi="Times New Roman" w:cs="Times New Roman"/>
          <w:sz w:val="24"/>
          <w:szCs w:val="24"/>
        </w:rPr>
        <w:t xml:space="preserve">: αντιπροσωπεύει μια μορφή συνολικής γνώσης του κόσμου που μας περιβάλλει. Αφορά την ποσότητα των γνώσεων μας, τη γενική μας καλλιέργεια και την παιδεία. Όλα όσα μάθαμε κατά τη διάρκεια των σπουδών μας. Δεν επηρεάζεται από τον τόπο και το χρόνο. Δημιουργείται από τις συνήθειες. Η σημασιολογική μνήμη δεν επηρεάζεται σημαντικά με την αύξηση της ηλικίας και μπορεί να βοηθά στην κατανόηση και κωδικοποίηση  των νέων πληροφοριών.(σελ.92, </w:t>
      </w:r>
      <w:r w:rsidRPr="00635669">
        <w:rPr>
          <w:rFonts w:ascii="Times New Roman" w:hAnsi="Times New Roman" w:cs="Times New Roman"/>
          <w:i/>
          <w:sz w:val="24"/>
          <w:szCs w:val="24"/>
        </w:rPr>
        <w:t xml:space="preserve">Θέματα </w:t>
      </w:r>
      <w:proofErr w:type="spellStart"/>
      <w:r w:rsidRPr="00635669">
        <w:rPr>
          <w:rFonts w:ascii="Times New Roman" w:hAnsi="Times New Roman" w:cs="Times New Roman"/>
          <w:i/>
          <w:sz w:val="24"/>
          <w:szCs w:val="24"/>
        </w:rPr>
        <w:t>γηροψυχολογίας</w:t>
      </w:r>
      <w:proofErr w:type="spellEnd"/>
      <w:r w:rsidRPr="00635669">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Pr="009B6B73" w:rsidRDefault="00D9258E" w:rsidP="006427B6">
      <w:pPr>
        <w:pStyle w:val="a6"/>
        <w:numPr>
          <w:ilvl w:val="0"/>
          <w:numId w:val="2"/>
        </w:numPr>
        <w:spacing w:after="0" w:line="360" w:lineRule="auto"/>
        <w:jc w:val="both"/>
        <w:rPr>
          <w:rFonts w:ascii="Times New Roman" w:hAnsi="Times New Roman" w:cs="Times New Roman"/>
          <w:sz w:val="24"/>
          <w:szCs w:val="24"/>
        </w:rPr>
      </w:pPr>
      <w:r w:rsidRPr="009B6B73">
        <w:rPr>
          <w:rFonts w:ascii="Times New Roman" w:hAnsi="Times New Roman" w:cs="Times New Roman"/>
          <w:b/>
          <w:i/>
          <w:sz w:val="24"/>
          <w:szCs w:val="24"/>
        </w:rPr>
        <w:t>Διαδικαστική μνήμη:</w:t>
      </w:r>
      <w:r w:rsidRPr="009B6B73">
        <w:rPr>
          <w:rFonts w:ascii="Times New Roman" w:hAnsi="Times New Roman" w:cs="Times New Roman"/>
          <w:sz w:val="24"/>
          <w:szCs w:val="24"/>
        </w:rPr>
        <w:t xml:space="preserve"> έχει να κάνει με τη διατήρηση των ικανοτήτων μας, του τρόπου ύπαρξης μας μέσα στον κόσμο, των σωματικών και νοητικών μας δεξιοτήτων αναφορικά με την πρόσληψη των πληροφοριών, τη μνήμη των κινήσεων και των γνωστικών διεργασιών.(σελ.63,</w:t>
      </w:r>
      <w:r w:rsidRPr="009B6B73">
        <w:rPr>
          <w:rFonts w:ascii="Times New Roman" w:hAnsi="Times New Roman" w:cs="Times New Roman"/>
          <w:i/>
          <w:sz w:val="24"/>
          <w:szCs w:val="24"/>
        </w:rPr>
        <w:t xml:space="preserve"> Η νόσος του </w:t>
      </w:r>
      <w:proofErr w:type="spellStart"/>
      <w:r w:rsidRPr="009B6B73">
        <w:rPr>
          <w:rFonts w:ascii="Times New Roman" w:hAnsi="Times New Roman" w:cs="Times New Roman"/>
          <w:i/>
          <w:sz w:val="24"/>
          <w:szCs w:val="24"/>
        </w:rPr>
        <w:t>Αλτσχάιμερ</w:t>
      </w:r>
      <w:proofErr w:type="spellEnd"/>
      <w:r w:rsidRPr="009B6B73">
        <w:rPr>
          <w:rFonts w:ascii="Times New Roman" w:hAnsi="Times New Roman" w:cs="Times New Roman"/>
          <w:sz w:val="24"/>
          <w:szCs w:val="24"/>
        </w:rPr>
        <w:t xml:space="preserve">) </w:t>
      </w:r>
    </w:p>
    <w:p w:rsidR="00D9258E" w:rsidRDefault="00D9258E" w:rsidP="006427B6">
      <w:pPr>
        <w:spacing w:after="0" w:line="360" w:lineRule="auto"/>
        <w:jc w:val="both"/>
        <w:rPr>
          <w:rFonts w:ascii="Times New Roman" w:hAnsi="Times New Roman" w:cs="Times New Roman"/>
          <w:sz w:val="24"/>
          <w:szCs w:val="24"/>
        </w:rPr>
      </w:pPr>
    </w:p>
    <w:p w:rsidR="00D9258E" w:rsidRDefault="00D9258E" w:rsidP="006427B6">
      <w:pPr>
        <w:spacing w:after="0" w:line="360" w:lineRule="auto"/>
        <w:jc w:val="both"/>
        <w:rPr>
          <w:rFonts w:ascii="Times New Roman" w:hAnsi="Times New Roman" w:cs="Times New Roman"/>
          <w:sz w:val="24"/>
          <w:szCs w:val="24"/>
        </w:rPr>
      </w:pPr>
    </w:p>
    <w:p w:rsidR="00D9258E" w:rsidRDefault="00D9258E" w:rsidP="006427B6">
      <w:pPr>
        <w:spacing w:after="0" w:line="360" w:lineRule="auto"/>
        <w:jc w:val="both"/>
        <w:rPr>
          <w:rFonts w:ascii="Times New Roman" w:hAnsi="Times New Roman" w:cs="Times New Roman"/>
          <w:sz w:val="24"/>
          <w:szCs w:val="24"/>
        </w:rPr>
      </w:pPr>
    </w:p>
    <w:p w:rsidR="00D9258E" w:rsidRPr="009B6B73" w:rsidRDefault="00D9258E" w:rsidP="006427B6">
      <w:pPr>
        <w:spacing w:after="0" w:line="360" w:lineRule="auto"/>
        <w:jc w:val="both"/>
        <w:rPr>
          <w:rFonts w:ascii="Times New Roman" w:hAnsi="Times New Roman" w:cs="Times New Roman"/>
          <w:sz w:val="24"/>
          <w:szCs w:val="24"/>
        </w:rPr>
      </w:pPr>
    </w:p>
    <w:p w:rsidR="00D9258E" w:rsidRPr="009B6B73" w:rsidRDefault="00D9258E" w:rsidP="006427B6">
      <w:pPr>
        <w:spacing w:line="360" w:lineRule="auto"/>
        <w:jc w:val="both"/>
        <w:rPr>
          <w:rFonts w:ascii="Times New Roman" w:hAnsi="Times New Roman" w:cs="Times New Roman"/>
          <w:sz w:val="24"/>
          <w:szCs w:val="24"/>
        </w:rPr>
      </w:pPr>
      <w:r w:rsidRPr="009B6B73">
        <w:rPr>
          <w:rFonts w:ascii="Times New Roman" w:hAnsi="Times New Roman" w:cs="Times New Roman"/>
          <w:sz w:val="24"/>
          <w:szCs w:val="24"/>
        </w:rPr>
        <w:t xml:space="preserve">Η </w:t>
      </w:r>
      <w:r w:rsidRPr="009B6B73">
        <w:rPr>
          <w:rFonts w:ascii="Times New Roman" w:hAnsi="Times New Roman" w:cs="Times New Roman"/>
          <w:b/>
          <w:i/>
          <w:sz w:val="24"/>
          <w:szCs w:val="24"/>
        </w:rPr>
        <w:t>διαδικαστική μνήμη</w:t>
      </w:r>
      <w:r w:rsidRPr="009B6B73">
        <w:rPr>
          <w:rFonts w:ascii="Times New Roman" w:hAnsi="Times New Roman" w:cs="Times New Roman"/>
          <w:sz w:val="24"/>
          <w:szCs w:val="24"/>
        </w:rPr>
        <w:t xml:space="preserve"> χωρίζεται σε δύο υποκατηγορίες:</w:t>
      </w:r>
    </w:p>
    <w:p w:rsidR="00D9258E" w:rsidRPr="00FD1464" w:rsidRDefault="00D9258E" w:rsidP="006427B6">
      <w:pPr>
        <w:pStyle w:val="a6"/>
        <w:numPr>
          <w:ilvl w:val="0"/>
          <w:numId w:val="3"/>
        </w:numPr>
        <w:spacing w:line="360" w:lineRule="auto"/>
        <w:jc w:val="both"/>
        <w:rPr>
          <w:rFonts w:ascii="Times New Roman" w:hAnsi="Times New Roman" w:cs="Times New Roman"/>
          <w:sz w:val="24"/>
          <w:szCs w:val="24"/>
        </w:rPr>
      </w:pPr>
      <w:r w:rsidRPr="009B6B73">
        <w:rPr>
          <w:rFonts w:ascii="Times New Roman" w:hAnsi="Times New Roman" w:cs="Times New Roman"/>
          <w:sz w:val="24"/>
          <w:szCs w:val="24"/>
          <w:u w:val="single"/>
        </w:rPr>
        <w:t>Άδηλη μνήμη</w:t>
      </w:r>
      <w:r w:rsidRPr="009B6B73">
        <w:rPr>
          <w:rFonts w:ascii="Times New Roman" w:hAnsi="Times New Roman" w:cs="Times New Roman"/>
          <w:sz w:val="24"/>
          <w:szCs w:val="24"/>
        </w:rPr>
        <w:t>:</w:t>
      </w:r>
      <w:r>
        <w:rPr>
          <w:rFonts w:ascii="Times New Roman" w:hAnsi="Times New Roman" w:cs="Times New Roman"/>
          <w:sz w:val="24"/>
          <w:szCs w:val="24"/>
        </w:rPr>
        <w:t xml:space="preserve"> το άτομο εκτελεί ενέργειες χωρίς να τις παρακολουθεί συνειδητά π.χ. το περπάτημα. Η ύπαρξη της άδηλης μνήμης έχει τεκμηριωθεί τόσο σε </w:t>
      </w:r>
      <w:proofErr w:type="spellStart"/>
      <w:r>
        <w:rPr>
          <w:rFonts w:ascii="Times New Roman" w:hAnsi="Times New Roman" w:cs="Times New Roman"/>
          <w:sz w:val="24"/>
          <w:szCs w:val="24"/>
        </w:rPr>
        <w:t>αμνησικά</w:t>
      </w:r>
      <w:proofErr w:type="spellEnd"/>
      <w:r>
        <w:rPr>
          <w:rFonts w:ascii="Times New Roman" w:hAnsi="Times New Roman" w:cs="Times New Roman"/>
          <w:sz w:val="24"/>
          <w:szCs w:val="24"/>
        </w:rPr>
        <w:t xml:space="preserve"> άτομα</w:t>
      </w:r>
      <w:r w:rsidRPr="00DC026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Conen</w:t>
      </w:r>
      <w:proofErr w:type="spellEnd"/>
      <w:r w:rsidRPr="00DC026B">
        <w:rPr>
          <w:rFonts w:ascii="Times New Roman" w:hAnsi="Times New Roman" w:cs="Times New Roman"/>
          <w:sz w:val="24"/>
          <w:szCs w:val="24"/>
        </w:rPr>
        <w:t xml:space="preserve"> 1984, </w:t>
      </w:r>
      <w:r>
        <w:rPr>
          <w:rFonts w:ascii="Times New Roman" w:hAnsi="Times New Roman" w:cs="Times New Roman"/>
          <w:sz w:val="24"/>
          <w:szCs w:val="24"/>
          <w:lang w:val="en-US"/>
        </w:rPr>
        <w:t>Squire</w:t>
      </w:r>
      <w:r w:rsidRPr="00DC026B">
        <w:rPr>
          <w:rFonts w:ascii="Times New Roman" w:hAnsi="Times New Roman" w:cs="Times New Roman"/>
          <w:sz w:val="24"/>
          <w:szCs w:val="24"/>
        </w:rPr>
        <w:t xml:space="preserve"> 1987, </w:t>
      </w:r>
      <w:r>
        <w:rPr>
          <w:rFonts w:ascii="Times New Roman" w:hAnsi="Times New Roman" w:cs="Times New Roman"/>
          <w:sz w:val="24"/>
          <w:szCs w:val="24"/>
          <w:lang w:val="en-US"/>
        </w:rPr>
        <w:t>Light</w:t>
      </w:r>
      <w:r>
        <w:rPr>
          <w:rFonts w:ascii="Times New Roman" w:hAnsi="Times New Roman" w:cs="Times New Roman"/>
          <w:sz w:val="24"/>
          <w:szCs w:val="24"/>
        </w:rPr>
        <w:t xml:space="preserve"> 1991</w:t>
      </w:r>
      <w:r w:rsidRPr="00DC026B">
        <w:rPr>
          <w:rFonts w:ascii="Times New Roman" w:hAnsi="Times New Roman" w:cs="Times New Roman"/>
          <w:sz w:val="24"/>
          <w:szCs w:val="24"/>
        </w:rPr>
        <w:t xml:space="preserve">, </w:t>
      </w:r>
      <w:r>
        <w:rPr>
          <w:rFonts w:ascii="Times New Roman" w:hAnsi="Times New Roman" w:cs="Times New Roman"/>
          <w:sz w:val="24"/>
          <w:szCs w:val="24"/>
          <w:lang w:val="en-US"/>
        </w:rPr>
        <w:t>Light</w:t>
      </w:r>
      <w:r w:rsidRPr="00DC026B">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Singn</w:t>
      </w:r>
      <w:proofErr w:type="spellEnd"/>
      <w:r w:rsidRPr="00DC026B">
        <w:rPr>
          <w:rFonts w:ascii="Times New Roman" w:hAnsi="Times New Roman" w:cs="Times New Roman"/>
          <w:sz w:val="24"/>
          <w:szCs w:val="24"/>
        </w:rPr>
        <w:t xml:space="preserve"> 1987)</w:t>
      </w:r>
      <w:r>
        <w:rPr>
          <w:rFonts w:ascii="Times New Roman" w:hAnsi="Times New Roman" w:cs="Times New Roman"/>
          <w:sz w:val="24"/>
          <w:szCs w:val="24"/>
        </w:rPr>
        <w:t xml:space="preserve"> όσο και σε ασθενείς με νόσο </w:t>
      </w:r>
      <w:proofErr w:type="spellStart"/>
      <w:r>
        <w:rPr>
          <w:rFonts w:ascii="Times New Roman" w:hAnsi="Times New Roman" w:cs="Times New Roman"/>
          <w:sz w:val="24"/>
          <w:szCs w:val="24"/>
        </w:rPr>
        <w:t>Αλτσχάιμερ</w:t>
      </w:r>
      <w:proofErr w:type="spellEnd"/>
      <w:r w:rsidRPr="00DC026B">
        <w:rPr>
          <w:rFonts w:ascii="Times New Roman" w:hAnsi="Times New Roman" w:cs="Times New Roman"/>
          <w:sz w:val="24"/>
          <w:szCs w:val="24"/>
        </w:rPr>
        <w:t xml:space="preserve"> (</w:t>
      </w:r>
      <w:r>
        <w:rPr>
          <w:rFonts w:ascii="Times New Roman" w:hAnsi="Times New Roman" w:cs="Times New Roman"/>
          <w:sz w:val="24"/>
          <w:szCs w:val="24"/>
          <w:lang w:val="en-US"/>
        </w:rPr>
        <w:t>Fleischman</w:t>
      </w:r>
      <w:r w:rsidRPr="00DC026B">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Gabrieli</w:t>
      </w:r>
      <w:proofErr w:type="spellEnd"/>
      <w:r w:rsidRPr="00DC026B">
        <w:rPr>
          <w:rFonts w:ascii="Times New Roman" w:hAnsi="Times New Roman" w:cs="Times New Roman"/>
          <w:sz w:val="24"/>
          <w:szCs w:val="24"/>
        </w:rPr>
        <w:t xml:space="preserve"> 1998, </w:t>
      </w:r>
      <w:proofErr w:type="spellStart"/>
      <w:r>
        <w:rPr>
          <w:rFonts w:ascii="Times New Roman" w:hAnsi="Times New Roman" w:cs="Times New Roman"/>
          <w:sz w:val="24"/>
          <w:szCs w:val="24"/>
          <w:lang w:val="en-US"/>
        </w:rPr>
        <w:t>Monti</w:t>
      </w:r>
      <w:proofErr w:type="spellEnd"/>
      <w:r w:rsidRPr="00DC026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Gabrieli</w:t>
      </w:r>
      <w:proofErr w:type="spellEnd"/>
      <w:r w:rsidRPr="00DC026B">
        <w:rPr>
          <w:rFonts w:ascii="Times New Roman" w:hAnsi="Times New Roman" w:cs="Times New Roman"/>
          <w:sz w:val="24"/>
          <w:szCs w:val="24"/>
        </w:rPr>
        <w:t xml:space="preserve">, </w:t>
      </w:r>
      <w:r>
        <w:rPr>
          <w:rFonts w:ascii="Times New Roman" w:hAnsi="Times New Roman" w:cs="Times New Roman"/>
          <w:sz w:val="24"/>
          <w:szCs w:val="24"/>
          <w:lang w:val="en-US"/>
        </w:rPr>
        <w:t>Wilson</w:t>
      </w:r>
      <w:r w:rsidRPr="00DC026B">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Reminger</w:t>
      </w:r>
      <w:proofErr w:type="spellEnd"/>
      <w:r w:rsidRPr="00DC026B">
        <w:rPr>
          <w:rFonts w:ascii="Times New Roman" w:hAnsi="Times New Roman" w:cs="Times New Roman"/>
          <w:sz w:val="24"/>
          <w:szCs w:val="24"/>
        </w:rPr>
        <w:t xml:space="preserve"> 1994)</w:t>
      </w:r>
      <w:r>
        <w:rPr>
          <w:rFonts w:ascii="Times New Roman" w:hAnsi="Times New Roman" w:cs="Times New Roman"/>
          <w:sz w:val="24"/>
          <w:szCs w:val="24"/>
        </w:rPr>
        <w:t xml:space="preserve">. Επιπλέον έχει βρεθεί ότι </w:t>
      </w:r>
      <w:r>
        <w:rPr>
          <w:rFonts w:ascii="Times New Roman" w:hAnsi="Times New Roman" w:cs="Times New Roman"/>
          <w:sz w:val="24"/>
          <w:szCs w:val="24"/>
        </w:rPr>
        <w:lastRenderedPageBreak/>
        <w:t>παραμένει ανέπαφη σε πλήθος διαφορετικών έργων στους ηλικιωμένους.</w:t>
      </w:r>
      <w:r w:rsidRPr="00FD1464">
        <w:rPr>
          <w:rFonts w:ascii="Times New Roman" w:hAnsi="Times New Roman" w:cs="Times New Roman"/>
          <w:sz w:val="24"/>
          <w:szCs w:val="24"/>
        </w:rPr>
        <w:t xml:space="preserve"> </w:t>
      </w:r>
      <w:r>
        <w:rPr>
          <w:rFonts w:ascii="Times New Roman" w:hAnsi="Times New Roman" w:cs="Times New Roman"/>
          <w:sz w:val="24"/>
          <w:szCs w:val="24"/>
        </w:rPr>
        <w:t xml:space="preserve">.(σελ.265-267, </w:t>
      </w:r>
      <w:r w:rsidRPr="00FD1464">
        <w:rPr>
          <w:rFonts w:ascii="Times New Roman" w:hAnsi="Times New Roman" w:cs="Times New Roman"/>
          <w:i/>
          <w:sz w:val="24"/>
          <w:szCs w:val="24"/>
        </w:rPr>
        <w:t xml:space="preserve">Θέματα </w:t>
      </w:r>
      <w:proofErr w:type="spellStart"/>
      <w:r w:rsidRPr="00FD1464">
        <w:rPr>
          <w:rFonts w:ascii="Times New Roman" w:hAnsi="Times New Roman" w:cs="Times New Roman"/>
          <w:i/>
          <w:sz w:val="24"/>
          <w:szCs w:val="24"/>
        </w:rPr>
        <w:t>γηροψυχολογίας</w:t>
      </w:r>
      <w:proofErr w:type="spellEnd"/>
      <w:r w:rsidRPr="00FD1464">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Default="00D9258E" w:rsidP="006427B6">
      <w:pPr>
        <w:pStyle w:val="a6"/>
        <w:numPr>
          <w:ilvl w:val="0"/>
          <w:numId w:val="3"/>
        </w:numPr>
        <w:spacing w:line="360" w:lineRule="auto"/>
        <w:jc w:val="both"/>
        <w:rPr>
          <w:rFonts w:ascii="Times New Roman" w:hAnsi="Times New Roman" w:cs="Times New Roman"/>
          <w:sz w:val="24"/>
          <w:szCs w:val="24"/>
        </w:rPr>
      </w:pPr>
      <w:r w:rsidRPr="009B6B73">
        <w:rPr>
          <w:rFonts w:ascii="Times New Roman" w:hAnsi="Times New Roman" w:cs="Times New Roman"/>
          <w:sz w:val="24"/>
          <w:szCs w:val="24"/>
          <w:u w:val="single"/>
        </w:rPr>
        <w:t>Έκδηλη μνήμη</w:t>
      </w:r>
      <w:r>
        <w:rPr>
          <w:rFonts w:ascii="Times New Roman" w:hAnsi="Times New Roman" w:cs="Times New Roman"/>
          <w:sz w:val="24"/>
          <w:szCs w:val="24"/>
        </w:rPr>
        <w:t>: προϋποθέτει συνειδητή και εκούσια ανάκτηση και οργάνωση των πληροφοριών</w:t>
      </w:r>
      <w:r w:rsidRPr="00DC026B">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Baddeley</w:t>
      </w:r>
      <w:proofErr w:type="spellEnd"/>
      <w:r w:rsidRPr="00DC026B">
        <w:rPr>
          <w:rFonts w:ascii="Times New Roman" w:hAnsi="Times New Roman" w:cs="Times New Roman"/>
          <w:sz w:val="24"/>
          <w:szCs w:val="24"/>
        </w:rPr>
        <w:t xml:space="preserve"> 1997) </w:t>
      </w:r>
      <w:r>
        <w:rPr>
          <w:rFonts w:ascii="Times New Roman" w:hAnsi="Times New Roman" w:cs="Times New Roman"/>
          <w:sz w:val="24"/>
          <w:szCs w:val="24"/>
        </w:rPr>
        <w:t xml:space="preserve">(σελ.265-267, </w:t>
      </w:r>
      <w:r w:rsidRPr="00FD1464">
        <w:rPr>
          <w:rFonts w:ascii="Times New Roman" w:hAnsi="Times New Roman" w:cs="Times New Roman"/>
          <w:i/>
          <w:sz w:val="24"/>
          <w:szCs w:val="24"/>
        </w:rPr>
        <w:t xml:space="preserve">Θέματα </w:t>
      </w:r>
      <w:proofErr w:type="spellStart"/>
      <w:r w:rsidRPr="00FD1464">
        <w:rPr>
          <w:rFonts w:ascii="Times New Roman" w:hAnsi="Times New Roman" w:cs="Times New Roman"/>
          <w:i/>
          <w:sz w:val="24"/>
          <w:szCs w:val="24"/>
        </w:rPr>
        <w:t>γηροψυχολογίας</w:t>
      </w:r>
      <w:proofErr w:type="spellEnd"/>
      <w:r w:rsidRPr="00FD1464">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Pr="007A7C17" w:rsidRDefault="00D9258E" w:rsidP="006427B6">
      <w:pPr>
        <w:pStyle w:val="a6"/>
        <w:spacing w:line="360" w:lineRule="auto"/>
        <w:jc w:val="both"/>
        <w:rPr>
          <w:rFonts w:ascii="Times New Roman" w:hAnsi="Times New Roman" w:cs="Times New Roman"/>
          <w:sz w:val="24"/>
          <w:szCs w:val="24"/>
        </w:rPr>
      </w:pPr>
    </w:p>
    <w:p w:rsidR="00D9258E" w:rsidRDefault="00D9258E" w:rsidP="006427B6">
      <w:pPr>
        <w:pStyle w:val="a6"/>
        <w:numPr>
          <w:ilvl w:val="2"/>
          <w:numId w:val="21"/>
        </w:numPr>
        <w:spacing w:line="360" w:lineRule="auto"/>
        <w:ind w:left="680"/>
        <w:rPr>
          <w:rFonts w:ascii="Times New Roman" w:hAnsi="Times New Roman" w:cs="Times New Roman"/>
          <w:b/>
          <w:sz w:val="24"/>
          <w:szCs w:val="24"/>
        </w:rPr>
      </w:pPr>
      <w:r w:rsidRPr="00451867">
        <w:rPr>
          <w:rFonts w:ascii="Times New Roman" w:hAnsi="Times New Roman" w:cs="Times New Roman"/>
          <w:b/>
          <w:sz w:val="24"/>
          <w:szCs w:val="24"/>
        </w:rPr>
        <w:t>Η θεωρία των μνημονικών σταδίων</w:t>
      </w:r>
    </w:p>
    <w:p w:rsidR="00D9258E" w:rsidRDefault="00D9258E" w:rsidP="006427B6">
      <w:pPr>
        <w:spacing w:after="0" w:line="360" w:lineRule="auto"/>
        <w:ind w:firstLine="720"/>
        <w:jc w:val="both"/>
        <w:rPr>
          <w:rFonts w:ascii="Times New Roman" w:hAnsi="Times New Roman" w:cs="Times New Roman"/>
          <w:sz w:val="24"/>
          <w:szCs w:val="24"/>
        </w:rPr>
      </w:pPr>
      <w:r w:rsidRPr="007A7C17">
        <w:rPr>
          <w:rFonts w:ascii="Times New Roman" w:hAnsi="Times New Roman" w:cs="Times New Roman"/>
          <w:sz w:val="24"/>
          <w:szCs w:val="24"/>
        </w:rPr>
        <w:t>Η θεωρία των μνημονικών σταδίων διαχωρίζει τη μνημονική διαδικασία σε τρία στάδια</w:t>
      </w:r>
      <w:r>
        <w:rPr>
          <w:rFonts w:ascii="Times New Roman" w:hAnsi="Times New Roman" w:cs="Times New Roman"/>
          <w:sz w:val="24"/>
          <w:szCs w:val="24"/>
        </w:rPr>
        <w:t xml:space="preserve">: την </w:t>
      </w:r>
      <w:r w:rsidRPr="007A7C17">
        <w:rPr>
          <w:rFonts w:ascii="Times New Roman" w:hAnsi="Times New Roman" w:cs="Times New Roman"/>
          <w:b/>
          <w:i/>
          <w:sz w:val="24"/>
          <w:szCs w:val="24"/>
        </w:rPr>
        <w:t>κωδικοποίηση</w:t>
      </w:r>
      <w:r>
        <w:rPr>
          <w:rFonts w:ascii="Times New Roman" w:hAnsi="Times New Roman" w:cs="Times New Roman"/>
          <w:sz w:val="24"/>
          <w:szCs w:val="24"/>
        </w:rPr>
        <w:t xml:space="preserve">, την </w:t>
      </w:r>
      <w:r w:rsidRPr="007A7C17">
        <w:rPr>
          <w:rFonts w:ascii="Times New Roman" w:hAnsi="Times New Roman" w:cs="Times New Roman"/>
          <w:b/>
          <w:i/>
          <w:sz w:val="24"/>
          <w:szCs w:val="24"/>
        </w:rPr>
        <w:t>αποθήκευση</w:t>
      </w:r>
      <w:r>
        <w:rPr>
          <w:rFonts w:ascii="Times New Roman" w:hAnsi="Times New Roman" w:cs="Times New Roman"/>
          <w:sz w:val="24"/>
          <w:szCs w:val="24"/>
        </w:rPr>
        <w:t xml:space="preserve"> και την </w:t>
      </w:r>
      <w:r w:rsidRPr="007A7C17">
        <w:rPr>
          <w:rFonts w:ascii="Times New Roman" w:hAnsi="Times New Roman" w:cs="Times New Roman"/>
          <w:b/>
          <w:i/>
          <w:sz w:val="24"/>
          <w:szCs w:val="24"/>
        </w:rPr>
        <w:t>ανάκτηση</w:t>
      </w:r>
      <w:r>
        <w:rPr>
          <w:rFonts w:ascii="Times New Roman" w:hAnsi="Times New Roman" w:cs="Times New Roman"/>
          <w:sz w:val="24"/>
          <w:szCs w:val="24"/>
        </w:rPr>
        <w:t xml:space="preserve"> (σελ.256, </w:t>
      </w:r>
      <w:r w:rsidRPr="00FD1464">
        <w:rPr>
          <w:rFonts w:ascii="Times New Roman" w:hAnsi="Times New Roman" w:cs="Times New Roman"/>
          <w:i/>
          <w:sz w:val="24"/>
          <w:szCs w:val="24"/>
        </w:rPr>
        <w:t xml:space="preserve">Θέματα </w:t>
      </w:r>
      <w:proofErr w:type="spellStart"/>
      <w:r w:rsidRPr="00FD1464">
        <w:rPr>
          <w:rFonts w:ascii="Times New Roman" w:hAnsi="Times New Roman" w:cs="Times New Roman"/>
          <w:i/>
          <w:sz w:val="24"/>
          <w:szCs w:val="24"/>
        </w:rPr>
        <w:t>γηροψυχολογίας</w:t>
      </w:r>
      <w:proofErr w:type="spellEnd"/>
      <w:r w:rsidRPr="00FD1464">
        <w:rPr>
          <w:rFonts w:ascii="Times New Roman" w:hAnsi="Times New Roman" w:cs="Times New Roman"/>
          <w:i/>
          <w:sz w:val="24"/>
          <w:szCs w:val="24"/>
        </w:rPr>
        <w:t xml:space="preserve"> και γεροντολογίας</w:t>
      </w:r>
      <w:r>
        <w:rPr>
          <w:rFonts w:ascii="Times New Roman" w:hAnsi="Times New Roman" w:cs="Times New Roman"/>
          <w:sz w:val="24"/>
          <w:szCs w:val="24"/>
        </w:rPr>
        <w:t xml:space="preserve">). Σε </w:t>
      </w:r>
      <w:proofErr w:type="spellStart"/>
      <w:r>
        <w:rPr>
          <w:rFonts w:ascii="Times New Roman" w:hAnsi="Times New Roman" w:cs="Times New Roman"/>
          <w:sz w:val="24"/>
          <w:szCs w:val="24"/>
        </w:rPr>
        <w:t>ό,τι</w:t>
      </w:r>
      <w:proofErr w:type="spellEnd"/>
      <w:r>
        <w:rPr>
          <w:rFonts w:ascii="Times New Roman" w:hAnsi="Times New Roman" w:cs="Times New Roman"/>
          <w:sz w:val="24"/>
          <w:szCs w:val="24"/>
        </w:rPr>
        <w:t xml:space="preserve"> αφορά τη μακρόχρονη μνήμη έχουν διατυπωθεί πολλά θεωρητικά μοντέλα για την κατανόηση της διαμόρφωσης και της ανάκλησης των αναμνήσεων. Το κλασικό μοντέλο περιγράφει τρεις φάσεις που εξελίσσονται προοδευτικά: </w:t>
      </w:r>
      <w:r w:rsidRPr="00CA411F">
        <w:rPr>
          <w:rFonts w:ascii="Times New Roman" w:hAnsi="Times New Roman" w:cs="Times New Roman"/>
          <w:b/>
          <w:i/>
          <w:sz w:val="24"/>
          <w:szCs w:val="24"/>
        </w:rPr>
        <w:t>απομνημόνευση</w:t>
      </w:r>
      <w:r>
        <w:rPr>
          <w:rFonts w:ascii="Times New Roman" w:hAnsi="Times New Roman" w:cs="Times New Roman"/>
          <w:sz w:val="24"/>
          <w:szCs w:val="24"/>
        </w:rPr>
        <w:t xml:space="preserve">, </w:t>
      </w:r>
      <w:r w:rsidRPr="00CA411F">
        <w:rPr>
          <w:rFonts w:ascii="Times New Roman" w:hAnsi="Times New Roman" w:cs="Times New Roman"/>
          <w:b/>
          <w:i/>
          <w:sz w:val="24"/>
          <w:szCs w:val="24"/>
        </w:rPr>
        <w:t xml:space="preserve">διατήρηση </w:t>
      </w:r>
      <w:r>
        <w:rPr>
          <w:rFonts w:ascii="Times New Roman" w:hAnsi="Times New Roman" w:cs="Times New Roman"/>
          <w:sz w:val="24"/>
          <w:szCs w:val="24"/>
        </w:rPr>
        <w:t xml:space="preserve">και </w:t>
      </w:r>
      <w:r w:rsidRPr="00CA411F">
        <w:rPr>
          <w:rFonts w:ascii="Times New Roman" w:hAnsi="Times New Roman" w:cs="Times New Roman"/>
          <w:b/>
          <w:i/>
          <w:sz w:val="24"/>
          <w:szCs w:val="24"/>
        </w:rPr>
        <w:t>ανάκτηση</w:t>
      </w:r>
      <w:r>
        <w:rPr>
          <w:rFonts w:ascii="Times New Roman" w:hAnsi="Times New Roman" w:cs="Times New Roman"/>
          <w:sz w:val="24"/>
          <w:szCs w:val="24"/>
        </w:rPr>
        <w:t xml:space="preserve"> (σελ. 59,</w:t>
      </w:r>
      <w:r w:rsidRPr="00CA411F">
        <w:rPr>
          <w:rFonts w:ascii="Times New Roman" w:hAnsi="Times New Roman" w:cs="Times New Roman"/>
          <w:i/>
          <w:sz w:val="24"/>
          <w:szCs w:val="24"/>
        </w:rPr>
        <w:t xml:space="preserve"> </w:t>
      </w:r>
      <w:r w:rsidRPr="009B6B73">
        <w:rPr>
          <w:rFonts w:ascii="Times New Roman" w:hAnsi="Times New Roman" w:cs="Times New Roman"/>
          <w:i/>
          <w:sz w:val="24"/>
          <w:szCs w:val="24"/>
        </w:rPr>
        <w:t xml:space="preserve">Η νόσος του </w:t>
      </w:r>
      <w:proofErr w:type="spellStart"/>
      <w:r w:rsidRPr="009B6B73">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απομνημόνευση διενεργείται με τρόπο συνειδητό ή ασυνείδητο, ανάλογα με την περίπτωση. Μέσω αυτής της λειτουργίας συντελείται η επεξεργασία της πληροφορίας η οποία μετασχηματίζεται σε πραγματική ανάμνηση: αυτό γίνεται με τη διεργασία της πρόσληψης. Σε πρώτο στάδιο γίνεται η κωδικοποίηση, η οποία αποσκοπεί στην απόδοση νοήματος στη νέα πληροφορία μέσω της σχετικής από κάθε άποψη επεξεργασίας ανάλογα με το υπάρχον περιεχόμενο της μνήμης. Η κωδικοποίηση γίνεται καταρχάς σε επίπεδο νοήματος και περιλαμβάνει την προσκτηθείσα έννοια σε όλες τις διαστάσεις, είτε λογικές είτε συναισθηματικές. Κατά την κωδικοποίηση το επίπεδο του νοήματος, παρόλο που θεωρείται το πλέον σημαντικό, δεν είναι το μόνο που έχει σημασία, καθώς μεσολαβούνε επίσης διαστάσεις οπτικές, ηχητικές, αισθητές, μουσικές κτλ.(σελ.59-60,</w:t>
      </w:r>
      <w:r w:rsidRPr="00CA7FBE">
        <w:rPr>
          <w:rFonts w:ascii="Times New Roman" w:hAnsi="Times New Roman" w:cs="Times New Roman"/>
          <w:i/>
          <w:sz w:val="24"/>
          <w:szCs w:val="24"/>
        </w:rPr>
        <w:t xml:space="preserve"> </w:t>
      </w:r>
      <w:r w:rsidRPr="009B6B73">
        <w:rPr>
          <w:rFonts w:ascii="Times New Roman" w:hAnsi="Times New Roman" w:cs="Times New Roman"/>
          <w:i/>
          <w:sz w:val="24"/>
          <w:szCs w:val="24"/>
        </w:rPr>
        <w:t xml:space="preserve">Η νόσος του </w:t>
      </w:r>
      <w:proofErr w:type="spellStart"/>
      <w:r w:rsidRPr="009B6B73">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Στο επόμενο επίπεδο γίνεται η οργάνωση και δόμηση των δεδομένων. Κάθε άτομο διαθέτει τις δικές του νοητικές διεργασίες οι οποίες είναι άμεσα συνυφασμένες με το επίπεδό του και τη νοημοσύνη του.</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διατήρηση, η επόμενη φάση, θέτει σε λειτουργία τις διεργασίες της παγίωσης και της ανακατασκευής. Αυτό που τοποθετήθηκε στη μνήμη θα φυλαχτεί εκεί. Οι πληροφορίες που έχουν αποθηκευτεί στη μνήμη δεν διατηρούνται με τρόπο παθητικό. Η αναθεώρηση των αναμνήσεων συντελείται ασυνείδητα στη διάρκεια του </w:t>
      </w:r>
      <w:r>
        <w:rPr>
          <w:rFonts w:ascii="Times New Roman" w:hAnsi="Times New Roman" w:cs="Times New Roman"/>
          <w:sz w:val="24"/>
          <w:szCs w:val="24"/>
        </w:rPr>
        <w:lastRenderedPageBreak/>
        <w:t xml:space="preserve">ύπνου. Υπάρχει έντονη εγκεφαλική δραστηριότητα και τα στοιχεία μετασχηματίζονται ανάλογα και με τις νέες πληροφορίες. Οι αναμνήσεις μας ανακατασκευάζονται οι πιο παλιές είναι οι καλύτερα παγιωμένες, οι πιο πρόσφατες είναι οι πιο άστατες (σελ.60-61, </w:t>
      </w:r>
      <w:r w:rsidRPr="009B6B73">
        <w:rPr>
          <w:rFonts w:ascii="Times New Roman" w:hAnsi="Times New Roman" w:cs="Times New Roman"/>
          <w:i/>
          <w:sz w:val="24"/>
          <w:szCs w:val="24"/>
        </w:rPr>
        <w:t xml:space="preserve">Η νόσος του </w:t>
      </w:r>
      <w:proofErr w:type="spellStart"/>
      <w:r w:rsidRPr="009B6B73">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Η ανάκτηση πληροφοριών και αναμνήσεων επέρχεται μετά την ενεργοποίηση τους. Είναι παρούσες στη μνήμη αλλά παίζουν ρόλο οι ανάγκες, οι συνθήκες και οι νέες πληροφορίες που καταφτάνουν. Όταν μιλάμε για ανάκληση έχουμε δύο τύπους από γεγονότα α) εκείνα των οποίων η καταγραφή και η ανάκτηση γίνονται χωρίς προσπάθεια και β) εκείνα τα οποία ξέρουμε ότι γνωρίζουμε, αλλά η ανάκληση τους απαιτεί ιδιαίτερη προσπάθεια.</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Πάνω σε αυτές τις βάσεις ο καθένας μας σχηματίζει τη δική του ιδέα για τη μνήμη του, τη διαχειρίζεται με το δικό του τρόπο και χρησιμοποιεί το δικό του σύστημα αυτοελέγχου. Αυτή η γνώση που έχουν οι άνθρωποι για τις μνημονικές τους ικανότητες ονομάζεται </w:t>
      </w:r>
      <w:proofErr w:type="spellStart"/>
      <w:r w:rsidRPr="00887534">
        <w:rPr>
          <w:rFonts w:ascii="Times New Roman" w:hAnsi="Times New Roman" w:cs="Times New Roman"/>
          <w:i/>
          <w:sz w:val="24"/>
          <w:szCs w:val="24"/>
        </w:rPr>
        <w:t>μεταμνήμη</w:t>
      </w:r>
      <w:proofErr w:type="spellEnd"/>
      <w:r>
        <w:rPr>
          <w:rFonts w:ascii="Times New Roman" w:hAnsi="Times New Roman" w:cs="Times New Roman"/>
          <w:sz w:val="24"/>
          <w:szCs w:val="24"/>
        </w:rPr>
        <w:t xml:space="preserve"> (σελ.61-62, </w:t>
      </w:r>
      <w:r w:rsidRPr="009B6B73">
        <w:rPr>
          <w:rFonts w:ascii="Times New Roman" w:hAnsi="Times New Roman" w:cs="Times New Roman"/>
          <w:i/>
          <w:sz w:val="24"/>
          <w:szCs w:val="24"/>
        </w:rPr>
        <w:t xml:space="preserve">Η νόσος του </w:t>
      </w:r>
      <w:proofErr w:type="spellStart"/>
      <w:r w:rsidRPr="009B6B73">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p>
    <w:p w:rsidR="00D9258E" w:rsidRPr="004652EF" w:rsidRDefault="00D9258E" w:rsidP="006427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9258E" w:rsidRPr="004652EF" w:rsidRDefault="00D9258E" w:rsidP="006427B6">
      <w:pPr>
        <w:spacing w:after="0" w:line="360" w:lineRule="auto"/>
        <w:jc w:val="both"/>
        <w:rPr>
          <w:rFonts w:ascii="Times New Roman" w:hAnsi="Times New Roman" w:cs="Times New Roman"/>
          <w:sz w:val="24"/>
          <w:szCs w:val="24"/>
        </w:rPr>
      </w:pPr>
    </w:p>
    <w:p w:rsidR="00D9258E" w:rsidRDefault="00D9258E" w:rsidP="006427B6">
      <w:pPr>
        <w:pStyle w:val="a6"/>
        <w:numPr>
          <w:ilvl w:val="1"/>
          <w:numId w:val="21"/>
        </w:numPr>
        <w:spacing w:line="360" w:lineRule="auto"/>
        <w:ind w:left="454"/>
        <w:jc w:val="both"/>
        <w:rPr>
          <w:rFonts w:ascii="Times New Roman" w:hAnsi="Times New Roman" w:cs="Times New Roman"/>
          <w:b/>
          <w:sz w:val="28"/>
          <w:szCs w:val="28"/>
        </w:rPr>
      </w:pPr>
      <w:r>
        <w:rPr>
          <w:rFonts w:ascii="Times New Roman" w:hAnsi="Times New Roman" w:cs="Times New Roman"/>
          <w:b/>
          <w:sz w:val="28"/>
          <w:szCs w:val="28"/>
        </w:rPr>
        <w:t xml:space="preserve"> </w:t>
      </w:r>
      <w:r w:rsidRPr="004841CA">
        <w:rPr>
          <w:rFonts w:ascii="Times New Roman" w:hAnsi="Times New Roman" w:cs="Times New Roman"/>
          <w:b/>
          <w:sz w:val="28"/>
          <w:szCs w:val="28"/>
        </w:rPr>
        <w:t>Σημαντικότεροι τύποι άνοιας</w:t>
      </w:r>
    </w:p>
    <w:p w:rsidR="00D9258E" w:rsidRPr="004652EF"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Υπάρχουν αναστρέψιμες και μη αναστρέψιμες άνοιες. Επισήμως έχουν διαγνωστεί ιατρικά και έχουν ονομαστεί 13 τύποι ανοιών. Αυτές είναι: </w:t>
      </w:r>
      <w:r w:rsidRPr="006E2C25">
        <w:rPr>
          <w:rFonts w:ascii="Times New Roman" w:hAnsi="Times New Roman" w:cs="Times New Roman"/>
          <w:b/>
          <w:sz w:val="24"/>
          <w:szCs w:val="24"/>
        </w:rPr>
        <w:t>1)</w:t>
      </w:r>
      <w:r>
        <w:rPr>
          <w:rFonts w:ascii="Times New Roman" w:hAnsi="Times New Roman" w:cs="Times New Roman"/>
          <w:sz w:val="24"/>
          <w:szCs w:val="24"/>
        </w:rPr>
        <w:t xml:space="preserve"> η νόσος του </w:t>
      </w:r>
      <w:r>
        <w:rPr>
          <w:rFonts w:ascii="Times New Roman" w:hAnsi="Times New Roman" w:cs="Times New Roman"/>
          <w:sz w:val="24"/>
          <w:szCs w:val="24"/>
          <w:lang w:val="en-US"/>
        </w:rPr>
        <w:t>Alzheimer</w:t>
      </w:r>
      <w:r w:rsidRPr="00234860">
        <w:rPr>
          <w:rFonts w:ascii="Times New Roman" w:hAnsi="Times New Roman" w:cs="Times New Roman"/>
          <w:sz w:val="24"/>
          <w:szCs w:val="24"/>
        </w:rPr>
        <w:t xml:space="preserve">, </w:t>
      </w:r>
      <w:r w:rsidRPr="006E2C25">
        <w:rPr>
          <w:rFonts w:ascii="Times New Roman" w:hAnsi="Times New Roman" w:cs="Times New Roman"/>
          <w:b/>
          <w:sz w:val="24"/>
          <w:szCs w:val="24"/>
        </w:rPr>
        <w:t>2)</w:t>
      </w:r>
      <w:r>
        <w:rPr>
          <w:rFonts w:ascii="Times New Roman" w:hAnsi="Times New Roman" w:cs="Times New Roman"/>
          <w:sz w:val="24"/>
          <w:szCs w:val="24"/>
        </w:rPr>
        <w:t xml:space="preserve"> η αγγειακή άνοια</w:t>
      </w:r>
      <w:r w:rsidRPr="00966CF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VaD</w:t>
      </w:r>
      <w:proofErr w:type="spellEnd"/>
      <w:r w:rsidRPr="00966CF2">
        <w:rPr>
          <w:rFonts w:ascii="Times New Roman" w:hAnsi="Times New Roman" w:cs="Times New Roman"/>
          <w:sz w:val="24"/>
          <w:szCs w:val="24"/>
        </w:rPr>
        <w:t>’</w:t>
      </w:r>
      <w:r>
        <w:rPr>
          <w:rFonts w:ascii="Times New Roman" w:hAnsi="Times New Roman" w:cs="Times New Roman"/>
          <w:sz w:val="24"/>
          <w:szCs w:val="24"/>
          <w:lang w:val="en-US"/>
        </w:rPr>
        <w:t>s</w:t>
      </w:r>
      <w:r w:rsidRPr="00966CF2">
        <w:rPr>
          <w:rFonts w:ascii="Times New Roman" w:hAnsi="Times New Roman" w:cs="Times New Roman"/>
          <w:sz w:val="24"/>
          <w:szCs w:val="24"/>
        </w:rPr>
        <w:t>)</w:t>
      </w:r>
      <w:r>
        <w:rPr>
          <w:rFonts w:ascii="Times New Roman" w:hAnsi="Times New Roman" w:cs="Times New Roman"/>
          <w:sz w:val="24"/>
          <w:szCs w:val="24"/>
        </w:rPr>
        <w:t xml:space="preserve">, </w:t>
      </w:r>
      <w:r w:rsidRPr="006E2C25">
        <w:rPr>
          <w:rFonts w:ascii="Times New Roman" w:hAnsi="Times New Roman" w:cs="Times New Roman"/>
          <w:b/>
          <w:sz w:val="24"/>
          <w:szCs w:val="24"/>
        </w:rPr>
        <w:t>3)</w:t>
      </w:r>
      <w:r>
        <w:rPr>
          <w:rFonts w:ascii="Times New Roman" w:hAnsi="Times New Roman" w:cs="Times New Roman"/>
          <w:sz w:val="24"/>
          <w:szCs w:val="24"/>
        </w:rPr>
        <w:t xml:space="preserve"> οι </w:t>
      </w:r>
      <w:proofErr w:type="spellStart"/>
      <w:r>
        <w:rPr>
          <w:rFonts w:ascii="Times New Roman" w:hAnsi="Times New Roman" w:cs="Times New Roman"/>
          <w:sz w:val="24"/>
          <w:szCs w:val="24"/>
        </w:rPr>
        <w:t>μετωποκροταφικές</w:t>
      </w:r>
      <w:proofErr w:type="spellEnd"/>
      <w:r>
        <w:rPr>
          <w:rFonts w:ascii="Times New Roman" w:hAnsi="Times New Roman" w:cs="Times New Roman"/>
          <w:sz w:val="24"/>
          <w:szCs w:val="24"/>
        </w:rPr>
        <w:t xml:space="preserve"> άνοιες</w:t>
      </w:r>
      <w:r w:rsidRPr="00966CF2">
        <w:rPr>
          <w:rFonts w:ascii="Times New Roman" w:hAnsi="Times New Roman" w:cs="Times New Roman"/>
          <w:sz w:val="24"/>
          <w:szCs w:val="24"/>
        </w:rPr>
        <w:t xml:space="preserve"> (</w:t>
      </w:r>
      <w:r>
        <w:rPr>
          <w:rFonts w:ascii="Times New Roman" w:hAnsi="Times New Roman" w:cs="Times New Roman"/>
          <w:sz w:val="24"/>
          <w:szCs w:val="24"/>
          <w:lang w:val="en-US"/>
        </w:rPr>
        <w:t>FTD</w:t>
      </w:r>
      <w:r w:rsidRPr="00966CF2">
        <w:rPr>
          <w:rFonts w:ascii="Times New Roman" w:hAnsi="Times New Roman" w:cs="Times New Roman"/>
          <w:sz w:val="24"/>
          <w:szCs w:val="24"/>
        </w:rPr>
        <w:t>)</w:t>
      </w:r>
      <w:r>
        <w:rPr>
          <w:rFonts w:ascii="Times New Roman" w:hAnsi="Times New Roman" w:cs="Times New Roman"/>
          <w:sz w:val="24"/>
          <w:szCs w:val="24"/>
        </w:rPr>
        <w:t xml:space="preserve"> (η νόσος του </w:t>
      </w:r>
      <w:r>
        <w:rPr>
          <w:rFonts w:ascii="Times New Roman" w:hAnsi="Times New Roman" w:cs="Times New Roman"/>
          <w:sz w:val="24"/>
          <w:szCs w:val="24"/>
          <w:lang w:val="en-US"/>
        </w:rPr>
        <w:t>Pick</w:t>
      </w:r>
      <w:r>
        <w:rPr>
          <w:rFonts w:ascii="Times New Roman" w:hAnsi="Times New Roman" w:cs="Times New Roman"/>
          <w:sz w:val="24"/>
          <w:szCs w:val="24"/>
        </w:rPr>
        <w:t>)</w:t>
      </w:r>
      <w:r w:rsidRPr="006E2C25">
        <w:rPr>
          <w:rFonts w:ascii="Times New Roman" w:hAnsi="Times New Roman" w:cs="Times New Roman"/>
          <w:sz w:val="24"/>
          <w:szCs w:val="24"/>
        </w:rPr>
        <w:t>,</w:t>
      </w:r>
      <w:r w:rsidRPr="006E2C25">
        <w:rPr>
          <w:rFonts w:ascii="Times New Roman" w:hAnsi="Times New Roman" w:cs="Times New Roman"/>
          <w:b/>
          <w:sz w:val="24"/>
          <w:szCs w:val="24"/>
        </w:rPr>
        <w:t>4)</w:t>
      </w:r>
      <w:r>
        <w:rPr>
          <w:rFonts w:ascii="Times New Roman" w:hAnsi="Times New Roman" w:cs="Times New Roman"/>
          <w:sz w:val="24"/>
          <w:szCs w:val="24"/>
        </w:rPr>
        <w:t xml:space="preserve"> η πρωτοπαθής προοδευτική αφασία</w:t>
      </w:r>
      <w:r w:rsidRPr="00966CF2">
        <w:rPr>
          <w:rFonts w:ascii="Times New Roman" w:hAnsi="Times New Roman" w:cs="Times New Roman"/>
          <w:sz w:val="24"/>
          <w:szCs w:val="24"/>
        </w:rPr>
        <w:t xml:space="preserve"> (</w:t>
      </w:r>
      <w:r>
        <w:rPr>
          <w:rFonts w:ascii="Times New Roman" w:hAnsi="Times New Roman" w:cs="Times New Roman"/>
          <w:sz w:val="24"/>
          <w:szCs w:val="24"/>
          <w:lang w:val="en-US"/>
        </w:rPr>
        <w:t>PPA</w:t>
      </w:r>
      <w:r w:rsidRPr="00966CF2">
        <w:rPr>
          <w:rFonts w:ascii="Times New Roman" w:hAnsi="Times New Roman" w:cs="Times New Roman"/>
          <w:sz w:val="24"/>
          <w:szCs w:val="24"/>
        </w:rPr>
        <w:t>)</w:t>
      </w:r>
      <w:r>
        <w:rPr>
          <w:rFonts w:ascii="Times New Roman" w:hAnsi="Times New Roman" w:cs="Times New Roman"/>
          <w:sz w:val="24"/>
          <w:szCs w:val="24"/>
        </w:rPr>
        <w:t xml:space="preserve">, </w:t>
      </w:r>
      <w:r w:rsidRPr="006E2C25">
        <w:rPr>
          <w:rFonts w:ascii="Times New Roman" w:hAnsi="Times New Roman" w:cs="Times New Roman"/>
          <w:b/>
          <w:sz w:val="24"/>
          <w:szCs w:val="24"/>
        </w:rPr>
        <w:t>5)</w:t>
      </w:r>
      <w:r>
        <w:rPr>
          <w:rFonts w:ascii="Times New Roman" w:hAnsi="Times New Roman" w:cs="Times New Roman"/>
          <w:sz w:val="24"/>
          <w:szCs w:val="24"/>
        </w:rPr>
        <w:t xml:space="preserve"> η άνοια της νόσου </w:t>
      </w:r>
      <w:r>
        <w:rPr>
          <w:rFonts w:ascii="Times New Roman" w:hAnsi="Times New Roman" w:cs="Times New Roman"/>
          <w:sz w:val="24"/>
          <w:szCs w:val="24"/>
          <w:lang w:val="en-US"/>
        </w:rPr>
        <w:t>Parkinson</w:t>
      </w:r>
      <w:r w:rsidRPr="00234860">
        <w:rPr>
          <w:rFonts w:ascii="Times New Roman" w:hAnsi="Times New Roman" w:cs="Times New Roman"/>
          <w:sz w:val="24"/>
          <w:szCs w:val="24"/>
        </w:rPr>
        <w:t xml:space="preserve">, </w:t>
      </w:r>
      <w:r w:rsidRPr="006E2C25">
        <w:rPr>
          <w:rFonts w:ascii="Times New Roman" w:hAnsi="Times New Roman" w:cs="Times New Roman"/>
          <w:b/>
          <w:sz w:val="24"/>
          <w:szCs w:val="24"/>
        </w:rPr>
        <w:t>6)</w:t>
      </w:r>
      <w:r w:rsidRPr="00234860">
        <w:rPr>
          <w:rFonts w:ascii="Times New Roman" w:hAnsi="Times New Roman" w:cs="Times New Roman"/>
          <w:sz w:val="24"/>
          <w:szCs w:val="24"/>
        </w:rPr>
        <w:t xml:space="preserve"> </w:t>
      </w:r>
      <w:r>
        <w:rPr>
          <w:rFonts w:ascii="Times New Roman" w:hAnsi="Times New Roman" w:cs="Times New Roman"/>
          <w:sz w:val="24"/>
          <w:szCs w:val="24"/>
        </w:rPr>
        <w:t xml:space="preserve">η άνοια με σωμάτια </w:t>
      </w:r>
      <w:proofErr w:type="spellStart"/>
      <w:r>
        <w:rPr>
          <w:rFonts w:ascii="Times New Roman" w:hAnsi="Times New Roman" w:cs="Times New Roman"/>
          <w:sz w:val="24"/>
          <w:szCs w:val="24"/>
          <w:lang w:val="en-US"/>
        </w:rPr>
        <w:t>Lewy</w:t>
      </w:r>
      <w:proofErr w:type="spellEnd"/>
      <w:r w:rsidRPr="00966CF2">
        <w:rPr>
          <w:rFonts w:ascii="Times New Roman" w:hAnsi="Times New Roman" w:cs="Times New Roman"/>
          <w:sz w:val="24"/>
          <w:szCs w:val="24"/>
        </w:rPr>
        <w:t xml:space="preserve"> (</w:t>
      </w:r>
      <w:r>
        <w:rPr>
          <w:rFonts w:ascii="Times New Roman" w:hAnsi="Times New Roman" w:cs="Times New Roman"/>
          <w:sz w:val="24"/>
          <w:szCs w:val="24"/>
          <w:lang w:val="en-US"/>
        </w:rPr>
        <w:t>ASL</w:t>
      </w:r>
      <w:r w:rsidRPr="00966CF2">
        <w:rPr>
          <w:rFonts w:ascii="Times New Roman" w:hAnsi="Times New Roman" w:cs="Times New Roman"/>
          <w:sz w:val="24"/>
          <w:szCs w:val="24"/>
        </w:rPr>
        <w:t>)</w:t>
      </w:r>
      <w:r w:rsidRPr="00234860">
        <w:rPr>
          <w:rFonts w:ascii="Times New Roman" w:hAnsi="Times New Roman" w:cs="Times New Roman"/>
          <w:sz w:val="24"/>
          <w:szCs w:val="24"/>
        </w:rPr>
        <w:t xml:space="preserve">, </w:t>
      </w:r>
      <w:r w:rsidRPr="006E2C25">
        <w:rPr>
          <w:rFonts w:ascii="Times New Roman" w:hAnsi="Times New Roman" w:cs="Times New Roman"/>
          <w:b/>
          <w:sz w:val="24"/>
          <w:szCs w:val="24"/>
        </w:rPr>
        <w:t>7)</w:t>
      </w:r>
      <w:r w:rsidRPr="00234860">
        <w:rPr>
          <w:rFonts w:ascii="Times New Roman" w:hAnsi="Times New Roman" w:cs="Times New Roman"/>
          <w:sz w:val="24"/>
          <w:szCs w:val="24"/>
        </w:rPr>
        <w:t xml:space="preserve"> </w:t>
      </w:r>
      <w:r>
        <w:rPr>
          <w:rFonts w:ascii="Times New Roman" w:hAnsi="Times New Roman" w:cs="Times New Roman"/>
          <w:sz w:val="24"/>
          <w:szCs w:val="24"/>
        </w:rPr>
        <w:t xml:space="preserve">η άνοια μικτού τύπου, </w:t>
      </w:r>
      <w:r w:rsidRPr="006E2C25">
        <w:rPr>
          <w:rFonts w:ascii="Times New Roman" w:hAnsi="Times New Roman" w:cs="Times New Roman"/>
          <w:b/>
          <w:sz w:val="24"/>
          <w:szCs w:val="24"/>
        </w:rPr>
        <w:t>8)</w:t>
      </w:r>
      <w:r>
        <w:rPr>
          <w:rFonts w:ascii="Times New Roman" w:hAnsi="Times New Roman" w:cs="Times New Roman"/>
          <w:sz w:val="24"/>
          <w:szCs w:val="24"/>
        </w:rPr>
        <w:t xml:space="preserve"> η πολλαπλή σκλήρυνση, </w:t>
      </w:r>
      <w:r>
        <w:rPr>
          <w:rFonts w:ascii="Times New Roman" w:hAnsi="Times New Roman" w:cs="Times New Roman"/>
          <w:b/>
          <w:sz w:val="24"/>
          <w:szCs w:val="24"/>
        </w:rPr>
        <w:t>9</w:t>
      </w:r>
      <w:r w:rsidRPr="006E2C25">
        <w:rPr>
          <w:rFonts w:ascii="Times New Roman" w:hAnsi="Times New Roman" w:cs="Times New Roman"/>
          <w:b/>
          <w:sz w:val="24"/>
          <w:szCs w:val="24"/>
        </w:rPr>
        <w:t>)</w:t>
      </w:r>
      <w:r>
        <w:rPr>
          <w:rFonts w:ascii="Times New Roman" w:hAnsi="Times New Roman" w:cs="Times New Roman"/>
          <w:sz w:val="24"/>
          <w:szCs w:val="24"/>
        </w:rPr>
        <w:t xml:space="preserve"> η προοδευτική </w:t>
      </w:r>
      <w:proofErr w:type="spellStart"/>
      <w:r>
        <w:rPr>
          <w:rFonts w:ascii="Times New Roman" w:hAnsi="Times New Roman" w:cs="Times New Roman"/>
          <w:sz w:val="24"/>
          <w:szCs w:val="24"/>
        </w:rPr>
        <w:t>υπερπυρηνική</w:t>
      </w:r>
      <w:proofErr w:type="spellEnd"/>
      <w:r>
        <w:rPr>
          <w:rFonts w:ascii="Times New Roman" w:hAnsi="Times New Roman" w:cs="Times New Roman"/>
          <w:sz w:val="24"/>
          <w:szCs w:val="24"/>
        </w:rPr>
        <w:t xml:space="preserve"> παράλυση, </w:t>
      </w:r>
      <w:r w:rsidRPr="006E2C25">
        <w:rPr>
          <w:rFonts w:ascii="Times New Roman" w:hAnsi="Times New Roman" w:cs="Times New Roman"/>
          <w:b/>
          <w:sz w:val="24"/>
          <w:szCs w:val="24"/>
        </w:rPr>
        <w:t>1</w:t>
      </w:r>
      <w:r>
        <w:rPr>
          <w:rFonts w:ascii="Times New Roman" w:hAnsi="Times New Roman" w:cs="Times New Roman"/>
          <w:b/>
          <w:sz w:val="24"/>
          <w:szCs w:val="24"/>
        </w:rPr>
        <w:t>0</w:t>
      </w:r>
      <w:r w:rsidRPr="006E2C25">
        <w:rPr>
          <w:rFonts w:ascii="Times New Roman" w:hAnsi="Times New Roman" w:cs="Times New Roman"/>
          <w:b/>
          <w:sz w:val="24"/>
          <w:szCs w:val="24"/>
        </w:rPr>
        <w:t>)</w:t>
      </w:r>
      <w:r w:rsidRPr="006E2C25">
        <w:rPr>
          <w:rFonts w:ascii="Times New Roman" w:hAnsi="Times New Roman" w:cs="Times New Roman"/>
          <w:sz w:val="24"/>
          <w:szCs w:val="24"/>
        </w:rPr>
        <w:t xml:space="preserve"> </w:t>
      </w:r>
      <w:r>
        <w:rPr>
          <w:rFonts w:ascii="Times New Roman" w:hAnsi="Times New Roman" w:cs="Times New Roman"/>
          <w:sz w:val="24"/>
          <w:szCs w:val="24"/>
        </w:rPr>
        <w:t xml:space="preserve">η νόσος </w:t>
      </w:r>
      <w:proofErr w:type="spellStart"/>
      <w:r>
        <w:rPr>
          <w:rFonts w:ascii="Times New Roman" w:hAnsi="Times New Roman" w:cs="Times New Roman"/>
          <w:sz w:val="24"/>
          <w:szCs w:val="24"/>
          <w:lang w:val="en-US"/>
        </w:rPr>
        <w:t>Jakob</w:t>
      </w:r>
      <w:proofErr w:type="spellEnd"/>
      <w:r w:rsidRPr="006E2C25">
        <w:rPr>
          <w:rFonts w:ascii="Times New Roman" w:hAnsi="Times New Roman" w:cs="Times New Roman"/>
          <w:sz w:val="24"/>
          <w:szCs w:val="24"/>
        </w:rPr>
        <w:t>-</w:t>
      </w:r>
      <w:proofErr w:type="spellStart"/>
      <w:r>
        <w:rPr>
          <w:rFonts w:ascii="Times New Roman" w:hAnsi="Times New Roman" w:cs="Times New Roman"/>
          <w:sz w:val="24"/>
          <w:szCs w:val="24"/>
          <w:lang w:val="en-US"/>
        </w:rPr>
        <w:t>Creudtzfeld</w:t>
      </w:r>
      <w:proofErr w:type="spellEnd"/>
      <w:r w:rsidRPr="006E2C25">
        <w:rPr>
          <w:rFonts w:ascii="Times New Roman" w:hAnsi="Times New Roman" w:cs="Times New Roman"/>
          <w:sz w:val="24"/>
          <w:szCs w:val="24"/>
        </w:rPr>
        <w:t xml:space="preserve">, </w:t>
      </w:r>
      <w:r>
        <w:rPr>
          <w:rFonts w:ascii="Times New Roman" w:hAnsi="Times New Roman" w:cs="Times New Roman"/>
          <w:b/>
          <w:sz w:val="24"/>
          <w:szCs w:val="24"/>
        </w:rPr>
        <w:t>11</w:t>
      </w:r>
      <w:r w:rsidRPr="006E2C25">
        <w:rPr>
          <w:rFonts w:ascii="Times New Roman" w:hAnsi="Times New Roman" w:cs="Times New Roman"/>
          <w:b/>
          <w:sz w:val="24"/>
          <w:szCs w:val="24"/>
        </w:rPr>
        <w:t>)</w:t>
      </w:r>
      <w:r>
        <w:rPr>
          <w:rFonts w:ascii="Times New Roman" w:hAnsi="Times New Roman" w:cs="Times New Roman"/>
          <w:sz w:val="24"/>
          <w:szCs w:val="24"/>
        </w:rPr>
        <w:t xml:space="preserve"> η νόσος </w:t>
      </w:r>
      <w:r>
        <w:rPr>
          <w:rFonts w:ascii="Times New Roman" w:hAnsi="Times New Roman" w:cs="Times New Roman"/>
          <w:sz w:val="24"/>
          <w:szCs w:val="24"/>
          <w:lang w:val="en-US"/>
        </w:rPr>
        <w:t>Wilson</w:t>
      </w:r>
      <w:r w:rsidRPr="006E2C25">
        <w:rPr>
          <w:rFonts w:ascii="Times New Roman" w:hAnsi="Times New Roman" w:cs="Times New Roman"/>
          <w:sz w:val="24"/>
          <w:szCs w:val="24"/>
        </w:rPr>
        <w:t xml:space="preserve">, </w:t>
      </w:r>
      <w:r>
        <w:rPr>
          <w:rFonts w:ascii="Times New Roman" w:hAnsi="Times New Roman" w:cs="Times New Roman"/>
          <w:b/>
          <w:sz w:val="24"/>
          <w:szCs w:val="24"/>
        </w:rPr>
        <w:t>12</w:t>
      </w:r>
      <w:r w:rsidRPr="006E2C25">
        <w:rPr>
          <w:rFonts w:ascii="Times New Roman" w:hAnsi="Times New Roman" w:cs="Times New Roman"/>
          <w:b/>
          <w:sz w:val="24"/>
          <w:szCs w:val="24"/>
        </w:rPr>
        <w:t>)</w:t>
      </w:r>
      <w:r w:rsidRPr="006E2C25">
        <w:rPr>
          <w:rFonts w:ascii="Times New Roman" w:hAnsi="Times New Roman" w:cs="Times New Roman"/>
          <w:sz w:val="24"/>
          <w:szCs w:val="24"/>
        </w:rPr>
        <w:t xml:space="preserve"> </w:t>
      </w:r>
      <w:r>
        <w:rPr>
          <w:rFonts w:ascii="Times New Roman" w:hAnsi="Times New Roman" w:cs="Times New Roman"/>
          <w:sz w:val="24"/>
          <w:szCs w:val="24"/>
        </w:rPr>
        <w:t xml:space="preserve">η νόσος </w:t>
      </w:r>
      <w:r>
        <w:rPr>
          <w:rFonts w:ascii="Times New Roman" w:hAnsi="Times New Roman" w:cs="Times New Roman"/>
          <w:sz w:val="24"/>
          <w:szCs w:val="24"/>
          <w:lang w:val="en-US"/>
        </w:rPr>
        <w:t>Huntington</w:t>
      </w:r>
      <w:r w:rsidRPr="006E2C25">
        <w:rPr>
          <w:rFonts w:ascii="Times New Roman" w:hAnsi="Times New Roman" w:cs="Times New Roman"/>
          <w:sz w:val="24"/>
          <w:szCs w:val="24"/>
        </w:rPr>
        <w:t xml:space="preserve">, </w:t>
      </w:r>
      <w:r>
        <w:rPr>
          <w:rFonts w:ascii="Times New Roman" w:hAnsi="Times New Roman" w:cs="Times New Roman"/>
          <w:b/>
          <w:sz w:val="24"/>
          <w:szCs w:val="24"/>
        </w:rPr>
        <w:t>13</w:t>
      </w:r>
      <w:r w:rsidRPr="006E2C25">
        <w:rPr>
          <w:rFonts w:ascii="Times New Roman" w:hAnsi="Times New Roman" w:cs="Times New Roman"/>
          <w:b/>
          <w:sz w:val="24"/>
          <w:szCs w:val="24"/>
        </w:rPr>
        <w:t>)</w:t>
      </w:r>
      <w:r w:rsidRPr="006E2C25">
        <w:rPr>
          <w:rFonts w:ascii="Times New Roman" w:hAnsi="Times New Roman" w:cs="Times New Roman"/>
          <w:sz w:val="24"/>
          <w:szCs w:val="24"/>
        </w:rPr>
        <w:t xml:space="preserve"> </w:t>
      </w:r>
      <w:r>
        <w:rPr>
          <w:rFonts w:ascii="Times New Roman" w:hAnsi="Times New Roman" w:cs="Times New Roman"/>
          <w:sz w:val="24"/>
          <w:szCs w:val="24"/>
        </w:rPr>
        <w:t xml:space="preserve">σύνδρομο </w:t>
      </w:r>
      <w:proofErr w:type="spellStart"/>
      <w:r>
        <w:rPr>
          <w:rFonts w:ascii="Times New Roman" w:hAnsi="Times New Roman" w:cs="Times New Roman"/>
          <w:sz w:val="24"/>
          <w:szCs w:val="24"/>
          <w:lang w:val="en-US"/>
        </w:rPr>
        <w:t>Korsakoff</w:t>
      </w:r>
      <w:proofErr w:type="spellEnd"/>
      <w:r w:rsidRPr="006E2C25">
        <w:rPr>
          <w:rFonts w:ascii="Times New Roman" w:hAnsi="Times New Roman" w:cs="Times New Roman"/>
          <w:sz w:val="24"/>
          <w:szCs w:val="24"/>
        </w:rPr>
        <w:t>.</w:t>
      </w:r>
      <w:r w:rsidRPr="0058466F">
        <w:rPr>
          <w:rFonts w:ascii="Times New Roman" w:hAnsi="Times New Roman" w:cs="Times New Roman"/>
          <w:sz w:val="24"/>
          <w:szCs w:val="24"/>
        </w:rPr>
        <w:t xml:space="preserve"> </w:t>
      </w:r>
    </w:p>
    <w:p w:rsidR="00D9258E" w:rsidRPr="006427B6"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Ωστόσο για τη συγκεκριμένη πτυχιακή εργασία έχουν επιλεχθεί να διερευνηθούν οι πρώτοι έξι τύποι άνοιας. Στη συνέχεια της εργασίας αναλύεται κάθε τύπος άνοιας ξεχωριστά. Ειδικότερα επισημαίνονται: ο ορισμός της άνοιας, η αιτιολογία-παράγοντες κινδύνου, η </w:t>
      </w:r>
      <w:proofErr w:type="spellStart"/>
      <w:r>
        <w:rPr>
          <w:rFonts w:ascii="Times New Roman" w:hAnsi="Times New Roman" w:cs="Times New Roman"/>
          <w:sz w:val="24"/>
          <w:szCs w:val="24"/>
        </w:rPr>
        <w:t>νευροανατομία</w:t>
      </w:r>
      <w:proofErr w:type="spellEnd"/>
      <w:r>
        <w:rPr>
          <w:rFonts w:ascii="Times New Roman" w:hAnsi="Times New Roman" w:cs="Times New Roman"/>
          <w:sz w:val="24"/>
          <w:szCs w:val="24"/>
        </w:rPr>
        <w:t xml:space="preserve"> και παθολογία κα</w:t>
      </w:r>
      <w:r w:rsidR="006427B6">
        <w:rPr>
          <w:rFonts w:ascii="Times New Roman" w:hAnsi="Times New Roman" w:cs="Times New Roman"/>
          <w:sz w:val="24"/>
          <w:szCs w:val="24"/>
        </w:rPr>
        <w:t xml:space="preserve">θώς και η διάγνωση της νόσου. </w:t>
      </w:r>
    </w:p>
    <w:p w:rsidR="00D9258E" w:rsidRDefault="00D9258E" w:rsidP="006427B6">
      <w:pPr>
        <w:spacing w:line="360" w:lineRule="auto"/>
        <w:jc w:val="both"/>
        <w:rPr>
          <w:rFonts w:ascii="Times New Roman" w:hAnsi="Times New Roman" w:cs="Times New Roman"/>
          <w:b/>
          <w:sz w:val="28"/>
          <w:szCs w:val="28"/>
        </w:rPr>
      </w:pPr>
    </w:p>
    <w:p w:rsidR="00D9258E" w:rsidRPr="00D13B01" w:rsidRDefault="00E316B6" w:rsidP="006427B6">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w:t>
      </w:r>
      <w:r w:rsidRPr="00E316B6">
        <w:rPr>
          <w:rFonts w:ascii="Times New Roman" w:hAnsi="Times New Roman" w:cs="Times New Roman"/>
          <w:b/>
          <w:sz w:val="28"/>
          <w:szCs w:val="28"/>
        </w:rPr>
        <w:t>4</w:t>
      </w:r>
      <w:r w:rsidR="00D9258E" w:rsidRPr="00675BA2">
        <w:rPr>
          <w:rFonts w:ascii="Times New Roman" w:hAnsi="Times New Roman" w:cs="Times New Roman"/>
          <w:b/>
          <w:sz w:val="28"/>
          <w:szCs w:val="28"/>
        </w:rPr>
        <w:t xml:space="preserve"> Νόσος του </w:t>
      </w:r>
      <w:proofErr w:type="spellStart"/>
      <w:r w:rsidR="00D9258E" w:rsidRPr="00675BA2">
        <w:rPr>
          <w:rFonts w:ascii="Times New Roman" w:hAnsi="Times New Roman" w:cs="Times New Roman"/>
          <w:b/>
          <w:sz w:val="28"/>
          <w:szCs w:val="28"/>
        </w:rPr>
        <w:t>Αλτσχάιμερ</w:t>
      </w:r>
      <w:proofErr w:type="spellEnd"/>
      <w:r w:rsidR="00D9258E">
        <w:rPr>
          <w:rFonts w:ascii="Times New Roman" w:hAnsi="Times New Roman" w:cs="Times New Roman"/>
          <w:b/>
          <w:sz w:val="28"/>
          <w:szCs w:val="28"/>
        </w:rPr>
        <w:t xml:space="preserve"> (</w:t>
      </w:r>
      <w:r w:rsidR="00D9258E">
        <w:rPr>
          <w:rFonts w:ascii="Times New Roman" w:hAnsi="Times New Roman" w:cs="Times New Roman"/>
          <w:b/>
          <w:sz w:val="28"/>
          <w:szCs w:val="28"/>
          <w:lang w:val="en-US"/>
        </w:rPr>
        <w:t>Alzheimer</w:t>
      </w:r>
      <w:r w:rsidR="00D9258E" w:rsidRPr="00D13B01">
        <w:rPr>
          <w:rFonts w:ascii="Times New Roman" w:hAnsi="Times New Roman" w:cs="Times New Roman"/>
          <w:b/>
          <w:sz w:val="28"/>
          <w:szCs w:val="28"/>
        </w:rPr>
        <w:t>’</w:t>
      </w:r>
      <w:r w:rsidR="00D9258E">
        <w:rPr>
          <w:rFonts w:ascii="Times New Roman" w:hAnsi="Times New Roman" w:cs="Times New Roman"/>
          <w:b/>
          <w:sz w:val="28"/>
          <w:szCs w:val="28"/>
          <w:lang w:val="en-US"/>
        </w:rPr>
        <w:t>s</w:t>
      </w:r>
      <w:r w:rsidR="00D9258E" w:rsidRPr="00D13B01">
        <w:rPr>
          <w:rFonts w:ascii="Times New Roman" w:hAnsi="Times New Roman" w:cs="Times New Roman"/>
          <w:b/>
          <w:sz w:val="28"/>
          <w:szCs w:val="28"/>
        </w:rPr>
        <w:t xml:space="preserve"> </w:t>
      </w:r>
      <w:r w:rsidR="00D9258E">
        <w:rPr>
          <w:rFonts w:ascii="Times New Roman" w:hAnsi="Times New Roman" w:cs="Times New Roman"/>
          <w:b/>
          <w:sz w:val="28"/>
          <w:szCs w:val="28"/>
          <w:lang w:val="en-US"/>
        </w:rPr>
        <w:t>Dementia</w:t>
      </w:r>
      <w:r w:rsidR="00D9258E" w:rsidRPr="00D13B01">
        <w:rPr>
          <w:rFonts w:ascii="Times New Roman" w:hAnsi="Times New Roman" w:cs="Times New Roman"/>
          <w:b/>
          <w:sz w:val="28"/>
          <w:szCs w:val="28"/>
        </w:rPr>
        <w:t>)</w:t>
      </w:r>
    </w:p>
    <w:p w:rsidR="00D9258E" w:rsidRDefault="00E316B6" w:rsidP="006427B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4.1</w:t>
      </w:r>
      <w:r w:rsidR="00D9258E" w:rsidRPr="004841CA">
        <w:rPr>
          <w:rFonts w:ascii="Times New Roman" w:hAnsi="Times New Roman" w:cs="Times New Roman"/>
          <w:b/>
          <w:sz w:val="24"/>
          <w:szCs w:val="24"/>
        </w:rPr>
        <w:t xml:space="preserve"> Ορισμός</w:t>
      </w:r>
    </w:p>
    <w:p w:rsidR="00D9258E" w:rsidRPr="0075561D" w:rsidRDefault="00D9258E" w:rsidP="006427B6">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Η </w:t>
      </w:r>
      <w:r w:rsidRPr="00387A30">
        <w:rPr>
          <w:rFonts w:ascii="Times New Roman" w:hAnsi="Times New Roman" w:cs="Times New Roman"/>
          <w:sz w:val="24"/>
          <w:szCs w:val="24"/>
        </w:rPr>
        <w:t xml:space="preserve">Νόσος του </w:t>
      </w:r>
      <w:proofErr w:type="spellStart"/>
      <w:r w:rsidRPr="00387A30">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είναι μια προοδευτική </w:t>
      </w:r>
      <w:proofErr w:type="spellStart"/>
      <w:r>
        <w:rPr>
          <w:rFonts w:ascii="Times New Roman" w:hAnsi="Times New Roman" w:cs="Times New Roman"/>
          <w:sz w:val="24"/>
          <w:szCs w:val="24"/>
        </w:rPr>
        <w:t>νευροεκφυλιστική</w:t>
      </w:r>
      <w:proofErr w:type="spellEnd"/>
      <w:r>
        <w:rPr>
          <w:rFonts w:ascii="Times New Roman" w:hAnsi="Times New Roman" w:cs="Times New Roman"/>
          <w:sz w:val="24"/>
          <w:szCs w:val="24"/>
        </w:rPr>
        <w:t xml:space="preserve"> διαταραχή με χαρακτηριστικά κλινικά και νευροπαθολογικά ευρήματα, με ύπουλη έναρξη και βαθμιαία αποδιοργάνωση των γνωστικών και λειτουργικών ικανοτήτων του ανθρώπου με αποτέλεσμα τη διαταραχή των επαγγελματικών και κοινωνικών υποχρεώσεων του. Απαραίτητη προϋπόθεση είναι να μην ενοχοποιείται άλλη νοσολογική οντότητα που θα μπορούσε να προκαλέσει άνοια. (σελ.318</w:t>
      </w:r>
      <w:r w:rsidRPr="00E51C92">
        <w:rPr>
          <w:rFonts w:ascii="Times New Roman" w:hAnsi="Times New Roman" w:cs="Times New Roman"/>
          <w:sz w:val="24"/>
          <w:szCs w:val="24"/>
        </w:rPr>
        <w:t>,</w:t>
      </w:r>
      <w:r w:rsidRPr="00E51C92">
        <w:rPr>
          <w:rFonts w:ascii="Times New Roman" w:hAnsi="Times New Roman" w:cs="Times New Roman"/>
          <w:i/>
          <w:sz w:val="24"/>
          <w:szCs w:val="24"/>
        </w:rPr>
        <w:t xml:space="preserve"> Θέματα </w:t>
      </w:r>
      <w:proofErr w:type="spellStart"/>
      <w:r w:rsidRPr="00E51C92">
        <w:rPr>
          <w:rFonts w:ascii="Times New Roman" w:hAnsi="Times New Roman" w:cs="Times New Roman"/>
          <w:i/>
          <w:sz w:val="24"/>
          <w:szCs w:val="24"/>
        </w:rPr>
        <w:t>γηροψυχολογίας</w:t>
      </w:r>
      <w:proofErr w:type="spellEnd"/>
      <w:r w:rsidRPr="00E51C92">
        <w:rPr>
          <w:rFonts w:ascii="Times New Roman" w:hAnsi="Times New Roman" w:cs="Times New Roman"/>
          <w:i/>
          <w:sz w:val="24"/>
          <w:szCs w:val="24"/>
        </w:rPr>
        <w:t xml:space="preserve"> και γεροντολογίας</w:t>
      </w:r>
      <w:r w:rsidRPr="00E51C92">
        <w:rPr>
          <w:rFonts w:ascii="Times New Roman" w:hAnsi="Times New Roman" w:cs="Times New Roman"/>
          <w:sz w:val="24"/>
          <w:szCs w:val="24"/>
        </w:rPr>
        <w:t>)</w:t>
      </w:r>
      <w:r w:rsidRPr="00D13B01">
        <w:rPr>
          <w:rFonts w:ascii="Times New Roman" w:hAnsi="Times New Roman" w:cs="Times New Roman"/>
          <w:sz w:val="24"/>
          <w:szCs w:val="24"/>
        </w:rPr>
        <w:t xml:space="preserve">. </w:t>
      </w:r>
      <w:r>
        <w:rPr>
          <w:rFonts w:ascii="Times New Roman" w:hAnsi="Times New Roman" w:cs="Times New Roman"/>
          <w:sz w:val="24"/>
          <w:szCs w:val="24"/>
        </w:rPr>
        <w:t xml:space="preserve">Με βάση κριτήρια </w:t>
      </w:r>
      <w:proofErr w:type="spellStart"/>
      <w:r>
        <w:rPr>
          <w:rFonts w:ascii="Times New Roman" w:hAnsi="Times New Roman" w:cs="Times New Roman"/>
          <w:sz w:val="24"/>
          <w:szCs w:val="24"/>
        </w:rPr>
        <w:t>βαρύτητος</w:t>
      </w:r>
      <w:proofErr w:type="spellEnd"/>
      <w:r>
        <w:rPr>
          <w:rFonts w:ascii="Times New Roman" w:hAnsi="Times New Roman" w:cs="Times New Roman"/>
          <w:sz w:val="24"/>
          <w:szCs w:val="24"/>
        </w:rPr>
        <w:t>, σύμφωνα με το Διαγνωστικό και Στατιστικό Εγχειρίδιο των Ψυχικών Διαταραχών του Αμερικανικού Ψυχιατρικού Συλλόγου (3</w:t>
      </w:r>
      <w:r w:rsidRPr="00D13B01">
        <w:rPr>
          <w:rFonts w:ascii="Times New Roman" w:hAnsi="Times New Roman" w:cs="Times New Roman"/>
          <w:sz w:val="24"/>
          <w:szCs w:val="24"/>
          <w:vertAlign w:val="superscript"/>
        </w:rPr>
        <w:t>η</w:t>
      </w:r>
      <w:r>
        <w:rPr>
          <w:rFonts w:ascii="Times New Roman" w:hAnsi="Times New Roman" w:cs="Times New Roman"/>
          <w:sz w:val="24"/>
          <w:szCs w:val="24"/>
        </w:rPr>
        <w:t xml:space="preserve"> έκδοση), μπορεί να διακρίνει κανείς 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σε ήπια, όταν παρατηρείται διαταραχή στην εργασία και στις κοινωνικές υποχρεώσεις, αλλά παραμένει η δυνατότητα για ανεξάρτητη ζωή, με σχετικά ανέπαφη κρίση και επαρκή προσωπική υγιεινή, σε μέσης </w:t>
      </w:r>
      <w:proofErr w:type="spellStart"/>
      <w:r>
        <w:rPr>
          <w:rFonts w:ascii="Times New Roman" w:hAnsi="Times New Roman" w:cs="Times New Roman"/>
          <w:sz w:val="24"/>
          <w:szCs w:val="24"/>
        </w:rPr>
        <w:t>βαρύτητος</w:t>
      </w:r>
      <w:proofErr w:type="spellEnd"/>
      <w:r>
        <w:rPr>
          <w:rFonts w:ascii="Times New Roman" w:hAnsi="Times New Roman" w:cs="Times New Roman"/>
          <w:sz w:val="24"/>
          <w:szCs w:val="24"/>
        </w:rPr>
        <w:t xml:space="preserve">, όταν απαιτείται κάποια επίβλεψη και η ανεξαρτησία είναι προβληματική, και σοβαρή , όπου απαιτείται συνεχής επίβλεψη, διότι υπάρχει αδυναμία για διατήρηση έστω και ελάχιστης προσωπικής υγιεινής και ο ασθενής ή είναι ασυνάρτητος ή παρατηρείται </w:t>
      </w:r>
      <w:proofErr w:type="spellStart"/>
      <w:r>
        <w:rPr>
          <w:rFonts w:ascii="Times New Roman" w:hAnsi="Times New Roman" w:cs="Times New Roman"/>
          <w:sz w:val="24"/>
          <w:szCs w:val="24"/>
        </w:rPr>
        <w:t>βωβότης</w:t>
      </w:r>
      <w:proofErr w:type="spellEnd"/>
      <w:r>
        <w:rPr>
          <w:rFonts w:ascii="Times New Roman" w:hAnsi="Times New Roman" w:cs="Times New Roman"/>
          <w:sz w:val="24"/>
          <w:szCs w:val="24"/>
        </w:rPr>
        <w:t xml:space="preserve"> (σελ.323, </w:t>
      </w:r>
      <w:r w:rsidRPr="00E51C92">
        <w:rPr>
          <w:rFonts w:ascii="Times New Roman" w:hAnsi="Times New Roman" w:cs="Times New Roman"/>
          <w:i/>
          <w:sz w:val="24"/>
          <w:szCs w:val="24"/>
        </w:rPr>
        <w:t xml:space="preserve">Θέματα </w:t>
      </w:r>
      <w:proofErr w:type="spellStart"/>
      <w:r w:rsidRPr="00E51C92">
        <w:rPr>
          <w:rFonts w:ascii="Times New Roman" w:hAnsi="Times New Roman" w:cs="Times New Roman"/>
          <w:i/>
          <w:sz w:val="24"/>
          <w:szCs w:val="24"/>
        </w:rPr>
        <w:t>γηροψυχολογίας</w:t>
      </w:r>
      <w:proofErr w:type="spellEnd"/>
      <w:r w:rsidRPr="00E51C92">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Default="00E316B6"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4.2</w:t>
      </w:r>
      <w:r w:rsidR="00D9258E">
        <w:rPr>
          <w:rFonts w:ascii="Times New Roman" w:hAnsi="Times New Roman" w:cs="Times New Roman"/>
          <w:b/>
          <w:sz w:val="24"/>
          <w:szCs w:val="24"/>
        </w:rPr>
        <w:t xml:space="preserve">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 xml:space="preserve">-αιτιολογία </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Τα αίτια της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δεν είναι ακόμη πλήρως γνωστά και σαφή, παρόλα αυτά όμως γνωρίζουμε παράγοντες οι οποίοι συμμετέχουν στην εξέλιξη αυτής της άνοιας. Στις περισσότερες περιπτώσεις η νόσος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είναι σποραδική. Το οικογενειακό ιστορικό πολλών προσβεβλημένων πρώτου βαθμού συγγενών τετραπλασιάζει τον κίνδυνο. Σε ορισμένες οικογένειες, στις οποίες εμφανίζεται πρώιμα και κληρονομείται με τον </w:t>
      </w:r>
      <w:proofErr w:type="spellStart"/>
      <w:r>
        <w:rPr>
          <w:rFonts w:ascii="Times New Roman" w:hAnsi="Times New Roman" w:cs="Times New Roman"/>
          <w:sz w:val="24"/>
          <w:szCs w:val="24"/>
        </w:rPr>
        <w:t>αυτοσωματικό</w:t>
      </w:r>
      <w:proofErr w:type="spellEnd"/>
      <w:r>
        <w:rPr>
          <w:rFonts w:ascii="Times New Roman" w:hAnsi="Times New Roman" w:cs="Times New Roman"/>
          <w:sz w:val="24"/>
          <w:szCs w:val="24"/>
        </w:rPr>
        <w:t xml:space="preserve"> επικρατούντα χαρακτήρα, φαίνεται να έχουν </w:t>
      </w:r>
      <w:proofErr w:type="spellStart"/>
      <w:r>
        <w:rPr>
          <w:rFonts w:ascii="Times New Roman" w:hAnsi="Times New Roman" w:cs="Times New Roman"/>
          <w:sz w:val="24"/>
          <w:szCs w:val="24"/>
        </w:rPr>
        <w:t>ταυτοποιηθεί</w:t>
      </w:r>
      <w:proofErr w:type="spellEnd"/>
      <w:r>
        <w:rPr>
          <w:rFonts w:ascii="Times New Roman" w:hAnsi="Times New Roman" w:cs="Times New Roman"/>
          <w:sz w:val="24"/>
          <w:szCs w:val="24"/>
        </w:rPr>
        <w:t xml:space="preserve"> τρεις μεταλλάξεις: το γονίδιο πρεσενίλης-1 στο χρωμόσωμα 14, το γονίδιο πρεσενίλης-2 στο χρωμόσωμα 1 και η πρόδρομος πρωτεΐνη  του </w:t>
      </w:r>
      <w:proofErr w:type="spellStart"/>
      <w:r>
        <w:rPr>
          <w:rFonts w:ascii="Times New Roman" w:hAnsi="Times New Roman" w:cs="Times New Roman"/>
          <w:sz w:val="24"/>
          <w:szCs w:val="24"/>
        </w:rPr>
        <w:t>αμυλοειδούς</w:t>
      </w:r>
      <w:proofErr w:type="spellEnd"/>
      <w:r>
        <w:rPr>
          <w:rFonts w:ascii="Times New Roman" w:hAnsi="Times New Roman" w:cs="Times New Roman"/>
          <w:sz w:val="24"/>
          <w:szCs w:val="24"/>
        </w:rPr>
        <w:t xml:space="preserve"> στο χρωμόσωμα 21. Επιπλέον έχουν </w:t>
      </w:r>
      <w:proofErr w:type="spellStart"/>
      <w:r>
        <w:rPr>
          <w:rFonts w:ascii="Times New Roman" w:hAnsi="Times New Roman" w:cs="Times New Roman"/>
          <w:sz w:val="24"/>
          <w:szCs w:val="24"/>
        </w:rPr>
        <w:t>ταυτοποιηθεί</w:t>
      </w:r>
      <w:proofErr w:type="spellEnd"/>
      <w:r>
        <w:rPr>
          <w:rFonts w:ascii="Times New Roman" w:hAnsi="Times New Roman" w:cs="Times New Roman"/>
          <w:sz w:val="24"/>
          <w:szCs w:val="24"/>
        </w:rPr>
        <w:t xml:space="preserve"> διάφορα </w:t>
      </w:r>
      <w:proofErr w:type="spellStart"/>
      <w:r>
        <w:rPr>
          <w:rFonts w:ascii="Times New Roman" w:hAnsi="Times New Roman" w:cs="Times New Roman"/>
          <w:sz w:val="24"/>
          <w:szCs w:val="24"/>
        </w:rPr>
        <w:t>προδιαθεσιακά</w:t>
      </w:r>
      <w:proofErr w:type="spellEnd"/>
      <w:r>
        <w:rPr>
          <w:rFonts w:ascii="Times New Roman" w:hAnsi="Times New Roman" w:cs="Times New Roman"/>
          <w:sz w:val="24"/>
          <w:szCs w:val="24"/>
        </w:rPr>
        <w:t xml:space="preserve"> γονίδια. Το ε4 </w:t>
      </w:r>
      <w:proofErr w:type="spellStart"/>
      <w:r>
        <w:rPr>
          <w:rFonts w:ascii="Times New Roman" w:hAnsi="Times New Roman" w:cs="Times New Roman"/>
          <w:sz w:val="24"/>
          <w:szCs w:val="24"/>
        </w:rPr>
        <w:t>αλληλόμορφο</w:t>
      </w:r>
      <w:proofErr w:type="spellEnd"/>
      <w:r>
        <w:rPr>
          <w:rFonts w:ascii="Times New Roman" w:hAnsi="Times New Roman" w:cs="Times New Roman"/>
          <w:sz w:val="24"/>
          <w:szCs w:val="24"/>
        </w:rPr>
        <w:t xml:space="preserve"> γονίδιο της </w:t>
      </w:r>
      <w:proofErr w:type="spellStart"/>
      <w:r>
        <w:rPr>
          <w:rFonts w:ascii="Times New Roman" w:hAnsi="Times New Roman" w:cs="Times New Roman"/>
          <w:sz w:val="24"/>
          <w:szCs w:val="24"/>
        </w:rPr>
        <w:t>απολιποπρωτείνης</w:t>
      </w:r>
      <w:proofErr w:type="spellEnd"/>
      <w:r>
        <w:rPr>
          <w:rFonts w:ascii="Times New Roman" w:hAnsi="Times New Roman" w:cs="Times New Roman"/>
          <w:sz w:val="24"/>
          <w:szCs w:val="24"/>
        </w:rPr>
        <w:t xml:space="preserve"> Ε (</w:t>
      </w:r>
      <w:r>
        <w:rPr>
          <w:rFonts w:ascii="Times New Roman" w:hAnsi="Times New Roman" w:cs="Times New Roman"/>
          <w:sz w:val="24"/>
          <w:szCs w:val="24"/>
          <w:lang w:val="en-US"/>
        </w:rPr>
        <w:t>APOE</w:t>
      </w:r>
      <w:r w:rsidRPr="00CD7AFC">
        <w:rPr>
          <w:rFonts w:ascii="Times New Roman" w:hAnsi="Times New Roman" w:cs="Times New Roman"/>
          <w:sz w:val="24"/>
          <w:szCs w:val="24"/>
        </w:rPr>
        <w:t xml:space="preserve">) </w:t>
      </w:r>
      <w:r>
        <w:rPr>
          <w:rFonts w:ascii="Times New Roman" w:hAnsi="Times New Roman" w:cs="Times New Roman"/>
          <w:sz w:val="24"/>
          <w:szCs w:val="24"/>
        </w:rPr>
        <w:t xml:space="preserve">αποτελεί παράγοντα κινδύνου και για την σποραδική και για την </w:t>
      </w:r>
      <w:proofErr w:type="spellStart"/>
      <w:r>
        <w:rPr>
          <w:rFonts w:ascii="Times New Roman" w:hAnsi="Times New Roman" w:cs="Times New Roman"/>
          <w:sz w:val="24"/>
          <w:szCs w:val="24"/>
        </w:rPr>
        <w:t>οικογενή</w:t>
      </w:r>
      <w:proofErr w:type="spellEnd"/>
      <w:r>
        <w:rPr>
          <w:rFonts w:ascii="Times New Roman" w:hAnsi="Times New Roman" w:cs="Times New Roman"/>
          <w:sz w:val="24"/>
          <w:szCs w:val="24"/>
        </w:rPr>
        <w:t xml:space="preserve"> όψιμη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Ωστόσο το γονίδιο ε4 δεν είναι ούτε </w:t>
      </w:r>
      <w:r>
        <w:rPr>
          <w:rFonts w:ascii="Times New Roman" w:hAnsi="Times New Roman" w:cs="Times New Roman"/>
          <w:sz w:val="24"/>
          <w:szCs w:val="24"/>
        </w:rPr>
        <w:lastRenderedPageBreak/>
        <w:t xml:space="preserve">απαραίτητο ούτε επαρκές για να προκαλέσει 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(σελ.320</w:t>
      </w:r>
      <w:r w:rsidRPr="00E51C92">
        <w:rPr>
          <w:rFonts w:ascii="Times New Roman" w:hAnsi="Times New Roman" w:cs="Times New Roman"/>
          <w:sz w:val="24"/>
          <w:szCs w:val="24"/>
        </w:rPr>
        <w:t>,</w:t>
      </w:r>
      <w:r w:rsidRPr="00E51C92">
        <w:rPr>
          <w:rFonts w:ascii="Times New Roman" w:hAnsi="Times New Roman" w:cs="Times New Roman"/>
          <w:i/>
          <w:sz w:val="24"/>
          <w:szCs w:val="24"/>
        </w:rPr>
        <w:t xml:space="preserve"> Θέματα </w:t>
      </w:r>
      <w:proofErr w:type="spellStart"/>
      <w:r w:rsidRPr="00E51C92">
        <w:rPr>
          <w:rFonts w:ascii="Times New Roman" w:hAnsi="Times New Roman" w:cs="Times New Roman"/>
          <w:i/>
          <w:sz w:val="24"/>
          <w:szCs w:val="24"/>
        </w:rPr>
        <w:t>γηροψυχολογίας</w:t>
      </w:r>
      <w:proofErr w:type="spellEnd"/>
      <w:r w:rsidRPr="00E51C92">
        <w:rPr>
          <w:rFonts w:ascii="Times New Roman" w:hAnsi="Times New Roman" w:cs="Times New Roman"/>
          <w:i/>
          <w:sz w:val="24"/>
          <w:szCs w:val="24"/>
        </w:rPr>
        <w:t xml:space="preserve"> και γεροντολογίας</w:t>
      </w:r>
      <w:r>
        <w:rPr>
          <w:rFonts w:ascii="Times New Roman" w:hAnsi="Times New Roman" w:cs="Times New Roman"/>
          <w:i/>
          <w:sz w:val="24"/>
          <w:szCs w:val="24"/>
        </w:rPr>
        <w:t xml:space="preserve"> - </w:t>
      </w:r>
      <w:r>
        <w:rPr>
          <w:rFonts w:ascii="Times New Roman" w:hAnsi="Times New Roman" w:cs="Times New Roman"/>
          <w:sz w:val="24"/>
          <w:szCs w:val="24"/>
        </w:rPr>
        <w:t xml:space="preserve">σελ.249, </w:t>
      </w:r>
      <w:proofErr w:type="spellStart"/>
      <w:r w:rsidRPr="00A91785">
        <w:rPr>
          <w:rFonts w:ascii="Times New Roman" w:hAnsi="Times New Roman" w:cs="Times New Roman"/>
          <w:i/>
          <w:sz w:val="24"/>
          <w:szCs w:val="24"/>
        </w:rPr>
        <w:t>Νευροψυχολογική</w:t>
      </w:r>
      <w:proofErr w:type="spellEnd"/>
      <w:r w:rsidRPr="00A91785">
        <w:rPr>
          <w:rFonts w:ascii="Times New Roman" w:hAnsi="Times New Roman" w:cs="Times New Roman"/>
          <w:i/>
          <w:sz w:val="24"/>
          <w:szCs w:val="24"/>
        </w:rPr>
        <w:t xml:space="preserve"> εκτίμηση</w:t>
      </w:r>
      <w:r w:rsidRPr="00E51C92">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συχνότητα της νόσου αυξάνεται με την ηλικία τόσο ώστε τα ποσοστά των πασχόντων από 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σε ηλικία πάνω από 85 ετών φτάνουν το 28-47%. Η </w:t>
      </w:r>
      <w:proofErr w:type="spellStart"/>
      <w:r>
        <w:rPr>
          <w:rFonts w:ascii="Times New Roman" w:hAnsi="Times New Roman" w:cs="Times New Roman"/>
          <w:sz w:val="24"/>
          <w:szCs w:val="24"/>
        </w:rPr>
        <w:t>προγεροντική</w:t>
      </w:r>
      <w:proofErr w:type="spellEnd"/>
      <w:r>
        <w:rPr>
          <w:rFonts w:ascii="Times New Roman" w:hAnsi="Times New Roman" w:cs="Times New Roman"/>
          <w:sz w:val="24"/>
          <w:szCs w:val="24"/>
        </w:rPr>
        <w:t xml:space="preserve"> και η γεροντική νόσος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έχουν την ίδια κλινική και νευροπαθολογική εικόνα με τη διαφορά που η πρώτη αρχίζει την 5</w:t>
      </w:r>
      <w:r w:rsidRPr="00CD7AFC">
        <w:rPr>
          <w:rFonts w:ascii="Times New Roman" w:hAnsi="Times New Roman" w:cs="Times New Roman"/>
          <w:sz w:val="24"/>
          <w:szCs w:val="24"/>
          <w:vertAlign w:val="superscript"/>
        </w:rPr>
        <w:t>η</w:t>
      </w:r>
      <w:r>
        <w:rPr>
          <w:rFonts w:ascii="Times New Roman" w:hAnsi="Times New Roman" w:cs="Times New Roman"/>
          <w:sz w:val="24"/>
          <w:szCs w:val="24"/>
        </w:rPr>
        <w:t xml:space="preserve"> και 6</w:t>
      </w:r>
      <w:r w:rsidRPr="00CD7AFC">
        <w:rPr>
          <w:rFonts w:ascii="Times New Roman" w:hAnsi="Times New Roman" w:cs="Times New Roman"/>
          <w:sz w:val="24"/>
          <w:szCs w:val="24"/>
          <w:vertAlign w:val="superscript"/>
        </w:rPr>
        <w:t>η</w:t>
      </w:r>
      <w:r>
        <w:rPr>
          <w:rFonts w:ascii="Times New Roman" w:hAnsi="Times New Roman" w:cs="Times New Roman"/>
          <w:sz w:val="24"/>
          <w:szCs w:val="24"/>
        </w:rPr>
        <w:t xml:space="preserve"> δεκαετία της ζωής ενώ η γεροντική αρχίζει την 7</w:t>
      </w:r>
      <w:r w:rsidRPr="00CD7AFC">
        <w:rPr>
          <w:rFonts w:ascii="Times New Roman" w:hAnsi="Times New Roman" w:cs="Times New Roman"/>
          <w:sz w:val="24"/>
          <w:szCs w:val="24"/>
          <w:vertAlign w:val="superscript"/>
        </w:rPr>
        <w:t>η</w:t>
      </w:r>
      <w:r>
        <w:rPr>
          <w:rFonts w:ascii="Times New Roman" w:hAnsi="Times New Roman" w:cs="Times New Roman"/>
          <w:sz w:val="24"/>
          <w:szCs w:val="24"/>
        </w:rPr>
        <w:t xml:space="preserve"> και 8</w:t>
      </w:r>
      <w:r w:rsidRPr="00CD7AFC">
        <w:rPr>
          <w:rFonts w:ascii="Times New Roman" w:hAnsi="Times New Roman" w:cs="Times New Roman"/>
          <w:sz w:val="24"/>
          <w:szCs w:val="24"/>
          <w:vertAlign w:val="superscript"/>
        </w:rPr>
        <w:t>η</w:t>
      </w:r>
      <w:r>
        <w:rPr>
          <w:rFonts w:ascii="Times New Roman" w:hAnsi="Times New Roman" w:cs="Times New Roman"/>
          <w:sz w:val="24"/>
          <w:szCs w:val="24"/>
        </w:rPr>
        <w:t xml:space="preserve"> δεκαετία, μερικές φορές νωρίτερα σπανίως όμως αργότερα (σελ.320</w:t>
      </w:r>
      <w:r w:rsidRPr="00E51C92">
        <w:rPr>
          <w:rFonts w:ascii="Times New Roman" w:hAnsi="Times New Roman" w:cs="Times New Roman"/>
          <w:sz w:val="24"/>
          <w:szCs w:val="24"/>
        </w:rPr>
        <w:t>,</w:t>
      </w:r>
      <w:r w:rsidRPr="00E51C92">
        <w:rPr>
          <w:rFonts w:ascii="Times New Roman" w:hAnsi="Times New Roman" w:cs="Times New Roman"/>
          <w:i/>
          <w:sz w:val="24"/>
          <w:szCs w:val="24"/>
        </w:rPr>
        <w:t xml:space="preserve"> Θέματα </w:t>
      </w:r>
      <w:proofErr w:type="spellStart"/>
      <w:r w:rsidRPr="00E51C92">
        <w:rPr>
          <w:rFonts w:ascii="Times New Roman" w:hAnsi="Times New Roman" w:cs="Times New Roman"/>
          <w:i/>
          <w:sz w:val="24"/>
          <w:szCs w:val="24"/>
        </w:rPr>
        <w:t>γηροψυχολογίας</w:t>
      </w:r>
      <w:proofErr w:type="spellEnd"/>
      <w:r w:rsidRPr="00E51C92">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Pr="00A91785"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Επίσης η νόσος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έχει συνδεθεί και με το σύνδρομο </w:t>
      </w:r>
      <w:r>
        <w:rPr>
          <w:rFonts w:ascii="Times New Roman" w:hAnsi="Times New Roman" w:cs="Times New Roman"/>
          <w:sz w:val="24"/>
          <w:szCs w:val="24"/>
          <w:lang w:val="en-US"/>
        </w:rPr>
        <w:t>Down</w:t>
      </w:r>
      <w:r w:rsidRPr="00B13EE7">
        <w:rPr>
          <w:rFonts w:ascii="Times New Roman" w:hAnsi="Times New Roman" w:cs="Times New Roman"/>
          <w:sz w:val="24"/>
          <w:szCs w:val="24"/>
        </w:rPr>
        <w:t xml:space="preserve">. </w:t>
      </w:r>
      <w:r>
        <w:rPr>
          <w:rFonts w:ascii="Times New Roman" w:hAnsi="Times New Roman" w:cs="Times New Roman"/>
          <w:sz w:val="24"/>
          <w:szCs w:val="24"/>
        </w:rPr>
        <w:t xml:space="preserve">Όπως και στη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έτσι και στο σύνδρομο </w:t>
      </w:r>
      <w:r>
        <w:rPr>
          <w:rFonts w:ascii="Times New Roman" w:hAnsi="Times New Roman" w:cs="Times New Roman"/>
          <w:sz w:val="24"/>
          <w:szCs w:val="24"/>
          <w:lang w:val="en-US"/>
        </w:rPr>
        <w:t>Down</w:t>
      </w:r>
      <w:r w:rsidRPr="00B13EE7">
        <w:rPr>
          <w:rFonts w:ascii="Times New Roman" w:hAnsi="Times New Roman" w:cs="Times New Roman"/>
          <w:sz w:val="24"/>
          <w:szCs w:val="24"/>
        </w:rPr>
        <w:t xml:space="preserve"> </w:t>
      </w:r>
      <w:r>
        <w:rPr>
          <w:rFonts w:ascii="Times New Roman" w:hAnsi="Times New Roman" w:cs="Times New Roman"/>
          <w:sz w:val="24"/>
          <w:szCs w:val="24"/>
        </w:rPr>
        <w:t xml:space="preserve">οι πρώιμες </w:t>
      </w:r>
      <w:proofErr w:type="spellStart"/>
      <w:r>
        <w:rPr>
          <w:rFonts w:ascii="Times New Roman" w:hAnsi="Times New Roman" w:cs="Times New Roman"/>
          <w:sz w:val="24"/>
          <w:szCs w:val="24"/>
        </w:rPr>
        <w:t>οικογενείς</w:t>
      </w:r>
      <w:proofErr w:type="spellEnd"/>
      <w:r>
        <w:rPr>
          <w:rFonts w:ascii="Times New Roman" w:hAnsi="Times New Roman" w:cs="Times New Roman"/>
          <w:sz w:val="24"/>
          <w:szCs w:val="24"/>
        </w:rPr>
        <w:t xml:space="preserve"> μορφές έχουν εντοπιστεί στο χρωμόσωμα 21(</w:t>
      </w:r>
      <w:proofErr w:type="spellStart"/>
      <w:r>
        <w:rPr>
          <w:rFonts w:ascii="Times New Roman" w:hAnsi="Times New Roman" w:cs="Times New Roman"/>
          <w:sz w:val="24"/>
          <w:szCs w:val="24"/>
          <w:lang w:val="en-US"/>
        </w:rPr>
        <w:t>Andreasen</w:t>
      </w:r>
      <w:proofErr w:type="spellEnd"/>
      <w:r w:rsidRPr="00B13EE7">
        <w:rPr>
          <w:rFonts w:ascii="Times New Roman" w:hAnsi="Times New Roman" w:cs="Times New Roman"/>
          <w:sz w:val="24"/>
          <w:szCs w:val="24"/>
        </w:rPr>
        <w:t xml:space="preserve">, 2001. </w:t>
      </w:r>
      <w:proofErr w:type="spellStart"/>
      <w:proofErr w:type="gramStart"/>
      <w:r>
        <w:rPr>
          <w:rFonts w:ascii="Times New Roman" w:hAnsi="Times New Roman" w:cs="Times New Roman"/>
          <w:sz w:val="24"/>
          <w:szCs w:val="24"/>
          <w:lang w:val="en-US"/>
        </w:rPr>
        <w:t>Jarvik</w:t>
      </w:r>
      <w:proofErr w:type="spellEnd"/>
      <w:r w:rsidRPr="00B13EE7">
        <w:rPr>
          <w:rFonts w:ascii="Times New Roman" w:hAnsi="Times New Roman" w:cs="Times New Roman"/>
          <w:sz w:val="24"/>
          <w:szCs w:val="24"/>
        </w:rPr>
        <w:t>, 1988.</w:t>
      </w:r>
      <w:proofErr w:type="gramEnd"/>
      <w:r w:rsidRPr="00B13EE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Pirrozolo</w:t>
      </w:r>
      <w:proofErr w:type="spellEnd"/>
      <w:r w:rsidRPr="00B13EE7">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Inbody</w:t>
      </w:r>
      <w:proofErr w:type="spellEnd"/>
      <w:r w:rsidRPr="00B13EE7">
        <w:rPr>
          <w:rFonts w:ascii="Times New Roman" w:hAnsi="Times New Roman" w:cs="Times New Roman"/>
          <w:sz w:val="24"/>
          <w:szCs w:val="24"/>
        </w:rPr>
        <w:t xml:space="preserve"> </w:t>
      </w:r>
      <w:r>
        <w:rPr>
          <w:rFonts w:ascii="Times New Roman" w:hAnsi="Times New Roman" w:cs="Times New Roman"/>
          <w:sz w:val="24"/>
          <w:szCs w:val="24"/>
          <w:lang w:val="en-US"/>
        </w:rPr>
        <w:t>et</w:t>
      </w:r>
      <w:r w:rsidRPr="00B13EE7">
        <w:rPr>
          <w:rFonts w:ascii="Times New Roman" w:hAnsi="Times New Roman" w:cs="Times New Roman"/>
          <w:sz w:val="24"/>
          <w:szCs w:val="24"/>
        </w:rPr>
        <w:t xml:space="preserve"> </w:t>
      </w:r>
      <w:r>
        <w:rPr>
          <w:rFonts w:ascii="Times New Roman" w:hAnsi="Times New Roman" w:cs="Times New Roman"/>
          <w:sz w:val="24"/>
          <w:szCs w:val="24"/>
          <w:lang w:val="en-US"/>
        </w:rPr>
        <w:t>al</w:t>
      </w:r>
      <w:r w:rsidRPr="00B13EE7">
        <w:rPr>
          <w:rFonts w:ascii="Times New Roman" w:hAnsi="Times New Roman" w:cs="Times New Roman"/>
          <w:sz w:val="24"/>
          <w:szCs w:val="24"/>
        </w:rPr>
        <w:t xml:space="preserve">, 1989). </w:t>
      </w:r>
      <w:r>
        <w:rPr>
          <w:rFonts w:ascii="Times New Roman" w:hAnsi="Times New Roman" w:cs="Times New Roman"/>
          <w:sz w:val="24"/>
          <w:szCs w:val="24"/>
        </w:rPr>
        <w:t xml:space="preserve">Σχεδόν όλοι οι ασθενείς με σύνδρομο </w:t>
      </w:r>
      <w:r>
        <w:rPr>
          <w:rFonts w:ascii="Times New Roman" w:hAnsi="Times New Roman" w:cs="Times New Roman"/>
          <w:sz w:val="24"/>
          <w:szCs w:val="24"/>
          <w:lang w:val="en-US"/>
        </w:rPr>
        <w:t>Down</w:t>
      </w:r>
      <w:r>
        <w:rPr>
          <w:rFonts w:ascii="Times New Roman" w:hAnsi="Times New Roman" w:cs="Times New Roman"/>
          <w:sz w:val="24"/>
          <w:szCs w:val="24"/>
        </w:rPr>
        <w:t xml:space="preserve"> που επιβιώνουν πάνω από τα 30 ή 40 έτη παρουσιάζουν τα νοητικά και </w:t>
      </w:r>
      <w:proofErr w:type="spellStart"/>
      <w:r>
        <w:rPr>
          <w:rFonts w:ascii="Times New Roman" w:hAnsi="Times New Roman" w:cs="Times New Roman"/>
          <w:sz w:val="24"/>
          <w:szCs w:val="24"/>
        </w:rPr>
        <w:t>παθολογοανατομικά</w:t>
      </w:r>
      <w:proofErr w:type="spellEnd"/>
      <w:r>
        <w:rPr>
          <w:rFonts w:ascii="Times New Roman" w:hAnsi="Times New Roman" w:cs="Times New Roman"/>
          <w:sz w:val="24"/>
          <w:szCs w:val="24"/>
        </w:rPr>
        <w:t xml:space="preserve"> χαρακτηριστικά της νόσου </w:t>
      </w:r>
      <w:proofErr w:type="spellStart"/>
      <w:r>
        <w:rPr>
          <w:rFonts w:ascii="Times New Roman" w:hAnsi="Times New Roman" w:cs="Times New Roman"/>
          <w:sz w:val="24"/>
          <w:szCs w:val="24"/>
        </w:rPr>
        <w:t>Αλτσχάιμερ</w:t>
      </w:r>
      <w:proofErr w:type="spellEnd"/>
      <w:r w:rsidRPr="00A91785">
        <w:rPr>
          <w:rFonts w:ascii="Times New Roman" w:hAnsi="Times New Roman" w:cs="Times New Roman"/>
          <w:sz w:val="24"/>
          <w:szCs w:val="24"/>
        </w:rPr>
        <w:t xml:space="preserve"> </w:t>
      </w:r>
      <w:r>
        <w:rPr>
          <w:rFonts w:ascii="Times New Roman" w:hAnsi="Times New Roman" w:cs="Times New Roman"/>
          <w:sz w:val="24"/>
          <w:szCs w:val="24"/>
        </w:rPr>
        <w:t xml:space="preserve">(σελ.250, </w:t>
      </w:r>
      <w:proofErr w:type="spellStart"/>
      <w:r w:rsidRPr="00A91785">
        <w:rPr>
          <w:rFonts w:ascii="Times New Roman" w:hAnsi="Times New Roman" w:cs="Times New Roman"/>
          <w:i/>
          <w:sz w:val="24"/>
          <w:szCs w:val="24"/>
        </w:rPr>
        <w:t>Νευροψυχολογική</w:t>
      </w:r>
      <w:proofErr w:type="spellEnd"/>
      <w:r w:rsidRPr="00A91785">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χαμηλό εκπαιδευτικό και επαγγελματικό επίπεδο έχουν συσχετιστεί με αυξημένο κίνδυνο ανάπτυξης της νόσου</w:t>
      </w:r>
      <w:r w:rsidRPr="00811FF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lang w:val="en-US"/>
        </w:rPr>
        <w:t>Bonti</w:t>
      </w:r>
      <w:proofErr w:type="spellEnd"/>
      <w:r w:rsidRPr="00811FF5">
        <w:rPr>
          <w:rFonts w:ascii="Times New Roman" w:hAnsi="Times New Roman" w:cs="Times New Roman"/>
          <w:sz w:val="24"/>
          <w:szCs w:val="24"/>
        </w:rPr>
        <w:t xml:space="preserve">, </w:t>
      </w:r>
      <w:r>
        <w:rPr>
          <w:rFonts w:ascii="Times New Roman" w:hAnsi="Times New Roman" w:cs="Times New Roman"/>
          <w:sz w:val="24"/>
          <w:szCs w:val="24"/>
          <w:lang w:val="en-US"/>
        </w:rPr>
        <w:t>Salmon</w:t>
      </w:r>
      <w:r w:rsidRPr="00811FF5">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Kaszniak</w:t>
      </w:r>
      <w:proofErr w:type="spellEnd"/>
      <w:r w:rsidRPr="00811FF5">
        <w:rPr>
          <w:rFonts w:ascii="Times New Roman" w:hAnsi="Times New Roman" w:cs="Times New Roman"/>
          <w:sz w:val="24"/>
          <w:szCs w:val="24"/>
        </w:rPr>
        <w:t xml:space="preserve">, 1996. </w:t>
      </w:r>
      <w:proofErr w:type="spellStart"/>
      <w:r>
        <w:rPr>
          <w:rFonts w:ascii="Times New Roman" w:hAnsi="Times New Roman" w:cs="Times New Roman"/>
          <w:sz w:val="24"/>
          <w:szCs w:val="24"/>
          <w:lang w:val="en-US"/>
        </w:rPr>
        <w:t>Schmand</w:t>
      </w:r>
      <w:proofErr w:type="spellEnd"/>
      <w:r w:rsidRPr="00811F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Smit</w:t>
      </w:r>
      <w:proofErr w:type="spellEnd"/>
      <w:r w:rsidRPr="00811FF5">
        <w:rPr>
          <w:rFonts w:ascii="Times New Roman" w:hAnsi="Times New Roman" w:cs="Times New Roman"/>
          <w:sz w:val="24"/>
          <w:szCs w:val="24"/>
        </w:rPr>
        <w:t xml:space="preserve"> </w:t>
      </w:r>
      <w:r>
        <w:rPr>
          <w:rFonts w:ascii="Times New Roman" w:hAnsi="Times New Roman" w:cs="Times New Roman"/>
          <w:sz w:val="24"/>
          <w:szCs w:val="24"/>
          <w:lang w:val="en-US"/>
        </w:rPr>
        <w:t>et</w:t>
      </w:r>
      <w:r w:rsidRPr="00811FF5">
        <w:rPr>
          <w:rFonts w:ascii="Times New Roman" w:hAnsi="Times New Roman" w:cs="Times New Roman"/>
          <w:sz w:val="24"/>
          <w:szCs w:val="24"/>
        </w:rPr>
        <w:t xml:space="preserve"> </w:t>
      </w:r>
      <w:r>
        <w:rPr>
          <w:rFonts w:ascii="Times New Roman" w:hAnsi="Times New Roman" w:cs="Times New Roman"/>
          <w:sz w:val="24"/>
          <w:szCs w:val="24"/>
          <w:lang w:val="en-US"/>
        </w:rPr>
        <w:t>al</w:t>
      </w:r>
      <w:r w:rsidRPr="00811FF5">
        <w:rPr>
          <w:rFonts w:ascii="Times New Roman" w:hAnsi="Times New Roman" w:cs="Times New Roman"/>
          <w:sz w:val="24"/>
          <w:szCs w:val="24"/>
        </w:rPr>
        <w:t xml:space="preserve">, 1997. </w:t>
      </w:r>
      <w:r>
        <w:rPr>
          <w:rFonts w:ascii="Times New Roman" w:hAnsi="Times New Roman" w:cs="Times New Roman"/>
          <w:sz w:val="24"/>
          <w:szCs w:val="24"/>
          <w:lang w:val="en-US"/>
        </w:rPr>
        <w:t>Y</w:t>
      </w:r>
      <w:r w:rsidRPr="00811FF5">
        <w:rPr>
          <w:rFonts w:ascii="Times New Roman" w:hAnsi="Times New Roman" w:cs="Times New Roman"/>
          <w:sz w:val="24"/>
          <w:szCs w:val="24"/>
        </w:rPr>
        <w:t>.</w:t>
      </w:r>
      <w:r>
        <w:rPr>
          <w:rFonts w:ascii="Times New Roman" w:hAnsi="Times New Roman" w:cs="Times New Roman"/>
          <w:sz w:val="24"/>
          <w:szCs w:val="24"/>
          <w:lang w:val="en-US"/>
        </w:rPr>
        <w:t>Stern</w:t>
      </w:r>
      <w:r w:rsidRPr="00811FF5">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Gurl</w:t>
      </w:r>
      <w:proofErr w:type="spellEnd"/>
      <w:r w:rsidRPr="00811FF5">
        <w:rPr>
          <w:rFonts w:ascii="Times New Roman" w:hAnsi="Times New Roman" w:cs="Times New Roman"/>
          <w:sz w:val="24"/>
          <w:szCs w:val="24"/>
        </w:rPr>
        <w:t xml:space="preserve"> </w:t>
      </w:r>
      <w:r>
        <w:rPr>
          <w:rFonts w:ascii="Times New Roman" w:hAnsi="Times New Roman" w:cs="Times New Roman"/>
          <w:sz w:val="24"/>
          <w:szCs w:val="24"/>
          <w:lang w:val="en-US"/>
        </w:rPr>
        <w:t>et</w:t>
      </w:r>
      <w:r w:rsidRPr="00811FF5">
        <w:rPr>
          <w:rFonts w:ascii="Times New Roman" w:hAnsi="Times New Roman" w:cs="Times New Roman"/>
          <w:sz w:val="24"/>
          <w:szCs w:val="24"/>
        </w:rPr>
        <w:t xml:space="preserve"> </w:t>
      </w:r>
      <w:r>
        <w:rPr>
          <w:rFonts w:ascii="Times New Roman" w:hAnsi="Times New Roman" w:cs="Times New Roman"/>
          <w:sz w:val="24"/>
          <w:szCs w:val="24"/>
          <w:lang w:val="en-US"/>
        </w:rPr>
        <w:t>al</w:t>
      </w:r>
      <w:r w:rsidRPr="00811FF5">
        <w:rPr>
          <w:rFonts w:ascii="Times New Roman" w:hAnsi="Times New Roman" w:cs="Times New Roman"/>
          <w:sz w:val="24"/>
          <w:szCs w:val="24"/>
        </w:rPr>
        <w:t xml:space="preserve">, 1994). </w:t>
      </w:r>
      <w:r>
        <w:rPr>
          <w:rFonts w:ascii="Times New Roman" w:hAnsi="Times New Roman" w:cs="Times New Roman"/>
          <w:sz w:val="24"/>
          <w:szCs w:val="24"/>
        </w:rPr>
        <w:t>Μία κοινή εξήγηση για τη συγκεκριμένη διαπίστωση είναι ότι οι άνθρωποι που έχουν υψηλότερο επίπεδο εκπαίδευσης έχουν περισσότερα γνωστικά αποθέματα για να αντισταθμίσουν τις νευροπαθολογικές μεταβολές που προκύπτουν από τη νόσο και να καθυστερήσουν την έναρξη της κλινικής εικόνας της νόσου (</w:t>
      </w:r>
      <w:r>
        <w:rPr>
          <w:rFonts w:ascii="Times New Roman" w:hAnsi="Times New Roman" w:cs="Times New Roman"/>
          <w:sz w:val="24"/>
          <w:szCs w:val="24"/>
          <w:lang w:val="en-US"/>
        </w:rPr>
        <w:t>Y</w:t>
      </w:r>
      <w:r w:rsidRPr="00811FF5">
        <w:rPr>
          <w:rFonts w:ascii="Times New Roman" w:hAnsi="Times New Roman" w:cs="Times New Roman"/>
          <w:sz w:val="24"/>
          <w:szCs w:val="24"/>
        </w:rPr>
        <w:t>.</w:t>
      </w:r>
      <w:r>
        <w:rPr>
          <w:rFonts w:ascii="Times New Roman" w:hAnsi="Times New Roman" w:cs="Times New Roman"/>
          <w:sz w:val="24"/>
          <w:szCs w:val="24"/>
          <w:lang w:val="en-US"/>
        </w:rPr>
        <w:t>Stern</w:t>
      </w:r>
      <w:r>
        <w:rPr>
          <w:rFonts w:ascii="Times New Roman" w:hAnsi="Times New Roman" w:cs="Times New Roman"/>
          <w:sz w:val="24"/>
          <w:szCs w:val="24"/>
        </w:rPr>
        <w:t>, 2002)</w:t>
      </w:r>
      <w:r w:rsidRPr="00A91785">
        <w:rPr>
          <w:rFonts w:ascii="Times New Roman" w:hAnsi="Times New Roman" w:cs="Times New Roman"/>
          <w:sz w:val="24"/>
          <w:szCs w:val="24"/>
        </w:rPr>
        <w:t xml:space="preserve"> </w:t>
      </w:r>
      <w:r>
        <w:rPr>
          <w:rFonts w:ascii="Times New Roman" w:hAnsi="Times New Roman" w:cs="Times New Roman"/>
          <w:sz w:val="24"/>
          <w:szCs w:val="24"/>
        </w:rPr>
        <w:t xml:space="preserve">(σελ.250, </w:t>
      </w:r>
      <w:proofErr w:type="spellStart"/>
      <w:r w:rsidRPr="00A91785">
        <w:rPr>
          <w:rFonts w:ascii="Times New Roman" w:hAnsi="Times New Roman" w:cs="Times New Roman"/>
          <w:i/>
          <w:sz w:val="24"/>
          <w:szCs w:val="24"/>
        </w:rPr>
        <w:t>Νευροψυχολογική</w:t>
      </w:r>
      <w:proofErr w:type="spellEnd"/>
      <w:r w:rsidRPr="00A91785">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Ακόμη ένας παράγοντας που φαίνεται να επηρεάζει στην εμφάνιση της νόσου είναι η </w:t>
      </w:r>
      <w:proofErr w:type="spellStart"/>
      <w:r>
        <w:rPr>
          <w:rFonts w:ascii="Times New Roman" w:hAnsi="Times New Roman" w:cs="Times New Roman"/>
          <w:sz w:val="24"/>
          <w:szCs w:val="24"/>
        </w:rPr>
        <w:t>κρανιοεγκεφαλική</w:t>
      </w:r>
      <w:proofErr w:type="spellEnd"/>
      <w:r>
        <w:rPr>
          <w:rFonts w:ascii="Times New Roman" w:hAnsi="Times New Roman" w:cs="Times New Roman"/>
          <w:sz w:val="24"/>
          <w:szCs w:val="24"/>
        </w:rPr>
        <w:t xml:space="preserve"> κάκωση. Ο κίνδυνος ανάπτυξης της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μετά από σοβαρή </w:t>
      </w:r>
      <w:proofErr w:type="spellStart"/>
      <w:r>
        <w:rPr>
          <w:rFonts w:ascii="Times New Roman" w:hAnsi="Times New Roman" w:cs="Times New Roman"/>
          <w:sz w:val="24"/>
          <w:szCs w:val="24"/>
        </w:rPr>
        <w:t>κρανιοεγκεφαλική</w:t>
      </w:r>
      <w:proofErr w:type="spellEnd"/>
      <w:r>
        <w:rPr>
          <w:rFonts w:ascii="Times New Roman" w:hAnsi="Times New Roman" w:cs="Times New Roman"/>
          <w:sz w:val="24"/>
          <w:szCs w:val="24"/>
        </w:rPr>
        <w:t xml:space="preserve"> κάκωση είναι μέγιστος για άτομα που στερούνται το </w:t>
      </w:r>
      <w:proofErr w:type="spellStart"/>
      <w:r>
        <w:rPr>
          <w:rFonts w:ascii="Times New Roman" w:hAnsi="Times New Roman" w:cs="Times New Roman"/>
          <w:sz w:val="24"/>
          <w:szCs w:val="24"/>
        </w:rPr>
        <w:t>αλληλόμορφο</w:t>
      </w:r>
      <w:proofErr w:type="spellEnd"/>
      <w:r>
        <w:rPr>
          <w:rFonts w:ascii="Times New Roman" w:hAnsi="Times New Roman" w:cs="Times New Roman"/>
          <w:sz w:val="24"/>
          <w:szCs w:val="24"/>
        </w:rPr>
        <w:t xml:space="preserve"> γονίδιο </w:t>
      </w:r>
      <w:proofErr w:type="spellStart"/>
      <w:r>
        <w:rPr>
          <w:rFonts w:ascii="Times New Roman" w:hAnsi="Times New Roman" w:cs="Times New Roman"/>
          <w:sz w:val="24"/>
          <w:szCs w:val="24"/>
          <w:lang w:val="en-US"/>
        </w:rPr>
        <w:t>ApoE</w:t>
      </w:r>
      <w:proofErr w:type="spellEnd"/>
      <w:r w:rsidRPr="00A91785">
        <w:rPr>
          <w:rFonts w:ascii="Times New Roman" w:hAnsi="Times New Roman" w:cs="Times New Roman"/>
          <w:sz w:val="24"/>
          <w:szCs w:val="24"/>
        </w:rPr>
        <w:t>4</w:t>
      </w:r>
      <w:r>
        <w:rPr>
          <w:rFonts w:ascii="Times New Roman" w:hAnsi="Times New Roman" w:cs="Times New Roman"/>
          <w:sz w:val="24"/>
          <w:szCs w:val="24"/>
        </w:rPr>
        <w:t xml:space="preserve"> (σελ.250, </w:t>
      </w:r>
      <w:proofErr w:type="spellStart"/>
      <w:r w:rsidRPr="00A91785">
        <w:rPr>
          <w:rFonts w:ascii="Times New Roman" w:hAnsi="Times New Roman" w:cs="Times New Roman"/>
          <w:i/>
          <w:sz w:val="24"/>
          <w:szCs w:val="24"/>
        </w:rPr>
        <w:t>Νευροψυχολογική</w:t>
      </w:r>
      <w:proofErr w:type="spellEnd"/>
      <w:r w:rsidRPr="00A91785">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Pr="00A91785"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rsidR="00D9258E" w:rsidRPr="008C4066" w:rsidRDefault="00E316B6"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4</w:t>
      </w:r>
      <w:r w:rsidR="00D9258E">
        <w:rPr>
          <w:rFonts w:ascii="Times New Roman" w:hAnsi="Times New Roman" w:cs="Times New Roman"/>
          <w:b/>
          <w:sz w:val="24"/>
          <w:szCs w:val="24"/>
        </w:rPr>
        <w:t xml:space="preserve">.3 </w:t>
      </w:r>
      <w:proofErr w:type="spellStart"/>
      <w:r w:rsidR="00D9258E" w:rsidRPr="008C4066">
        <w:rPr>
          <w:rFonts w:ascii="Times New Roman" w:hAnsi="Times New Roman" w:cs="Times New Roman"/>
          <w:b/>
          <w:sz w:val="24"/>
          <w:szCs w:val="24"/>
        </w:rPr>
        <w:t>Νευροανατομία</w:t>
      </w:r>
      <w:proofErr w:type="spellEnd"/>
      <w:r w:rsidR="00D9258E" w:rsidRPr="008C4066">
        <w:rPr>
          <w:rFonts w:ascii="Times New Roman" w:hAnsi="Times New Roman" w:cs="Times New Roman"/>
          <w:b/>
          <w:sz w:val="24"/>
          <w:szCs w:val="24"/>
        </w:rPr>
        <w:t xml:space="preserve"> και παθολογία</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νευροπαθολογοανατομική</w:t>
      </w:r>
      <w:proofErr w:type="spellEnd"/>
      <w:r>
        <w:rPr>
          <w:rFonts w:ascii="Times New Roman" w:hAnsi="Times New Roman" w:cs="Times New Roman"/>
          <w:sz w:val="24"/>
          <w:szCs w:val="24"/>
        </w:rPr>
        <w:t xml:space="preserve"> σφραγίδα της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είναι η παρουσία </w:t>
      </w:r>
      <w:proofErr w:type="spellStart"/>
      <w:r>
        <w:rPr>
          <w:rFonts w:ascii="Times New Roman" w:hAnsi="Times New Roman" w:cs="Times New Roman"/>
          <w:sz w:val="24"/>
          <w:szCs w:val="24"/>
        </w:rPr>
        <w:t>νευροινιδιακών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τολυπίων</w:t>
      </w:r>
      <w:proofErr w:type="spellEnd"/>
      <w:r>
        <w:rPr>
          <w:rFonts w:ascii="Times New Roman" w:hAnsi="Times New Roman" w:cs="Times New Roman"/>
          <w:sz w:val="24"/>
          <w:szCs w:val="24"/>
        </w:rPr>
        <w:t xml:space="preserve"> και γεροντικών πλακών (</w:t>
      </w:r>
      <w:r>
        <w:rPr>
          <w:rFonts w:ascii="Times New Roman" w:hAnsi="Times New Roman" w:cs="Times New Roman"/>
          <w:sz w:val="24"/>
          <w:szCs w:val="24"/>
          <w:lang w:val="en-US"/>
        </w:rPr>
        <w:t>W</w:t>
      </w:r>
      <w:r w:rsidRPr="00CD3D92">
        <w:rPr>
          <w:rFonts w:ascii="Times New Roman" w:hAnsi="Times New Roman" w:cs="Times New Roman"/>
          <w:sz w:val="24"/>
          <w:szCs w:val="24"/>
        </w:rPr>
        <w:t xml:space="preserve">. </w:t>
      </w:r>
      <w:r>
        <w:rPr>
          <w:rFonts w:ascii="Times New Roman" w:hAnsi="Times New Roman" w:cs="Times New Roman"/>
          <w:sz w:val="24"/>
          <w:szCs w:val="24"/>
          <w:lang w:val="en-US"/>
        </w:rPr>
        <w:t>Samuel</w:t>
      </w:r>
      <w:r w:rsidRPr="00CD3D92">
        <w:rPr>
          <w:rFonts w:ascii="Times New Roman" w:hAnsi="Times New Roman" w:cs="Times New Roman"/>
          <w:sz w:val="24"/>
          <w:szCs w:val="24"/>
        </w:rPr>
        <w:t xml:space="preserve"> </w:t>
      </w:r>
      <w:r>
        <w:rPr>
          <w:rFonts w:ascii="Times New Roman" w:hAnsi="Times New Roman" w:cs="Times New Roman"/>
          <w:sz w:val="24"/>
          <w:szCs w:val="24"/>
          <w:lang w:val="en-US"/>
        </w:rPr>
        <w:t>et</w:t>
      </w:r>
      <w:r w:rsidRPr="00CD3D92">
        <w:rPr>
          <w:rFonts w:ascii="Times New Roman" w:hAnsi="Times New Roman" w:cs="Times New Roman"/>
          <w:sz w:val="24"/>
          <w:szCs w:val="24"/>
        </w:rPr>
        <w:t xml:space="preserve"> </w:t>
      </w:r>
      <w:r>
        <w:rPr>
          <w:rFonts w:ascii="Times New Roman" w:hAnsi="Times New Roman" w:cs="Times New Roman"/>
          <w:sz w:val="24"/>
          <w:szCs w:val="24"/>
          <w:lang w:val="en-US"/>
        </w:rPr>
        <w:t>al</w:t>
      </w:r>
      <w:r w:rsidRPr="00CD3D92">
        <w:rPr>
          <w:rFonts w:ascii="Times New Roman" w:hAnsi="Times New Roman" w:cs="Times New Roman"/>
          <w:sz w:val="24"/>
          <w:szCs w:val="24"/>
        </w:rPr>
        <w:t xml:space="preserve">, 2002. </w:t>
      </w:r>
      <w:proofErr w:type="spellStart"/>
      <w:proofErr w:type="gramStart"/>
      <w:r>
        <w:rPr>
          <w:rFonts w:ascii="Times New Roman" w:hAnsi="Times New Roman" w:cs="Times New Roman"/>
          <w:sz w:val="24"/>
          <w:szCs w:val="24"/>
          <w:lang w:val="en-US"/>
        </w:rPr>
        <w:t>Zubenko</w:t>
      </w:r>
      <w:proofErr w:type="spellEnd"/>
      <w:r w:rsidRPr="00CD3D92">
        <w:rPr>
          <w:rFonts w:ascii="Times New Roman" w:hAnsi="Times New Roman" w:cs="Times New Roman"/>
          <w:sz w:val="24"/>
          <w:szCs w:val="24"/>
        </w:rPr>
        <w:t>,</w:t>
      </w:r>
      <w:r>
        <w:rPr>
          <w:rFonts w:ascii="Times New Roman" w:hAnsi="Times New Roman" w:cs="Times New Roman"/>
          <w:sz w:val="24"/>
          <w:szCs w:val="24"/>
        </w:rPr>
        <w:t xml:space="preserve"> </w:t>
      </w:r>
      <w:r w:rsidRPr="00CD3D92">
        <w:rPr>
          <w:rFonts w:ascii="Times New Roman" w:hAnsi="Times New Roman" w:cs="Times New Roman"/>
          <w:sz w:val="24"/>
          <w:szCs w:val="24"/>
        </w:rPr>
        <w:t>1997).</w:t>
      </w:r>
      <w:proofErr w:type="gramEnd"/>
      <w:r w:rsidRPr="00CD3D92">
        <w:rPr>
          <w:rFonts w:ascii="Times New Roman" w:hAnsi="Times New Roman" w:cs="Times New Roman"/>
          <w:sz w:val="24"/>
          <w:szCs w:val="24"/>
        </w:rPr>
        <w:t xml:space="preserve"> </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νευροινιδιακά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τολύπια</w:t>
      </w:r>
      <w:proofErr w:type="spellEnd"/>
      <w:r>
        <w:rPr>
          <w:rFonts w:ascii="Times New Roman" w:hAnsi="Times New Roman" w:cs="Times New Roman"/>
          <w:sz w:val="24"/>
          <w:szCs w:val="24"/>
        </w:rPr>
        <w:t xml:space="preserve"> αναπτύσσονται όταν συστρέφονται οι </w:t>
      </w:r>
      <w:proofErr w:type="spellStart"/>
      <w:r>
        <w:rPr>
          <w:rFonts w:ascii="Times New Roman" w:hAnsi="Times New Roman" w:cs="Times New Roman"/>
          <w:sz w:val="24"/>
          <w:szCs w:val="24"/>
        </w:rPr>
        <w:t>μικροσωλινίσκοι</w:t>
      </w:r>
      <w:proofErr w:type="spellEnd"/>
      <w:r>
        <w:rPr>
          <w:rFonts w:ascii="Times New Roman" w:hAnsi="Times New Roman" w:cs="Times New Roman"/>
          <w:sz w:val="24"/>
          <w:szCs w:val="24"/>
        </w:rPr>
        <w:t xml:space="preserve"> που μεταφέρουν ουσίες από το σώμα του νευρικού κυττάρου στο </w:t>
      </w:r>
      <w:r>
        <w:rPr>
          <w:rFonts w:ascii="Times New Roman" w:hAnsi="Times New Roman" w:cs="Times New Roman"/>
          <w:sz w:val="24"/>
          <w:szCs w:val="24"/>
        </w:rPr>
        <w:lastRenderedPageBreak/>
        <w:t xml:space="preserve">τέλος του </w:t>
      </w:r>
      <w:proofErr w:type="spellStart"/>
      <w:r>
        <w:rPr>
          <w:rFonts w:ascii="Times New Roman" w:hAnsi="Times New Roman" w:cs="Times New Roman"/>
          <w:sz w:val="24"/>
          <w:szCs w:val="24"/>
        </w:rPr>
        <w:t>νευράξονα</w:t>
      </w:r>
      <w:proofErr w:type="spellEnd"/>
      <w:r>
        <w:rPr>
          <w:rFonts w:ascii="Times New Roman" w:hAnsi="Times New Roman" w:cs="Times New Roman"/>
          <w:sz w:val="24"/>
          <w:szCs w:val="24"/>
        </w:rPr>
        <w:t xml:space="preserve">. Εμφανίζονται νωρίς στην πορεία της νόσου στον </w:t>
      </w:r>
      <w:proofErr w:type="spellStart"/>
      <w:r>
        <w:rPr>
          <w:rFonts w:ascii="Times New Roman" w:hAnsi="Times New Roman" w:cs="Times New Roman"/>
          <w:sz w:val="24"/>
          <w:szCs w:val="24"/>
        </w:rPr>
        <w:t>ενδορρινικό</w:t>
      </w:r>
      <w:proofErr w:type="spellEnd"/>
      <w:r>
        <w:rPr>
          <w:rFonts w:ascii="Times New Roman" w:hAnsi="Times New Roman" w:cs="Times New Roman"/>
          <w:sz w:val="24"/>
          <w:szCs w:val="24"/>
        </w:rPr>
        <w:t xml:space="preserve"> φλοιό, τον ιππόκαμπο και άλλες περιοχές του κροταφικού λοβού (</w:t>
      </w:r>
      <w:proofErr w:type="spellStart"/>
      <w:r>
        <w:rPr>
          <w:rFonts w:ascii="Times New Roman" w:hAnsi="Times New Roman" w:cs="Times New Roman"/>
          <w:sz w:val="24"/>
          <w:szCs w:val="24"/>
          <w:lang w:val="en-US"/>
        </w:rPr>
        <w:t>Boller</w:t>
      </w:r>
      <w:proofErr w:type="spellEnd"/>
      <w:r w:rsidRPr="00CD3D92">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Duyckaerts</w:t>
      </w:r>
      <w:proofErr w:type="spellEnd"/>
      <w:r w:rsidRPr="00CD3D92">
        <w:rPr>
          <w:rFonts w:ascii="Times New Roman" w:hAnsi="Times New Roman" w:cs="Times New Roman"/>
          <w:sz w:val="24"/>
          <w:szCs w:val="24"/>
        </w:rPr>
        <w:t xml:space="preserve">, 2003. </w:t>
      </w:r>
      <w:proofErr w:type="spellStart"/>
      <w:r>
        <w:rPr>
          <w:rFonts w:ascii="Times New Roman" w:hAnsi="Times New Roman" w:cs="Times New Roman"/>
          <w:sz w:val="24"/>
          <w:szCs w:val="24"/>
          <w:lang w:val="en-US"/>
        </w:rPr>
        <w:t>Delacourte</w:t>
      </w:r>
      <w:proofErr w:type="spellEnd"/>
      <w:r w:rsidRPr="008C4066">
        <w:rPr>
          <w:rFonts w:ascii="Times New Roman" w:hAnsi="Times New Roman" w:cs="Times New Roman"/>
          <w:sz w:val="24"/>
          <w:szCs w:val="24"/>
        </w:rPr>
        <w:t xml:space="preserve"> </w:t>
      </w:r>
      <w:r>
        <w:rPr>
          <w:rFonts w:ascii="Times New Roman" w:hAnsi="Times New Roman" w:cs="Times New Roman"/>
          <w:sz w:val="24"/>
          <w:szCs w:val="24"/>
          <w:lang w:val="en-US"/>
        </w:rPr>
        <w:t>et</w:t>
      </w:r>
      <w:r w:rsidRPr="008C4066">
        <w:rPr>
          <w:rFonts w:ascii="Times New Roman" w:hAnsi="Times New Roman" w:cs="Times New Roman"/>
          <w:sz w:val="24"/>
          <w:szCs w:val="24"/>
        </w:rPr>
        <w:t xml:space="preserve"> </w:t>
      </w:r>
      <w:r>
        <w:rPr>
          <w:rFonts w:ascii="Times New Roman" w:hAnsi="Times New Roman" w:cs="Times New Roman"/>
          <w:sz w:val="24"/>
          <w:szCs w:val="24"/>
          <w:lang w:val="en-US"/>
        </w:rPr>
        <w:t>al</w:t>
      </w:r>
      <w:r w:rsidRPr="008C4066">
        <w:rPr>
          <w:rFonts w:ascii="Times New Roman" w:hAnsi="Times New Roman" w:cs="Times New Roman"/>
          <w:sz w:val="24"/>
          <w:szCs w:val="24"/>
        </w:rPr>
        <w:t xml:space="preserve">, 1999. </w:t>
      </w:r>
      <w:proofErr w:type="gramStart"/>
      <w:r>
        <w:rPr>
          <w:rFonts w:ascii="Times New Roman" w:hAnsi="Times New Roman" w:cs="Times New Roman"/>
          <w:sz w:val="24"/>
          <w:szCs w:val="24"/>
          <w:lang w:val="en-US"/>
        </w:rPr>
        <w:t>Human</w:t>
      </w:r>
      <w:r w:rsidRPr="008C4066">
        <w:rPr>
          <w:rFonts w:ascii="Times New Roman" w:hAnsi="Times New Roman" w:cs="Times New Roman"/>
          <w:sz w:val="24"/>
          <w:szCs w:val="24"/>
        </w:rPr>
        <w:t xml:space="preserve"> &amp; </w:t>
      </w:r>
      <w:r>
        <w:rPr>
          <w:rFonts w:ascii="Times New Roman" w:hAnsi="Times New Roman" w:cs="Times New Roman"/>
          <w:sz w:val="24"/>
          <w:szCs w:val="24"/>
          <w:lang w:val="en-US"/>
        </w:rPr>
        <w:t>Gomez</w:t>
      </w:r>
      <w:r w:rsidRPr="008C4066">
        <w:rPr>
          <w:rFonts w:ascii="Times New Roman" w:hAnsi="Times New Roman" w:cs="Times New Roman"/>
          <w:sz w:val="24"/>
          <w:szCs w:val="24"/>
        </w:rPr>
        <w:t>-</w:t>
      </w:r>
      <w:r>
        <w:rPr>
          <w:rFonts w:ascii="Times New Roman" w:hAnsi="Times New Roman" w:cs="Times New Roman"/>
          <w:sz w:val="24"/>
          <w:szCs w:val="24"/>
          <w:lang w:val="en-US"/>
        </w:rPr>
        <w:t>Isla</w:t>
      </w:r>
      <w:r w:rsidRPr="008C4066">
        <w:rPr>
          <w:rFonts w:ascii="Times New Roman" w:hAnsi="Times New Roman" w:cs="Times New Roman"/>
          <w:sz w:val="24"/>
          <w:szCs w:val="24"/>
        </w:rPr>
        <w:t>, 1998).</w:t>
      </w:r>
      <w:proofErr w:type="gramEnd"/>
      <w:r w:rsidRPr="008C4066">
        <w:rPr>
          <w:rFonts w:ascii="Times New Roman" w:hAnsi="Times New Roman" w:cs="Times New Roman"/>
          <w:sz w:val="24"/>
          <w:szCs w:val="24"/>
        </w:rPr>
        <w:t xml:space="preserve"> </w:t>
      </w:r>
      <w:r>
        <w:rPr>
          <w:rFonts w:ascii="Times New Roman" w:hAnsi="Times New Roman" w:cs="Times New Roman"/>
          <w:sz w:val="24"/>
          <w:szCs w:val="24"/>
        </w:rPr>
        <w:t xml:space="preserve">Ο αριθμός των </w:t>
      </w:r>
      <w:proofErr w:type="spellStart"/>
      <w:r>
        <w:rPr>
          <w:rFonts w:ascii="Times New Roman" w:hAnsi="Times New Roman" w:cs="Times New Roman"/>
          <w:sz w:val="24"/>
          <w:szCs w:val="24"/>
        </w:rPr>
        <w:t>τολυπίων</w:t>
      </w:r>
      <w:proofErr w:type="spellEnd"/>
      <w:r>
        <w:rPr>
          <w:rFonts w:ascii="Times New Roman" w:hAnsi="Times New Roman" w:cs="Times New Roman"/>
          <w:sz w:val="24"/>
          <w:szCs w:val="24"/>
        </w:rPr>
        <w:t xml:space="preserve"> είναι πολύ μεγαλύτερος σε άτομα με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(σελ.251, </w:t>
      </w:r>
      <w:proofErr w:type="spellStart"/>
      <w:r w:rsidRPr="00CF3D4F">
        <w:rPr>
          <w:rFonts w:ascii="Times New Roman" w:hAnsi="Times New Roman" w:cs="Times New Roman"/>
          <w:i/>
          <w:sz w:val="24"/>
          <w:szCs w:val="24"/>
        </w:rPr>
        <w:t>Νευροψυχολογική</w:t>
      </w:r>
      <w:proofErr w:type="spellEnd"/>
      <w:r w:rsidRPr="00CF3D4F">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γεροντικές πλάκες δημιουργούνται από μια </w:t>
      </w:r>
      <w:proofErr w:type="spellStart"/>
      <w:r>
        <w:rPr>
          <w:rFonts w:ascii="Times New Roman" w:hAnsi="Times New Roman" w:cs="Times New Roman"/>
          <w:sz w:val="24"/>
          <w:szCs w:val="24"/>
        </w:rPr>
        <w:t>αμυλοειδή</w:t>
      </w:r>
      <w:proofErr w:type="spellEnd"/>
      <w:r>
        <w:rPr>
          <w:rFonts w:ascii="Times New Roman" w:hAnsi="Times New Roman" w:cs="Times New Roman"/>
          <w:sz w:val="24"/>
          <w:szCs w:val="24"/>
        </w:rPr>
        <w:t xml:space="preserve"> εναπόθεση στο εξωτερικό των νευρώνων, περιβάλλονται ή όχι από ανώμαλες νευρωνικές αποφυάδες, έδρα </w:t>
      </w:r>
      <w:proofErr w:type="spellStart"/>
      <w:r>
        <w:rPr>
          <w:rFonts w:ascii="Times New Roman" w:hAnsi="Times New Roman" w:cs="Times New Roman"/>
          <w:sz w:val="24"/>
          <w:szCs w:val="24"/>
        </w:rPr>
        <w:t>ινιδιακής</w:t>
      </w:r>
      <w:proofErr w:type="spellEnd"/>
      <w:r>
        <w:rPr>
          <w:rFonts w:ascii="Times New Roman" w:hAnsi="Times New Roman" w:cs="Times New Roman"/>
          <w:sz w:val="24"/>
          <w:szCs w:val="24"/>
        </w:rPr>
        <w:t xml:space="preserve"> εκφύλισης. Οι πλάκες αυτές είναι πολυάριθμες στο επίπεδο των </w:t>
      </w:r>
      <w:proofErr w:type="spellStart"/>
      <w:r>
        <w:rPr>
          <w:rFonts w:ascii="Times New Roman" w:hAnsi="Times New Roman" w:cs="Times New Roman"/>
          <w:sz w:val="24"/>
          <w:szCs w:val="24"/>
        </w:rPr>
        <w:t>ιπποκάμπων</w:t>
      </w:r>
      <w:proofErr w:type="spellEnd"/>
      <w:r>
        <w:rPr>
          <w:rFonts w:ascii="Times New Roman" w:hAnsi="Times New Roman" w:cs="Times New Roman"/>
          <w:sz w:val="24"/>
          <w:szCs w:val="24"/>
        </w:rPr>
        <w:t xml:space="preserve"> , μεταβλητού αριθμού και πιο διάχυτες μέσα στον εγκεφαλικό φλοιό. Το κέντρο των γεροντικών πλακών  συνίσταται από την πρωτεΐνη Α4, της οποίας ο σχηματισμός θα μπορούσε να είναι αποτέλεσμα μιας ανωμαλίας του μεταβολισμού της προδρόμου πρωτεΐνης </w:t>
      </w:r>
      <w:proofErr w:type="spellStart"/>
      <w:r>
        <w:rPr>
          <w:rFonts w:ascii="Times New Roman" w:hAnsi="Times New Roman" w:cs="Times New Roman"/>
          <w:sz w:val="24"/>
          <w:szCs w:val="24"/>
          <w:lang w:val="en-US"/>
        </w:rPr>
        <w:t>preA</w:t>
      </w:r>
      <w:proofErr w:type="spellEnd"/>
      <w:r w:rsidRPr="00CF3D4F">
        <w:rPr>
          <w:rFonts w:ascii="Times New Roman" w:hAnsi="Times New Roman" w:cs="Times New Roman"/>
          <w:sz w:val="24"/>
          <w:szCs w:val="24"/>
        </w:rPr>
        <w:t xml:space="preserve">4. </w:t>
      </w:r>
      <w:r>
        <w:rPr>
          <w:rFonts w:ascii="Times New Roman" w:hAnsi="Times New Roman" w:cs="Times New Roman"/>
          <w:sz w:val="24"/>
          <w:szCs w:val="24"/>
        </w:rPr>
        <w:t xml:space="preserve">Η εν λόγω πρωτεΐνη  είναι παρούσα σε όλο τον οργανισμό και η παραγωγή της αυξάνεται κατά μη ομαλό τρόπο στην </w:t>
      </w:r>
      <w:proofErr w:type="spellStart"/>
      <w:r>
        <w:rPr>
          <w:rFonts w:ascii="Times New Roman" w:hAnsi="Times New Roman" w:cs="Times New Roman"/>
          <w:sz w:val="24"/>
          <w:szCs w:val="24"/>
        </w:rPr>
        <w:t>τρισωμία</w:t>
      </w:r>
      <w:proofErr w:type="spellEnd"/>
      <w:r>
        <w:rPr>
          <w:rFonts w:ascii="Times New Roman" w:hAnsi="Times New Roman" w:cs="Times New Roman"/>
          <w:sz w:val="24"/>
          <w:szCs w:val="24"/>
        </w:rPr>
        <w:t xml:space="preserve"> 21 (σελ. 41,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 xml:space="preserve">) </w:t>
      </w:r>
    </w:p>
    <w:p w:rsidR="00D9258E" w:rsidRPr="00EE160D" w:rsidRDefault="00D9258E" w:rsidP="006427B6">
      <w:pPr>
        <w:spacing w:line="360" w:lineRule="auto"/>
        <w:jc w:val="both"/>
        <w:outlineLvl w:val="0"/>
        <w:rPr>
          <w:rFonts w:ascii="Times New Roman" w:hAnsi="Times New Roman" w:cs="Times New Roman"/>
          <w:b/>
          <w:sz w:val="24"/>
          <w:szCs w:val="24"/>
        </w:rPr>
      </w:pPr>
    </w:p>
    <w:p w:rsidR="007F16E2" w:rsidRPr="007F16E2" w:rsidRDefault="007F16E2" w:rsidP="006427B6">
      <w:pPr>
        <w:spacing w:line="360" w:lineRule="auto"/>
        <w:jc w:val="center"/>
        <w:outlineLvl w:val="0"/>
        <w:rPr>
          <w:rFonts w:ascii="Times New Roman" w:hAnsi="Times New Roman" w:cs="Times New Roman"/>
          <w:b/>
          <w:sz w:val="24"/>
          <w:szCs w:val="24"/>
          <w:lang w:val="en-US"/>
        </w:rPr>
      </w:pPr>
      <w:r>
        <w:rPr>
          <w:rFonts w:ascii="Times New Roman" w:hAnsi="Times New Roman" w:cs="Times New Roman"/>
          <w:b/>
          <w:noProof/>
          <w:sz w:val="24"/>
          <w:szCs w:val="24"/>
          <w:lang w:eastAsia="el-GR"/>
        </w:rPr>
        <w:drawing>
          <wp:inline distT="0" distB="0" distL="0" distR="0">
            <wp:extent cx="3121660" cy="1986280"/>
            <wp:effectExtent l="19050" t="0" r="2540" b="0"/>
            <wp:docPr id="10" name="Εικόνα 1" descr="C:\Users\Athanasia\Desktop\ni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anasia\Desktop\nia4.jpg"/>
                    <pic:cNvPicPr>
                      <a:picLocks noChangeAspect="1" noChangeArrowheads="1"/>
                    </pic:cNvPicPr>
                  </pic:nvPicPr>
                  <pic:blipFill>
                    <a:blip r:embed="rId11" cstate="print"/>
                    <a:srcRect/>
                    <a:stretch>
                      <a:fillRect/>
                    </a:stretch>
                  </pic:blipFill>
                  <pic:spPr bwMode="auto">
                    <a:xfrm>
                      <a:off x="0" y="0"/>
                      <a:ext cx="3121660" cy="1986280"/>
                    </a:xfrm>
                    <a:prstGeom prst="rect">
                      <a:avLst/>
                    </a:prstGeom>
                    <a:noFill/>
                    <a:ln w="9525">
                      <a:noFill/>
                      <a:miter lim="800000"/>
                      <a:headEnd/>
                      <a:tailEnd/>
                    </a:ln>
                  </pic:spPr>
                </pic:pic>
              </a:graphicData>
            </a:graphic>
          </wp:inline>
        </w:drawing>
      </w:r>
    </w:p>
    <w:p w:rsidR="00D9258E" w:rsidRDefault="00D9258E" w:rsidP="006427B6">
      <w:pPr>
        <w:spacing w:line="360" w:lineRule="auto"/>
        <w:jc w:val="both"/>
        <w:outlineLvl w:val="0"/>
        <w:rPr>
          <w:rFonts w:ascii="Times New Roman" w:hAnsi="Times New Roman" w:cs="Times New Roman"/>
          <w:b/>
          <w:sz w:val="24"/>
          <w:szCs w:val="24"/>
        </w:rPr>
      </w:pPr>
    </w:p>
    <w:p w:rsidR="00D9258E" w:rsidRDefault="00E316B6"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4</w:t>
      </w:r>
      <w:r w:rsidR="00D9258E">
        <w:rPr>
          <w:rFonts w:ascii="Times New Roman" w:hAnsi="Times New Roman" w:cs="Times New Roman"/>
          <w:b/>
          <w:sz w:val="24"/>
          <w:szCs w:val="24"/>
        </w:rPr>
        <w:t xml:space="preserve">.4 Διάγνωση </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Για τη διάγνωση του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οι γιατροί μπορούν να χρησιμοποιήσουν αρκετά διαθέσιμα εργαλεία για να επαληθεύσουν ή να απορρίψουν τη νόσο. Το ιστορικό της νόσου, το ατομικό και οικογενειακό ιστορικό, το ερωτηματολόγιο, η κλινική και νευρολογική εξέταση και οι </w:t>
      </w:r>
      <w:proofErr w:type="spellStart"/>
      <w:r>
        <w:rPr>
          <w:rFonts w:ascii="Times New Roman" w:hAnsi="Times New Roman" w:cs="Times New Roman"/>
          <w:sz w:val="24"/>
          <w:szCs w:val="24"/>
        </w:rPr>
        <w:t>νευροψυχολογικές</w:t>
      </w:r>
      <w:proofErr w:type="spellEnd"/>
      <w:r>
        <w:rPr>
          <w:rFonts w:ascii="Times New Roman" w:hAnsi="Times New Roman" w:cs="Times New Roman"/>
          <w:sz w:val="24"/>
          <w:szCs w:val="24"/>
        </w:rPr>
        <w:t xml:space="preserve"> δοκιμασίες επιτρέπουν στο θεράποντα ιατρό να διαμορφώσει μια σχετικά αξιόπιστη ιδέα για τη φύση και την αιτιολογία εμφάνισης της νόσου. Δεν αποτελούν όμως και αξιόπιστα εργαλεία για μια </w:t>
      </w:r>
      <w:r>
        <w:rPr>
          <w:rFonts w:ascii="Times New Roman" w:hAnsi="Times New Roman" w:cs="Times New Roman"/>
          <w:sz w:val="24"/>
          <w:szCs w:val="24"/>
        </w:rPr>
        <w:lastRenderedPageBreak/>
        <w:t xml:space="preserve">ορθή διάγνωση. Είναι συχνά ανεπαρκή όταν πρέπει να αξιολογηθεί επακριβώς η κατάσταση του ασθενή και κυρίως όταν χρειάζεται να ανιχνευθούν δευτερογενείς </w:t>
      </w:r>
      <w:proofErr w:type="spellStart"/>
      <w:r>
        <w:rPr>
          <w:rFonts w:ascii="Times New Roman" w:hAnsi="Times New Roman" w:cs="Times New Roman"/>
          <w:sz w:val="24"/>
          <w:szCs w:val="24"/>
        </w:rPr>
        <w:t>αιτιοπαθογένειες</w:t>
      </w:r>
      <w:proofErr w:type="spellEnd"/>
      <w:r>
        <w:rPr>
          <w:rFonts w:ascii="Times New Roman" w:hAnsi="Times New Roman" w:cs="Times New Roman"/>
          <w:sz w:val="24"/>
          <w:szCs w:val="24"/>
        </w:rPr>
        <w:t xml:space="preserve">. Επιπρόσθετα, ο γιατρός έχει το καθήκον, ανάλογα με τις αλλαγές στην κατάσταση της υγείας του ασθενή, να ανταποκρίνεται στις ανάγκες του. Ένας γιατρός, όσο ικανός και αν είναι, κινδυνεύει να θεωρηθεί παλαιολιθικός, κομπογιαννίτης ή ανεύθυνος αν περιορίζεται στη χρήση των κλινικών του γνώσεων, του στηθοσκοπίου και του νευρολογικού σφυριού του για αντανακλαστικά και δεν ζητά μια σειρά άλλων </w:t>
      </w:r>
      <w:proofErr w:type="spellStart"/>
      <w:r>
        <w:rPr>
          <w:rFonts w:ascii="Times New Roman" w:hAnsi="Times New Roman" w:cs="Times New Roman"/>
          <w:sz w:val="24"/>
          <w:szCs w:val="24"/>
        </w:rPr>
        <w:t>παρακλινικών</w:t>
      </w:r>
      <w:proofErr w:type="spellEnd"/>
      <w:r>
        <w:rPr>
          <w:rFonts w:ascii="Times New Roman" w:hAnsi="Times New Roman" w:cs="Times New Roman"/>
          <w:sz w:val="24"/>
          <w:szCs w:val="24"/>
        </w:rPr>
        <w:t xml:space="preserve"> εξετάσεων. Είτε εγκρίνουμε είτε απορρίπτουμε αυτή την όλο και πιο έντονα τεχνοκρατική εξέλιξη της ιατρικής πρακτικής, χωρίς αμφιβολία πρόκειται για ένα μη αναστρέψιμο γεγονός και σαφώς δεν είναι άχρηστη. Στο επίπεδο αυστηρά της ιατρικής ευθύνης θα ήταν απαράδεκτο ένας γιατρός ηθελημένα ή για λόγους οικονομίας να αμελήσει να ζητήσει όλες τις διαθέσιμες επιστημονικές διαδικασίες, οι οποίες είναι σήμερα απαραίτητες για την άσκηση του λειτουργήματός του.</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Ανάμεσα σε όλα αυτά τα εργαλεία που χρησιμοποιούνται για τη διερεύνηση της κατάστασης του εγκεφάλου διακρίνονται: </w:t>
      </w:r>
      <w:r w:rsidRPr="002A38BB">
        <w:rPr>
          <w:rFonts w:ascii="Times New Roman" w:hAnsi="Times New Roman" w:cs="Times New Roman"/>
          <w:b/>
          <w:sz w:val="24"/>
          <w:szCs w:val="24"/>
        </w:rPr>
        <w:t>α)</w:t>
      </w:r>
      <w:r>
        <w:rPr>
          <w:rFonts w:ascii="Times New Roman" w:hAnsi="Times New Roman" w:cs="Times New Roman"/>
          <w:sz w:val="24"/>
          <w:szCs w:val="24"/>
        </w:rPr>
        <w:t xml:space="preserve"> </w:t>
      </w:r>
      <w:r w:rsidRPr="002A38BB">
        <w:rPr>
          <w:rFonts w:ascii="Times New Roman" w:hAnsi="Times New Roman" w:cs="Times New Roman"/>
          <w:b/>
          <w:i/>
          <w:sz w:val="24"/>
          <w:szCs w:val="24"/>
        </w:rPr>
        <w:t>οι μορφολογικές εξετάσεις</w:t>
      </w:r>
      <w:r>
        <w:rPr>
          <w:rFonts w:ascii="Times New Roman" w:hAnsi="Times New Roman" w:cs="Times New Roman"/>
          <w:sz w:val="24"/>
          <w:szCs w:val="24"/>
        </w:rPr>
        <w:t xml:space="preserve"> και </w:t>
      </w:r>
      <w:r w:rsidRPr="002A38BB">
        <w:rPr>
          <w:rFonts w:ascii="Times New Roman" w:hAnsi="Times New Roman" w:cs="Times New Roman"/>
          <w:b/>
          <w:sz w:val="24"/>
          <w:szCs w:val="24"/>
        </w:rPr>
        <w:t>β)</w:t>
      </w:r>
      <w:r>
        <w:rPr>
          <w:rFonts w:ascii="Times New Roman" w:hAnsi="Times New Roman" w:cs="Times New Roman"/>
          <w:sz w:val="24"/>
          <w:szCs w:val="24"/>
        </w:rPr>
        <w:t xml:space="preserve"> </w:t>
      </w:r>
      <w:r w:rsidRPr="002A38BB">
        <w:rPr>
          <w:rFonts w:ascii="Times New Roman" w:hAnsi="Times New Roman" w:cs="Times New Roman"/>
          <w:b/>
          <w:i/>
          <w:sz w:val="24"/>
          <w:szCs w:val="24"/>
        </w:rPr>
        <w:t>οι λειτουργικές εξετάσεις</w:t>
      </w:r>
      <w:r>
        <w:rPr>
          <w:rFonts w:ascii="Times New Roman" w:hAnsi="Times New Roman" w:cs="Times New Roman"/>
          <w:sz w:val="24"/>
          <w:szCs w:val="24"/>
        </w:rPr>
        <w:t xml:space="preserve">. Ειδικότερα οι μορφολογικές εξετάσεις αποσκοπούν στην παροχή σταθερών εικόνων των εγκεφαλικών τομών πάνω στις οποίες μπορεί να δει ο γιατρός πιθανές ανωμαλίες. Το </w:t>
      </w:r>
      <w:r w:rsidRPr="001370AE">
        <w:rPr>
          <w:rFonts w:ascii="Times New Roman" w:hAnsi="Times New Roman" w:cs="Times New Roman"/>
          <w:i/>
          <w:sz w:val="24"/>
          <w:szCs w:val="24"/>
        </w:rPr>
        <w:t>σπινθηρογράφημα</w:t>
      </w:r>
      <w:r>
        <w:rPr>
          <w:rFonts w:ascii="Times New Roman" w:hAnsi="Times New Roman" w:cs="Times New Roman"/>
          <w:sz w:val="24"/>
          <w:szCs w:val="24"/>
        </w:rPr>
        <w:t xml:space="preserve">, η </w:t>
      </w:r>
      <w:r w:rsidRPr="001370AE">
        <w:rPr>
          <w:rFonts w:ascii="Times New Roman" w:hAnsi="Times New Roman" w:cs="Times New Roman"/>
          <w:i/>
          <w:sz w:val="24"/>
          <w:szCs w:val="24"/>
        </w:rPr>
        <w:t>μαγνητική τομογραφία</w:t>
      </w:r>
      <w:r>
        <w:rPr>
          <w:rFonts w:ascii="Times New Roman" w:hAnsi="Times New Roman" w:cs="Times New Roman"/>
          <w:sz w:val="24"/>
          <w:szCs w:val="24"/>
        </w:rPr>
        <w:t>,</w:t>
      </w:r>
      <w:r w:rsidRPr="001370AE">
        <w:rPr>
          <w:rFonts w:ascii="Times New Roman" w:hAnsi="Times New Roman" w:cs="Times New Roman"/>
          <w:i/>
          <w:sz w:val="24"/>
          <w:szCs w:val="24"/>
        </w:rPr>
        <w:t xml:space="preserve"> </w:t>
      </w:r>
      <w:r>
        <w:rPr>
          <w:rFonts w:ascii="Times New Roman" w:hAnsi="Times New Roman" w:cs="Times New Roman"/>
          <w:sz w:val="24"/>
          <w:szCs w:val="24"/>
        </w:rPr>
        <w:t xml:space="preserve">το </w:t>
      </w:r>
      <w:proofErr w:type="spellStart"/>
      <w:r w:rsidRPr="001370AE">
        <w:rPr>
          <w:rFonts w:ascii="Times New Roman" w:hAnsi="Times New Roman" w:cs="Times New Roman"/>
          <w:i/>
          <w:sz w:val="24"/>
          <w:szCs w:val="24"/>
        </w:rPr>
        <w:t>ντόπλερ</w:t>
      </w:r>
      <w:proofErr w:type="spellEnd"/>
      <w:r>
        <w:rPr>
          <w:rFonts w:ascii="Times New Roman" w:hAnsi="Times New Roman" w:cs="Times New Roman"/>
          <w:sz w:val="24"/>
          <w:szCs w:val="24"/>
        </w:rPr>
        <w:t xml:space="preserve"> και </w:t>
      </w:r>
      <w:r w:rsidRPr="001370AE">
        <w:rPr>
          <w:rFonts w:ascii="Times New Roman" w:hAnsi="Times New Roman" w:cs="Times New Roman"/>
          <w:i/>
          <w:sz w:val="24"/>
          <w:szCs w:val="24"/>
        </w:rPr>
        <w:t>αγγειακό υπερηχογράφημα</w:t>
      </w:r>
      <w:r>
        <w:rPr>
          <w:rFonts w:ascii="Times New Roman" w:hAnsi="Times New Roman" w:cs="Times New Roman"/>
          <w:sz w:val="24"/>
          <w:szCs w:val="24"/>
        </w:rPr>
        <w:t xml:space="preserve"> ανήκουν στις μορφολογικές εξετάσεις. Στη συνέχεια της εργασίας γίνεται ξεχωριστά λεπτομερή αναφορά στην κάθε εξέταση. Όπως αναφέρθηκε εκτός από τις μορφολογικές εξετάσεις οι γιατροί χρησιμοποιούν και τις λειτουργικές εξετάσεις για τη διάγνωση την νόσου. Στις λειτουργικές εξετάσεις ανήκουν: το </w:t>
      </w:r>
      <w:r w:rsidRPr="001F7F02">
        <w:rPr>
          <w:rFonts w:ascii="Times New Roman" w:hAnsi="Times New Roman" w:cs="Times New Roman"/>
          <w:i/>
          <w:sz w:val="24"/>
          <w:szCs w:val="24"/>
        </w:rPr>
        <w:t>ηλεκτροεγκεφαλογράφημα</w:t>
      </w:r>
      <w:r>
        <w:rPr>
          <w:rFonts w:ascii="Times New Roman" w:hAnsi="Times New Roman" w:cs="Times New Roman"/>
          <w:sz w:val="24"/>
          <w:szCs w:val="24"/>
        </w:rPr>
        <w:t xml:space="preserve">, τα </w:t>
      </w:r>
      <w:proofErr w:type="spellStart"/>
      <w:r w:rsidRPr="001F7F02">
        <w:rPr>
          <w:rFonts w:ascii="Times New Roman" w:hAnsi="Times New Roman" w:cs="Times New Roman"/>
          <w:i/>
          <w:sz w:val="24"/>
          <w:szCs w:val="24"/>
        </w:rPr>
        <w:t>προκλητά</w:t>
      </w:r>
      <w:proofErr w:type="spellEnd"/>
      <w:r w:rsidRPr="001F7F02">
        <w:rPr>
          <w:rFonts w:ascii="Times New Roman" w:hAnsi="Times New Roman" w:cs="Times New Roman"/>
          <w:i/>
          <w:sz w:val="24"/>
          <w:szCs w:val="24"/>
        </w:rPr>
        <w:t xml:space="preserve"> δυναμικά</w:t>
      </w:r>
      <w:r>
        <w:rPr>
          <w:rFonts w:ascii="Times New Roman" w:hAnsi="Times New Roman" w:cs="Times New Roman"/>
          <w:sz w:val="24"/>
          <w:szCs w:val="24"/>
        </w:rPr>
        <w:t xml:space="preserve"> και οι </w:t>
      </w:r>
      <w:r w:rsidRPr="001F7F02">
        <w:rPr>
          <w:rFonts w:ascii="Times New Roman" w:hAnsi="Times New Roman" w:cs="Times New Roman"/>
          <w:i/>
          <w:sz w:val="24"/>
          <w:szCs w:val="24"/>
        </w:rPr>
        <w:t>μετρήσεις της ροής του αίματος και του εγκεφαλικού μεταβολισμού</w:t>
      </w:r>
      <w:r>
        <w:rPr>
          <w:rFonts w:ascii="Times New Roman" w:hAnsi="Times New Roman" w:cs="Times New Roman"/>
          <w:sz w:val="24"/>
          <w:szCs w:val="24"/>
        </w:rPr>
        <w:t>. Οι λειτουργικές εξετάσεις δείχνουν πώς λειτουργούν οι δομές του εγκεφάλου. (σελ.129-130</w:t>
      </w:r>
      <w:r w:rsidRPr="00772B27">
        <w:rPr>
          <w:rFonts w:ascii="Times New Roman" w:hAnsi="Times New Roman" w:cs="Times New Roman"/>
          <w:i/>
          <w:sz w:val="24"/>
          <w:szCs w:val="24"/>
        </w:rPr>
        <w:t xml:space="preserve">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 Μετά την ανάλυση των μορφολογικών εξετάσεων ακολουθεί εκτενή, λεπτομερή αναφορά και στις λειτουργικές εξετάσεις.</w:t>
      </w:r>
    </w:p>
    <w:p w:rsidR="00D9258E" w:rsidRDefault="00D9258E" w:rsidP="006427B6">
      <w:pPr>
        <w:spacing w:after="0" w:line="360" w:lineRule="auto"/>
        <w:ind w:firstLine="720"/>
        <w:jc w:val="both"/>
        <w:rPr>
          <w:rFonts w:ascii="Times New Roman" w:hAnsi="Times New Roman" w:cs="Times New Roman"/>
          <w:sz w:val="24"/>
          <w:szCs w:val="24"/>
        </w:rPr>
      </w:pPr>
    </w:p>
    <w:p w:rsidR="00D9258E" w:rsidRDefault="00D9258E" w:rsidP="006427B6">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Α) </w:t>
      </w:r>
      <w:r>
        <w:rPr>
          <w:rFonts w:ascii="Times New Roman" w:hAnsi="Times New Roman" w:cs="Times New Roman"/>
          <w:sz w:val="24"/>
          <w:szCs w:val="24"/>
          <w:u w:val="single"/>
        </w:rPr>
        <w:t>ΜΟΡΦΟΛΟΓΙΚΕ</w:t>
      </w:r>
      <w:r w:rsidRPr="00013E14">
        <w:rPr>
          <w:rFonts w:ascii="Times New Roman" w:hAnsi="Times New Roman" w:cs="Times New Roman"/>
          <w:sz w:val="24"/>
          <w:szCs w:val="24"/>
          <w:u w:val="single"/>
        </w:rPr>
        <w:t>Σ ΕΞΕΤΑΣΕΙΣ</w:t>
      </w:r>
    </w:p>
    <w:p w:rsidR="00D9258E" w:rsidRDefault="00D9258E" w:rsidP="006427B6">
      <w:pPr>
        <w:spacing w:after="0" w:line="360" w:lineRule="auto"/>
        <w:jc w:val="both"/>
        <w:rPr>
          <w:rFonts w:ascii="Times New Roman" w:hAnsi="Times New Roman" w:cs="Times New Roman"/>
          <w:sz w:val="24"/>
          <w:szCs w:val="24"/>
        </w:rPr>
      </w:pPr>
    </w:p>
    <w:p w:rsidR="00D9258E" w:rsidRPr="00013E14" w:rsidRDefault="00D9258E" w:rsidP="006427B6">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Σπινθηρογράφημα</w:t>
      </w:r>
    </w:p>
    <w:p w:rsidR="00D9258E" w:rsidRDefault="00D9258E" w:rsidP="006427B6">
      <w:pPr>
        <w:pStyle w:val="a6"/>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Το σπινθηρογράφημα του εγκεφάλου (το οποίο ονομάζεται επίσης </w:t>
      </w:r>
      <w:proofErr w:type="spellStart"/>
      <w:r>
        <w:rPr>
          <w:rFonts w:ascii="Times New Roman" w:hAnsi="Times New Roman" w:cs="Times New Roman"/>
          <w:sz w:val="24"/>
          <w:szCs w:val="24"/>
        </w:rPr>
        <w:t>τομοπυκνομετρία</w:t>
      </w:r>
      <w:proofErr w:type="spellEnd"/>
      <w:r>
        <w:rPr>
          <w:rFonts w:ascii="Times New Roman" w:hAnsi="Times New Roman" w:cs="Times New Roman"/>
          <w:sz w:val="24"/>
          <w:szCs w:val="24"/>
        </w:rPr>
        <w:t xml:space="preserve">) χρησιμοποιεί ακτίνες Χ και επιτρέπει, χάρη στην επεξεργασία </w:t>
      </w:r>
      <w:r>
        <w:rPr>
          <w:rFonts w:ascii="Times New Roman" w:hAnsi="Times New Roman" w:cs="Times New Roman"/>
          <w:sz w:val="24"/>
          <w:szCs w:val="24"/>
        </w:rPr>
        <w:lastRenderedPageBreak/>
        <w:t xml:space="preserve">του σήματος μέσω υπολογιστή, τη λήψη εικόνων από τις ανατομικές τομές του εγκεφάλου. Διακρίνονται σαφώς η πυκνότητα του εγκεφαλικού ιστού και η μορφολογία των ημισφαιρίων, αλλά δε διακρίνονται λεπτομέρειες μεγέθους κατώτερου από τρία χιλιοστά. Σε περίπτωση που υπάρχουν προβλήματα μνήμης η εξέταση αυτή σπάνια δείχνει συγκεκριμένες αλλοιώσεις, εκτός από ορισμένες φορές - στη νόσο του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 που μπορεί να δείξει μια ίσως </w:t>
      </w:r>
      <w:proofErr w:type="spellStart"/>
      <w:r>
        <w:rPr>
          <w:rFonts w:ascii="Times New Roman" w:hAnsi="Times New Roman" w:cs="Times New Roman"/>
          <w:sz w:val="24"/>
          <w:szCs w:val="24"/>
        </w:rPr>
        <w:t>ασυμμετρική</w:t>
      </w:r>
      <w:proofErr w:type="spellEnd"/>
      <w:r>
        <w:rPr>
          <w:rFonts w:ascii="Times New Roman" w:hAnsi="Times New Roman" w:cs="Times New Roman"/>
          <w:sz w:val="24"/>
          <w:szCs w:val="24"/>
        </w:rPr>
        <w:t xml:space="preserve"> απλή διάχυτη εγκεφαλική ατροφία. (σελ.131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 xml:space="preserve">)   </w:t>
      </w:r>
    </w:p>
    <w:p w:rsidR="00D9258E" w:rsidRPr="00013E14" w:rsidRDefault="00D9258E" w:rsidP="006427B6">
      <w:pPr>
        <w:pStyle w:val="a6"/>
        <w:spacing w:after="0" w:line="360" w:lineRule="auto"/>
        <w:ind w:left="360"/>
        <w:jc w:val="both"/>
        <w:rPr>
          <w:rFonts w:ascii="Times New Roman" w:hAnsi="Times New Roman" w:cs="Times New Roman"/>
          <w:sz w:val="24"/>
          <w:szCs w:val="24"/>
        </w:rPr>
      </w:pPr>
    </w:p>
    <w:p w:rsidR="00D9258E" w:rsidRPr="00E0252F" w:rsidRDefault="00D9258E" w:rsidP="006427B6">
      <w:pPr>
        <w:pStyle w:val="a6"/>
        <w:numPr>
          <w:ilvl w:val="0"/>
          <w:numId w:val="10"/>
        </w:num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Μαγνητική τομογραφία</w:t>
      </w:r>
    </w:p>
    <w:p w:rsidR="00D9258E" w:rsidRDefault="00D9258E" w:rsidP="006427B6">
      <w:pPr>
        <w:pStyle w:val="a6"/>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Η απεικόνιση με μαγνητική τομογραφία είναι μια πρόσφατη και πιο αποτελεσματική τεχνική. Δεν υπάρχει ακτινοβολία από ακτίνες Χ. Ο εγκεφαλικός ιστός, ο οποίος υποβάλλεται σε ένα μαγνητικό πεδίο, εκπέμπει κύματα που μετά από επεξεργασία στον υπολογιστή επιτρέπουν την αναδόμηση εικόνων εξαιρετικής διαύγειας και την τέλεια διάκριση της λευκής ουσίας από τη φαιά. Ούτε εδώ υπάρχουν ειδικές εικόνες της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Η μαγνητική τομογραφία είναι κυρίως χρήσιμη για τη διαφορική διάγνωση της νόσου: για παράδειγμα, προκειμένου να φανούν αγγειακές ανωμαλίες, όπως οι συνέπειες πολλαπλών </w:t>
      </w:r>
      <w:proofErr w:type="spellStart"/>
      <w:r>
        <w:rPr>
          <w:rFonts w:ascii="Times New Roman" w:hAnsi="Times New Roman" w:cs="Times New Roman"/>
          <w:sz w:val="24"/>
          <w:szCs w:val="24"/>
        </w:rPr>
        <w:t>μικροεμφράκτων</w:t>
      </w:r>
      <w:proofErr w:type="spellEnd"/>
      <w:r>
        <w:rPr>
          <w:rFonts w:ascii="Times New Roman" w:hAnsi="Times New Roman" w:cs="Times New Roman"/>
          <w:sz w:val="24"/>
          <w:szCs w:val="24"/>
        </w:rPr>
        <w:t xml:space="preserve"> ή ανωμαλίες στη λευκή ουσία που δείχνουν τον αντίκτυπο της αρτηριακής πίεσης στον εγκέφαλο και οι οποίες μερικές φορές δεν έχουν ληφθεί υπόψη.(σελ 131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Pr="00156986" w:rsidRDefault="00D9258E" w:rsidP="006427B6">
      <w:pPr>
        <w:spacing w:after="0" w:line="360" w:lineRule="auto"/>
        <w:jc w:val="both"/>
        <w:rPr>
          <w:rFonts w:ascii="Times New Roman" w:hAnsi="Times New Roman" w:cs="Times New Roman"/>
          <w:sz w:val="24"/>
          <w:szCs w:val="24"/>
        </w:rPr>
      </w:pPr>
    </w:p>
    <w:p w:rsidR="00D9258E" w:rsidRPr="0081486C" w:rsidRDefault="00D9258E" w:rsidP="006427B6">
      <w:pPr>
        <w:pStyle w:val="a6"/>
        <w:numPr>
          <w:ilvl w:val="0"/>
          <w:numId w:val="10"/>
        </w:numPr>
        <w:spacing w:after="0" w:line="360" w:lineRule="auto"/>
        <w:jc w:val="both"/>
        <w:rPr>
          <w:rFonts w:ascii="Times New Roman" w:hAnsi="Times New Roman" w:cs="Times New Roman"/>
          <w:sz w:val="24"/>
          <w:szCs w:val="24"/>
        </w:rPr>
      </w:pPr>
      <w:proofErr w:type="spellStart"/>
      <w:r>
        <w:rPr>
          <w:rFonts w:ascii="Times New Roman" w:hAnsi="Times New Roman" w:cs="Times New Roman"/>
          <w:b/>
          <w:i/>
          <w:sz w:val="24"/>
          <w:szCs w:val="24"/>
        </w:rPr>
        <w:t>Ντόπλερ</w:t>
      </w:r>
      <w:proofErr w:type="spellEnd"/>
      <w:r>
        <w:rPr>
          <w:rFonts w:ascii="Times New Roman" w:hAnsi="Times New Roman" w:cs="Times New Roman"/>
          <w:b/>
          <w:i/>
          <w:sz w:val="24"/>
          <w:szCs w:val="24"/>
        </w:rPr>
        <w:t xml:space="preserve"> και αγγειακό υπερηχογράφημα</w:t>
      </w:r>
    </w:p>
    <w:p w:rsidR="00D9258E" w:rsidRDefault="00D9258E" w:rsidP="006427B6">
      <w:pPr>
        <w:pStyle w:val="a6"/>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Πρόκειται για αξιόπιστες, απλές και ανώδυνες εξετάσεις. Στην πραγματικότητα το </w:t>
      </w:r>
      <w:proofErr w:type="spellStart"/>
      <w:r>
        <w:rPr>
          <w:rFonts w:ascii="Times New Roman" w:hAnsi="Times New Roman" w:cs="Times New Roman"/>
          <w:sz w:val="24"/>
          <w:szCs w:val="24"/>
        </w:rPr>
        <w:t>ντόπλερ</w:t>
      </w:r>
      <w:proofErr w:type="spellEnd"/>
      <w:r>
        <w:rPr>
          <w:rFonts w:ascii="Times New Roman" w:hAnsi="Times New Roman" w:cs="Times New Roman"/>
          <w:sz w:val="24"/>
          <w:szCs w:val="24"/>
        </w:rPr>
        <w:t xml:space="preserve"> και το αγγειακό υπερηχογράφημα έχουν διπλό ενδιαφέρον: μορφολογικό και λειτουργικό (σελ. 130,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 xml:space="preserve">). Χρησιμοποιούνται υπέρηχοι για να μελετηθεί η εγκεφαλική κυκλοφορία. Κατά την εξέταση απεικονίζονται τα τοιχώματα των μεγάλων αγγείων που τροφοδοτούν τον εγκέφαλο (καρωτίδες και σπονδυλικές αρτηρίες) και αποκαλύπτονται πιθανά εμπόδια στη ροή του αίματος (πλάκες, </w:t>
      </w:r>
      <w:proofErr w:type="spellStart"/>
      <w:r>
        <w:rPr>
          <w:rFonts w:ascii="Times New Roman" w:hAnsi="Times New Roman" w:cs="Times New Roman"/>
          <w:sz w:val="24"/>
          <w:szCs w:val="24"/>
        </w:rPr>
        <w:t>αθηρωματοσκλήρυνσης</w:t>
      </w:r>
      <w:proofErr w:type="spellEnd"/>
      <w:r>
        <w:rPr>
          <w:rFonts w:ascii="Times New Roman" w:hAnsi="Times New Roman" w:cs="Times New Roman"/>
          <w:sz w:val="24"/>
          <w:szCs w:val="24"/>
        </w:rPr>
        <w:t xml:space="preserve">, έλξη, στενώσεις, αποφράξεις). Η ανάλυση της διαπερατότητας των </w:t>
      </w:r>
      <w:proofErr w:type="spellStart"/>
      <w:r>
        <w:rPr>
          <w:rFonts w:ascii="Times New Roman" w:hAnsi="Times New Roman" w:cs="Times New Roman"/>
          <w:sz w:val="24"/>
          <w:szCs w:val="24"/>
        </w:rPr>
        <w:t>ενδοκρανιακών</w:t>
      </w:r>
      <w:proofErr w:type="spellEnd"/>
      <w:r>
        <w:rPr>
          <w:rFonts w:ascii="Times New Roman" w:hAnsi="Times New Roman" w:cs="Times New Roman"/>
          <w:sz w:val="24"/>
          <w:szCs w:val="24"/>
        </w:rPr>
        <w:t xml:space="preserve"> αγγείων ανήκει στη σφαίρα των δραστηριοτήτων του </w:t>
      </w:r>
      <w:proofErr w:type="spellStart"/>
      <w:r>
        <w:rPr>
          <w:rFonts w:ascii="Times New Roman" w:hAnsi="Times New Roman" w:cs="Times New Roman"/>
          <w:sz w:val="24"/>
          <w:szCs w:val="24"/>
        </w:rPr>
        <w:t>διακρανιακού</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ντόπλερ</w:t>
      </w:r>
      <w:proofErr w:type="spellEnd"/>
      <w:r>
        <w:rPr>
          <w:rFonts w:ascii="Times New Roman" w:hAnsi="Times New Roman" w:cs="Times New Roman"/>
          <w:sz w:val="24"/>
          <w:szCs w:val="24"/>
        </w:rPr>
        <w:t xml:space="preserve">. Σε περίπτωση προβλημάτων μνήμης απεικονίζονται κυκλοφοριακές ανωμαλίες μεγάλης διαγνωστικής αξίας, οι οποίες </w:t>
      </w:r>
      <w:r>
        <w:rPr>
          <w:rFonts w:ascii="Times New Roman" w:hAnsi="Times New Roman" w:cs="Times New Roman"/>
          <w:sz w:val="24"/>
          <w:szCs w:val="24"/>
        </w:rPr>
        <w:lastRenderedPageBreak/>
        <w:t xml:space="preserve">παρουσιάζονται σε έναν ασθενή με αρτηριακή υπέρταση ή υψηλή χοληστερίνη. (σελ 132, </w:t>
      </w:r>
      <w:r w:rsidRPr="009E50E1">
        <w:rPr>
          <w:rFonts w:ascii="Times New Roman" w:hAnsi="Times New Roman" w:cs="Times New Roman"/>
          <w:i/>
          <w:sz w:val="24"/>
          <w:szCs w:val="24"/>
        </w:rPr>
        <w:t xml:space="preserve">Η νόσος του </w:t>
      </w:r>
      <w:proofErr w:type="spellStart"/>
      <w:r w:rsidRPr="009E50E1">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Default="00D9258E" w:rsidP="006427B6">
      <w:pPr>
        <w:pStyle w:val="a6"/>
        <w:spacing w:after="0" w:line="360" w:lineRule="auto"/>
        <w:ind w:left="360" w:firstLine="360"/>
        <w:jc w:val="both"/>
        <w:rPr>
          <w:rFonts w:ascii="Times New Roman" w:hAnsi="Times New Roman" w:cs="Times New Roman"/>
          <w:sz w:val="24"/>
          <w:szCs w:val="24"/>
        </w:rPr>
      </w:pPr>
    </w:p>
    <w:p w:rsidR="00D9258E" w:rsidRDefault="00D9258E" w:rsidP="006427B6">
      <w:pPr>
        <w:pStyle w:val="a6"/>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ab/>
      </w:r>
    </w:p>
    <w:p w:rsidR="00D9258E" w:rsidRDefault="00D9258E" w:rsidP="006427B6">
      <w:pPr>
        <w:spacing w:after="0" w:line="360" w:lineRule="auto"/>
        <w:jc w:val="both"/>
        <w:outlineLvl w:val="0"/>
        <w:rPr>
          <w:rFonts w:ascii="Times New Roman" w:hAnsi="Times New Roman" w:cs="Times New Roman"/>
          <w:sz w:val="24"/>
          <w:szCs w:val="24"/>
          <w:u w:val="single"/>
        </w:rPr>
      </w:pPr>
      <w:r>
        <w:rPr>
          <w:rFonts w:ascii="Times New Roman" w:hAnsi="Times New Roman" w:cs="Times New Roman"/>
          <w:sz w:val="24"/>
          <w:szCs w:val="24"/>
        </w:rPr>
        <w:t xml:space="preserve">Β) </w:t>
      </w:r>
      <w:r w:rsidRPr="00156986">
        <w:rPr>
          <w:rFonts w:ascii="Times New Roman" w:hAnsi="Times New Roman" w:cs="Times New Roman"/>
          <w:sz w:val="24"/>
          <w:szCs w:val="24"/>
          <w:u w:val="single"/>
        </w:rPr>
        <w:t>ΛΕΙΤΟΥΡΓΙΚΕΣ ΕΞΕΤΑΣΕΙΣ</w:t>
      </w:r>
    </w:p>
    <w:p w:rsidR="00D9258E" w:rsidRDefault="00D9258E" w:rsidP="006427B6">
      <w:pPr>
        <w:spacing w:after="0" w:line="360" w:lineRule="auto"/>
        <w:jc w:val="both"/>
        <w:rPr>
          <w:rFonts w:ascii="Times New Roman" w:hAnsi="Times New Roman" w:cs="Times New Roman"/>
          <w:sz w:val="24"/>
          <w:szCs w:val="24"/>
          <w:u w:val="single"/>
        </w:rPr>
      </w:pPr>
    </w:p>
    <w:p w:rsidR="00D9258E" w:rsidRPr="00B75423" w:rsidRDefault="00D9258E" w:rsidP="006427B6">
      <w:pPr>
        <w:pStyle w:val="a6"/>
        <w:numPr>
          <w:ilvl w:val="0"/>
          <w:numId w:val="10"/>
        </w:numPr>
        <w:spacing w:after="0" w:line="360" w:lineRule="auto"/>
        <w:jc w:val="both"/>
        <w:rPr>
          <w:rFonts w:ascii="Times New Roman" w:hAnsi="Times New Roman" w:cs="Times New Roman"/>
          <w:b/>
          <w:sz w:val="24"/>
          <w:szCs w:val="24"/>
          <w:u w:val="single"/>
        </w:rPr>
      </w:pPr>
      <w:r w:rsidRPr="00B75423">
        <w:rPr>
          <w:rFonts w:ascii="Times New Roman" w:hAnsi="Times New Roman" w:cs="Times New Roman"/>
          <w:b/>
          <w:i/>
          <w:sz w:val="24"/>
          <w:szCs w:val="24"/>
        </w:rPr>
        <w:t>Ηλεκτροεγκεφαλογράφημα</w:t>
      </w:r>
    </w:p>
    <w:p w:rsidR="00D9258E" w:rsidRPr="00DF65F6"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Είναι η καταγραφή της ηλεκτρικής δραστηριότητας των εγκεφαλικών νευρώνων μέσω ηλεκτροδίων που τοποθετούνται στο τριχωτό της κεφαλής μας επιτρέπει να δούμε αν η ηλεκτρική δραστηριότητα είναι φυσιολογική για την ηλικία του ατόμου ή αν υπάρχουν παθολογικά ευρήματα και ποια είναι αυτά: σημεία άγχους, υπερβολικό φαρμακευτικό φορτίο, κακή εγκεφαλική κυκλοφορία, αύξηση των βραδέων κυμάτων κ.λπ. Όταν έχουμε να αντιμετωπίσουμε ένα μεμονωμένο πρόβλημα μνήμης, η διαπίστωση βραδέων κυμάτων μπορεί να έχει προγνωστική αξία. Στην περίπτωση της νόσου του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υπάρχει σημαντική αύξηση των κυμάτων θήτα και δέλτα και ελάττωση του άλφα και βήτα ρυθμού. Η εγκεφαλική χαρτογράφηση έχει το πλεονέκτημα της μεγαλύτερης εξειδίκευσης των δεδομένων του τυπικού ηλεκτροεγκεφαλογραφήματος (σελ.131-132, </w:t>
      </w:r>
      <w:r w:rsidRPr="00DF65F6">
        <w:rPr>
          <w:rFonts w:ascii="Times New Roman" w:hAnsi="Times New Roman" w:cs="Times New Roman"/>
          <w:i/>
          <w:sz w:val="24"/>
          <w:szCs w:val="24"/>
        </w:rPr>
        <w:t xml:space="preserve">Η νόσος του </w:t>
      </w:r>
      <w:proofErr w:type="spellStart"/>
      <w:r w:rsidRPr="00DF65F6">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Pr="00322B0C" w:rsidRDefault="00D9258E" w:rsidP="006427B6">
      <w:pPr>
        <w:spacing w:after="0" w:line="360" w:lineRule="auto"/>
        <w:jc w:val="both"/>
        <w:rPr>
          <w:rFonts w:ascii="Times New Roman" w:hAnsi="Times New Roman" w:cs="Times New Roman"/>
          <w:sz w:val="24"/>
          <w:szCs w:val="24"/>
          <w:u w:val="single"/>
        </w:rPr>
      </w:pPr>
    </w:p>
    <w:p w:rsidR="00D9258E" w:rsidRPr="00322B0C" w:rsidRDefault="00D9258E" w:rsidP="006427B6">
      <w:pPr>
        <w:spacing w:after="0" w:line="360" w:lineRule="auto"/>
        <w:jc w:val="both"/>
        <w:rPr>
          <w:rFonts w:ascii="Times New Roman" w:hAnsi="Times New Roman" w:cs="Times New Roman"/>
          <w:sz w:val="24"/>
          <w:szCs w:val="24"/>
          <w:u w:val="single"/>
        </w:rPr>
      </w:pPr>
    </w:p>
    <w:p w:rsidR="00D9258E" w:rsidRPr="00B75423" w:rsidRDefault="00D9258E" w:rsidP="006427B6">
      <w:pPr>
        <w:pStyle w:val="a6"/>
        <w:numPr>
          <w:ilvl w:val="0"/>
          <w:numId w:val="10"/>
        </w:numPr>
        <w:spacing w:after="0" w:line="360" w:lineRule="auto"/>
        <w:jc w:val="both"/>
        <w:rPr>
          <w:rFonts w:ascii="Times New Roman" w:hAnsi="Times New Roman" w:cs="Times New Roman"/>
          <w:b/>
          <w:sz w:val="24"/>
          <w:szCs w:val="24"/>
          <w:u w:val="single"/>
        </w:rPr>
      </w:pPr>
      <w:proofErr w:type="spellStart"/>
      <w:r>
        <w:rPr>
          <w:rFonts w:ascii="Times New Roman" w:hAnsi="Times New Roman" w:cs="Times New Roman"/>
          <w:b/>
          <w:i/>
          <w:sz w:val="24"/>
          <w:szCs w:val="24"/>
        </w:rPr>
        <w:t>Π</w:t>
      </w:r>
      <w:r w:rsidRPr="00B75423">
        <w:rPr>
          <w:rFonts w:ascii="Times New Roman" w:hAnsi="Times New Roman" w:cs="Times New Roman"/>
          <w:b/>
          <w:i/>
          <w:sz w:val="24"/>
          <w:szCs w:val="24"/>
        </w:rPr>
        <w:t>ροκλητά</w:t>
      </w:r>
      <w:proofErr w:type="spellEnd"/>
      <w:r w:rsidRPr="00B75423">
        <w:rPr>
          <w:rFonts w:ascii="Times New Roman" w:hAnsi="Times New Roman" w:cs="Times New Roman"/>
          <w:b/>
          <w:i/>
          <w:sz w:val="24"/>
          <w:szCs w:val="24"/>
        </w:rPr>
        <w:t xml:space="preserve"> δυναμικά</w:t>
      </w:r>
    </w:p>
    <w:p w:rsidR="00D9258E" w:rsidRPr="00322B0C"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Τα </w:t>
      </w:r>
      <w:proofErr w:type="spellStart"/>
      <w:r>
        <w:rPr>
          <w:rFonts w:ascii="Times New Roman" w:hAnsi="Times New Roman" w:cs="Times New Roman"/>
          <w:sz w:val="24"/>
          <w:szCs w:val="24"/>
        </w:rPr>
        <w:t>προκλητά</w:t>
      </w:r>
      <w:proofErr w:type="spellEnd"/>
      <w:r>
        <w:rPr>
          <w:rFonts w:ascii="Times New Roman" w:hAnsi="Times New Roman" w:cs="Times New Roman"/>
          <w:sz w:val="24"/>
          <w:szCs w:val="24"/>
        </w:rPr>
        <w:t xml:space="preserve"> δυναμικά του φλοιού τα οποία αντιπροσωπεύουν την υποχρεωτική ηλεκτρική ανταπόκριση του εγκεφάλου σε ένα εξωτερικό ερέθισμα, επιτρέπουν την ποσοτικοποίηση μιας πιθανής νοητικής εξασθένησης και την επαλήθευση της έντασης ενός μνημονικού παραπόνου. Για να συμβεί κάτι τέτοιο, υπολογίζουμε το χρόνο που περνά από τη στιγμή του ερεθίσματος μέχρι την εμφάνιση των βραδέων κυμάτων, δηλαδή τα γνωστικά δυναμικά που έχουν σχέση με τις λειτουργίες της σύνθεσης, της προσοχής, της συγκέντρωσης και της μνήμης. Αυτά τα δυναμικά παρουσιάζουν μεγαλύτερη επιβράδυνση και μικρότερο εύρος  όσο πιο σημαντική είναι η έκπτωση των νοητικών ικανοτήτων. Σε περιπτώσεις κατάθλιψης και </w:t>
      </w:r>
      <w:proofErr w:type="spellStart"/>
      <w:r>
        <w:rPr>
          <w:rFonts w:ascii="Times New Roman" w:hAnsi="Times New Roman" w:cs="Times New Roman"/>
          <w:sz w:val="24"/>
          <w:szCs w:val="24"/>
        </w:rPr>
        <w:t>ελαφράς</w:t>
      </w:r>
      <w:proofErr w:type="spellEnd"/>
      <w:r>
        <w:rPr>
          <w:rFonts w:ascii="Times New Roman" w:hAnsi="Times New Roman" w:cs="Times New Roman"/>
          <w:sz w:val="24"/>
          <w:szCs w:val="24"/>
        </w:rPr>
        <w:t xml:space="preserve"> αμνησίας που έχουν σχέση με την ηλικία τα γνωστικά </w:t>
      </w:r>
      <w:proofErr w:type="spellStart"/>
      <w:r>
        <w:rPr>
          <w:rFonts w:ascii="Times New Roman" w:hAnsi="Times New Roman" w:cs="Times New Roman"/>
          <w:sz w:val="24"/>
          <w:szCs w:val="24"/>
        </w:rPr>
        <w:t>προκλητά</w:t>
      </w:r>
      <w:proofErr w:type="spellEnd"/>
      <w:r>
        <w:rPr>
          <w:rFonts w:ascii="Times New Roman" w:hAnsi="Times New Roman" w:cs="Times New Roman"/>
          <w:sz w:val="24"/>
          <w:szCs w:val="24"/>
        </w:rPr>
        <w:t xml:space="preserve"> δυναμικά είναι φυσιολογικά ή δείχνουν ελάχιστες αλλοιώσεις. Αντίθετα παρουσιάζουν αρκετή επιβράδυνση όταν υπάρχουν οργανικά προβλήματα μνήμης, όπως η νόσος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(σελ.133, </w:t>
      </w:r>
      <w:r w:rsidRPr="00DF65F6">
        <w:rPr>
          <w:rFonts w:ascii="Times New Roman" w:hAnsi="Times New Roman" w:cs="Times New Roman"/>
          <w:i/>
          <w:sz w:val="24"/>
          <w:szCs w:val="24"/>
        </w:rPr>
        <w:t xml:space="preserve">Η νόσος του </w:t>
      </w:r>
      <w:proofErr w:type="spellStart"/>
      <w:r w:rsidRPr="00DF65F6">
        <w:rPr>
          <w:rFonts w:ascii="Times New Roman" w:hAnsi="Times New Roman" w:cs="Times New Roman"/>
          <w:i/>
          <w:sz w:val="24"/>
          <w:szCs w:val="24"/>
        </w:rPr>
        <w:t>Αλτσχάιμερ</w:t>
      </w:r>
      <w:proofErr w:type="spellEnd"/>
      <w:r>
        <w:rPr>
          <w:rFonts w:ascii="Times New Roman" w:hAnsi="Times New Roman" w:cs="Times New Roman"/>
          <w:sz w:val="24"/>
          <w:szCs w:val="24"/>
        </w:rPr>
        <w:t>).</w:t>
      </w:r>
    </w:p>
    <w:p w:rsidR="00D9258E" w:rsidRPr="00B75423" w:rsidRDefault="00D9258E" w:rsidP="006427B6">
      <w:pPr>
        <w:pStyle w:val="a6"/>
        <w:spacing w:line="360" w:lineRule="auto"/>
        <w:rPr>
          <w:rFonts w:ascii="Times New Roman" w:hAnsi="Times New Roman" w:cs="Times New Roman"/>
          <w:b/>
          <w:sz w:val="24"/>
          <w:szCs w:val="24"/>
          <w:u w:val="single"/>
        </w:rPr>
      </w:pPr>
    </w:p>
    <w:p w:rsidR="00D9258E" w:rsidRPr="00DF65F6" w:rsidRDefault="00D9258E" w:rsidP="006427B6">
      <w:pPr>
        <w:pStyle w:val="a6"/>
        <w:numPr>
          <w:ilvl w:val="0"/>
          <w:numId w:val="10"/>
        </w:numPr>
        <w:spacing w:after="0" w:line="360" w:lineRule="auto"/>
        <w:jc w:val="both"/>
        <w:rPr>
          <w:rFonts w:ascii="Times New Roman" w:hAnsi="Times New Roman" w:cs="Times New Roman"/>
          <w:b/>
          <w:sz w:val="24"/>
          <w:szCs w:val="24"/>
          <w:u w:val="single"/>
        </w:rPr>
      </w:pPr>
      <w:r w:rsidRPr="00B75423">
        <w:rPr>
          <w:rFonts w:ascii="Times New Roman" w:hAnsi="Times New Roman" w:cs="Times New Roman"/>
          <w:b/>
          <w:i/>
          <w:sz w:val="24"/>
          <w:szCs w:val="24"/>
        </w:rPr>
        <w:t>Μετρήσεις της ροής του αίματος και του εγκεφαλικού μεταβολισμού</w:t>
      </w:r>
    </w:p>
    <w:p w:rsidR="00D9258E" w:rsidRPr="00C008AC" w:rsidRDefault="00D9258E" w:rsidP="006427B6">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Η άμεση μέτρησης της ροής του αίματος στις διάφορες περιοχές πραγματοποιείται με τη μελέτη της κατανομής μιας ανιχνευόμενης ουσίας η οποία αφού χορηγηθεί, κυκλοφορεί στα εγκεφαλικά αγγεία, διαχέεται στους ιστούς και εξαφανίζεται. Η ταχύτητα της εξαφάνισης αντανακλά το επίπεδο της </w:t>
      </w:r>
      <w:proofErr w:type="spellStart"/>
      <w:r>
        <w:rPr>
          <w:rFonts w:ascii="Times New Roman" w:hAnsi="Times New Roman" w:cs="Times New Roman"/>
          <w:sz w:val="24"/>
          <w:szCs w:val="24"/>
        </w:rPr>
        <w:t>ενδοεγκεφαλικής</w:t>
      </w:r>
      <w:proofErr w:type="spellEnd"/>
      <w:r>
        <w:rPr>
          <w:rFonts w:ascii="Times New Roman" w:hAnsi="Times New Roman" w:cs="Times New Roman"/>
          <w:sz w:val="24"/>
          <w:szCs w:val="24"/>
        </w:rPr>
        <w:t xml:space="preserve"> ροής του αίματος. Μπορούμε έτσι να παρατηρήσουμε σημαντική ελάττωση της ροής του αίματος στις παθολογικές περιπτώσεις νοητικής έκπτωσης και να διαφοροποιήσουμε μια εκφυλιστική βλάβη από μία αγγειακή αλλοίωση. Σε περίπτωση αρχόμενης μνημονικής έκπτωσης η εν λόγω εξέταση έχει μεγάλη προγνωστική αξία, δεδομένου ότι κάποιες μελέτες που πραγματοποιήθηκαν στην Αμερική έδειξαν ότι η ροή του αίματος συχνά αλλάζει δύο χρόνια πριν την εμφάνιση των πρώτων σαφών ενδείξεων αγγειακής εγκεφαλικής γήρανσης.</w:t>
      </w:r>
    </w:p>
    <w:p w:rsidR="00D9258E" w:rsidRDefault="00D9258E" w:rsidP="006427B6">
      <w:pPr>
        <w:spacing w:before="240" w:line="360" w:lineRule="auto"/>
        <w:jc w:val="both"/>
        <w:rPr>
          <w:rFonts w:ascii="Times New Roman" w:hAnsi="Times New Roman" w:cs="Times New Roman"/>
          <w:b/>
          <w:sz w:val="28"/>
          <w:szCs w:val="28"/>
        </w:rPr>
      </w:pPr>
    </w:p>
    <w:p w:rsidR="00D9258E" w:rsidRPr="00966CF2" w:rsidRDefault="00E316B6" w:rsidP="006427B6">
      <w:p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E316B6">
        <w:rPr>
          <w:rFonts w:ascii="Times New Roman" w:hAnsi="Times New Roman" w:cs="Times New Roman"/>
          <w:b/>
          <w:sz w:val="28"/>
          <w:szCs w:val="28"/>
        </w:rPr>
        <w:t>5</w:t>
      </w:r>
      <w:r w:rsidR="00D9258E">
        <w:rPr>
          <w:rFonts w:ascii="Times New Roman" w:hAnsi="Times New Roman" w:cs="Times New Roman"/>
          <w:b/>
          <w:sz w:val="28"/>
          <w:szCs w:val="28"/>
        </w:rPr>
        <w:t xml:space="preserve"> </w:t>
      </w:r>
      <w:r w:rsidR="00D9258E" w:rsidRPr="002423FE">
        <w:rPr>
          <w:rFonts w:ascii="Times New Roman" w:hAnsi="Times New Roman" w:cs="Times New Roman"/>
          <w:b/>
          <w:sz w:val="28"/>
          <w:szCs w:val="28"/>
        </w:rPr>
        <w:t xml:space="preserve">Αγγειακή άνοια </w:t>
      </w:r>
      <w:r w:rsidR="00D9258E" w:rsidRPr="00966CF2">
        <w:rPr>
          <w:rFonts w:ascii="Times New Roman" w:hAnsi="Times New Roman" w:cs="Times New Roman"/>
          <w:b/>
          <w:sz w:val="28"/>
          <w:szCs w:val="28"/>
        </w:rPr>
        <w:t>(</w:t>
      </w:r>
      <w:proofErr w:type="spellStart"/>
      <w:r w:rsidR="00D9258E">
        <w:rPr>
          <w:rFonts w:ascii="Times New Roman" w:hAnsi="Times New Roman" w:cs="Times New Roman"/>
          <w:b/>
          <w:sz w:val="28"/>
          <w:szCs w:val="28"/>
          <w:lang w:val="en-US"/>
        </w:rPr>
        <w:t>VaD</w:t>
      </w:r>
      <w:proofErr w:type="spellEnd"/>
      <w:r w:rsidR="00D9258E" w:rsidRPr="00966CF2">
        <w:rPr>
          <w:rFonts w:ascii="Times New Roman" w:hAnsi="Times New Roman" w:cs="Times New Roman"/>
          <w:b/>
          <w:sz w:val="28"/>
          <w:szCs w:val="28"/>
        </w:rPr>
        <w:t>’</w:t>
      </w:r>
      <w:r w:rsidR="00D9258E">
        <w:rPr>
          <w:rFonts w:ascii="Times New Roman" w:hAnsi="Times New Roman" w:cs="Times New Roman"/>
          <w:b/>
          <w:sz w:val="28"/>
          <w:szCs w:val="28"/>
          <w:lang w:val="en-US"/>
        </w:rPr>
        <w:t>s</w:t>
      </w:r>
      <w:r w:rsidR="00D9258E" w:rsidRPr="00966CF2">
        <w:rPr>
          <w:rFonts w:ascii="Times New Roman" w:hAnsi="Times New Roman" w:cs="Times New Roman"/>
          <w:b/>
          <w:sz w:val="28"/>
          <w:szCs w:val="28"/>
        </w:rPr>
        <w:t>)</w:t>
      </w:r>
    </w:p>
    <w:p w:rsidR="00D9258E" w:rsidRDefault="00E316B6" w:rsidP="006427B6">
      <w:pPr>
        <w:spacing w:before="24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5</w:t>
      </w:r>
      <w:r w:rsidR="00D9258E" w:rsidRPr="002423FE">
        <w:rPr>
          <w:rFonts w:ascii="Times New Roman" w:hAnsi="Times New Roman" w:cs="Times New Roman"/>
          <w:b/>
          <w:sz w:val="24"/>
          <w:szCs w:val="24"/>
        </w:rPr>
        <w:t>.1</w:t>
      </w:r>
      <w:r w:rsidR="00D9258E">
        <w:rPr>
          <w:rFonts w:ascii="Times New Roman" w:hAnsi="Times New Roman" w:cs="Times New Roman"/>
          <w:b/>
          <w:sz w:val="24"/>
          <w:szCs w:val="24"/>
        </w:rPr>
        <w:t xml:space="preserve"> Ορισμός  </w:t>
      </w:r>
      <w:r w:rsidR="00D9258E">
        <w:rPr>
          <w:rFonts w:ascii="Times New Roman" w:hAnsi="Times New Roman" w:cs="Times New Roman"/>
          <w:b/>
          <w:sz w:val="24"/>
          <w:szCs w:val="24"/>
        </w:rPr>
        <w:tab/>
      </w:r>
    </w:p>
    <w:p w:rsidR="00D9258E" w:rsidRPr="005B38A4" w:rsidRDefault="00D9258E" w:rsidP="006427B6">
      <w:pPr>
        <w:spacing w:before="240" w:line="360" w:lineRule="auto"/>
        <w:ind w:firstLine="360"/>
        <w:jc w:val="both"/>
        <w:rPr>
          <w:rFonts w:ascii="Times New Roman" w:hAnsi="Times New Roman" w:cs="Times New Roman"/>
          <w:sz w:val="24"/>
          <w:szCs w:val="24"/>
        </w:rPr>
      </w:pPr>
      <w:r>
        <w:rPr>
          <w:rFonts w:ascii="Times New Roman" w:hAnsi="Times New Roman" w:cs="Times New Roman"/>
          <w:sz w:val="24"/>
          <w:szCs w:val="24"/>
        </w:rPr>
        <w:t>Είναι η εξασθένιση των γνωστικών λειτουργιών που προκύπτει από ένα οποιοδήποτε πλήθος αγγειακών αιτιών. Για τις αγγειακές άνοιες χρησιμοποιούνται διάφορα ονόματα, χωρίς όμως να υφίσταται ένας σαφής διαχωρισμός των διάφορων κλινικών εικόνων</w:t>
      </w:r>
      <w:r w:rsidRPr="005B38A4">
        <w:rPr>
          <w:rFonts w:ascii="Times New Roman" w:hAnsi="Times New Roman" w:cs="Times New Roman"/>
          <w:sz w:val="24"/>
          <w:szCs w:val="24"/>
        </w:rPr>
        <w:t xml:space="preserve"> (</w:t>
      </w:r>
      <w:r>
        <w:rPr>
          <w:rFonts w:ascii="Times New Roman" w:hAnsi="Times New Roman" w:cs="Times New Roman"/>
          <w:sz w:val="24"/>
          <w:szCs w:val="24"/>
        </w:rPr>
        <w:t xml:space="preserve">σελ.172, </w:t>
      </w:r>
      <w:r w:rsidRPr="005B38A4">
        <w:rPr>
          <w:rFonts w:ascii="Times New Roman" w:hAnsi="Times New Roman" w:cs="Times New Roman"/>
          <w:i/>
          <w:sz w:val="24"/>
          <w:szCs w:val="24"/>
        </w:rPr>
        <w:t>Νευρολογία για λογοθεραπευτές</w:t>
      </w:r>
      <w:r>
        <w:rPr>
          <w:rFonts w:ascii="Times New Roman" w:hAnsi="Times New Roman" w:cs="Times New Roman"/>
          <w:sz w:val="24"/>
          <w:szCs w:val="24"/>
        </w:rPr>
        <w:t>):</w:t>
      </w:r>
    </w:p>
    <w:p w:rsidR="00D9258E" w:rsidRPr="00B56B5D" w:rsidRDefault="00D9258E" w:rsidP="006427B6">
      <w:pPr>
        <w:pStyle w:val="a6"/>
        <w:numPr>
          <w:ilvl w:val="0"/>
          <w:numId w:val="11"/>
        </w:numPr>
        <w:spacing w:before="240" w:line="360" w:lineRule="auto"/>
        <w:jc w:val="both"/>
        <w:rPr>
          <w:rFonts w:ascii="Times New Roman" w:hAnsi="Times New Roman" w:cs="Times New Roman"/>
          <w:sz w:val="24"/>
          <w:szCs w:val="24"/>
        </w:rPr>
      </w:pPr>
      <w:proofErr w:type="spellStart"/>
      <w:r w:rsidRPr="00B56B5D">
        <w:rPr>
          <w:rFonts w:ascii="Times New Roman" w:hAnsi="Times New Roman" w:cs="Times New Roman"/>
          <w:b/>
          <w:i/>
          <w:sz w:val="24"/>
          <w:szCs w:val="24"/>
        </w:rPr>
        <w:t>Υποφλοιώδης</w:t>
      </w:r>
      <w:proofErr w:type="spellEnd"/>
      <w:r w:rsidRPr="00B56B5D">
        <w:rPr>
          <w:rFonts w:ascii="Times New Roman" w:hAnsi="Times New Roman" w:cs="Times New Roman"/>
          <w:b/>
          <w:i/>
          <w:sz w:val="24"/>
          <w:szCs w:val="24"/>
        </w:rPr>
        <w:t xml:space="preserve"> αρτηριοσκληρωτική εγκεφαλοπάθεια</w:t>
      </w:r>
      <w:r>
        <w:rPr>
          <w:rFonts w:ascii="Times New Roman" w:hAnsi="Times New Roman" w:cs="Times New Roman"/>
          <w:sz w:val="24"/>
          <w:szCs w:val="24"/>
        </w:rPr>
        <w:t xml:space="preserve"> (</w:t>
      </w:r>
      <w:proofErr w:type="spellStart"/>
      <w:r>
        <w:rPr>
          <w:rFonts w:ascii="Times New Roman" w:hAnsi="Times New Roman" w:cs="Times New Roman"/>
          <w:sz w:val="24"/>
          <w:szCs w:val="24"/>
        </w:rPr>
        <w:t>υποφλοιώδης</w:t>
      </w:r>
      <w:proofErr w:type="spellEnd"/>
      <w:r>
        <w:rPr>
          <w:rFonts w:ascii="Times New Roman" w:hAnsi="Times New Roman" w:cs="Times New Roman"/>
          <w:sz w:val="24"/>
          <w:szCs w:val="24"/>
        </w:rPr>
        <w:t xml:space="preserve"> αγγειακή άνοια): παραπέμπει σε μια κλινική εικόνα η οποία, στα πλαίσια μιας </w:t>
      </w:r>
      <w:proofErr w:type="spellStart"/>
      <w:r>
        <w:rPr>
          <w:rFonts w:ascii="Times New Roman" w:hAnsi="Times New Roman" w:cs="Times New Roman"/>
          <w:sz w:val="24"/>
          <w:szCs w:val="24"/>
        </w:rPr>
        <w:t>μικροαγγειοπάθειας</w:t>
      </w:r>
      <w:proofErr w:type="spellEnd"/>
      <w:r>
        <w:rPr>
          <w:rFonts w:ascii="Times New Roman" w:hAnsi="Times New Roman" w:cs="Times New Roman"/>
          <w:sz w:val="24"/>
          <w:szCs w:val="24"/>
        </w:rPr>
        <w:t xml:space="preserve">, χαρακτηρίζεται από πολλά μικρά βαθιά </w:t>
      </w:r>
      <w:proofErr w:type="spellStart"/>
      <w:r>
        <w:rPr>
          <w:rFonts w:ascii="Times New Roman" w:hAnsi="Times New Roman" w:cs="Times New Roman"/>
          <w:sz w:val="24"/>
          <w:szCs w:val="24"/>
        </w:rPr>
        <w:t>έμφρακτα</w:t>
      </w:r>
      <w:proofErr w:type="spellEnd"/>
      <w:r>
        <w:rPr>
          <w:rFonts w:ascii="Times New Roman" w:hAnsi="Times New Roman" w:cs="Times New Roman"/>
          <w:sz w:val="24"/>
          <w:szCs w:val="24"/>
        </w:rPr>
        <w:t xml:space="preserve"> με ταυτόχρονη απώλεια μικρών κυττάρων και την παρουσία μικρών ισχαιμικών εγκεφαλικών βλαβών της λευκής ουσίας, ιδιαίτερα στην βαθύτερα κάτω από τον εγκεφαλικό φλοιό ευρισκόμενη περιοχή του εγκεφάλου (σελ.172,</w:t>
      </w:r>
      <w:r w:rsidRPr="005B38A4">
        <w:rPr>
          <w:rFonts w:ascii="Times New Roman" w:hAnsi="Times New Roman" w:cs="Times New Roman"/>
          <w:i/>
          <w:sz w:val="24"/>
          <w:szCs w:val="24"/>
        </w:rPr>
        <w:t xml:space="preserve"> Νευρολογία για λογοθεραπευτές</w:t>
      </w:r>
      <w:r>
        <w:rPr>
          <w:rFonts w:ascii="Times New Roman" w:hAnsi="Times New Roman" w:cs="Times New Roman"/>
          <w:sz w:val="24"/>
          <w:szCs w:val="24"/>
        </w:rPr>
        <w:t>).</w:t>
      </w:r>
    </w:p>
    <w:p w:rsidR="00D9258E" w:rsidRPr="00D22C0B" w:rsidRDefault="00D9258E" w:rsidP="006427B6">
      <w:pPr>
        <w:pStyle w:val="a6"/>
        <w:numPr>
          <w:ilvl w:val="0"/>
          <w:numId w:val="11"/>
        </w:numPr>
        <w:spacing w:before="240" w:line="360" w:lineRule="auto"/>
        <w:jc w:val="both"/>
        <w:rPr>
          <w:rFonts w:ascii="Times New Roman" w:hAnsi="Times New Roman" w:cs="Times New Roman"/>
          <w:sz w:val="24"/>
          <w:szCs w:val="24"/>
          <w:lang w:val="en-US"/>
        </w:rPr>
      </w:pPr>
      <w:proofErr w:type="spellStart"/>
      <w:r w:rsidRPr="00B56B5D">
        <w:rPr>
          <w:rFonts w:ascii="Times New Roman" w:hAnsi="Times New Roman" w:cs="Times New Roman"/>
          <w:b/>
          <w:i/>
          <w:sz w:val="24"/>
          <w:szCs w:val="24"/>
        </w:rPr>
        <w:t>Πολυεμφρακτική</w:t>
      </w:r>
      <w:proofErr w:type="spellEnd"/>
      <w:r w:rsidRPr="00B56B5D">
        <w:rPr>
          <w:rFonts w:ascii="Times New Roman" w:hAnsi="Times New Roman" w:cs="Times New Roman"/>
          <w:b/>
          <w:i/>
          <w:sz w:val="24"/>
          <w:szCs w:val="24"/>
        </w:rPr>
        <w:t xml:space="preserve"> άνοια</w:t>
      </w:r>
      <w:r>
        <w:rPr>
          <w:rFonts w:ascii="Times New Roman" w:hAnsi="Times New Roman" w:cs="Times New Roman"/>
          <w:sz w:val="24"/>
          <w:szCs w:val="24"/>
        </w:rPr>
        <w:t xml:space="preserve"> : είναι ένας γενικός όρος για καταστάσεις στις οποίες εκτεταμένες γνωστικές διαταραχές λαμβάνουν χώρα ως αποτέλεσμα επαναλαμβανόμενων </w:t>
      </w:r>
      <w:proofErr w:type="spellStart"/>
      <w:r>
        <w:rPr>
          <w:rFonts w:ascii="Times New Roman" w:hAnsi="Times New Roman" w:cs="Times New Roman"/>
          <w:sz w:val="24"/>
          <w:szCs w:val="24"/>
        </w:rPr>
        <w:t>εμφράκτων</w:t>
      </w:r>
      <w:proofErr w:type="spellEnd"/>
      <w:r>
        <w:rPr>
          <w:rFonts w:ascii="Times New Roman" w:hAnsi="Times New Roman" w:cs="Times New Roman"/>
          <w:sz w:val="24"/>
          <w:szCs w:val="24"/>
        </w:rPr>
        <w:t xml:space="preserve">, συνήθως σε πολλά διαφορετικά σημεία </w:t>
      </w:r>
      <w:r>
        <w:rPr>
          <w:rFonts w:ascii="Times New Roman" w:hAnsi="Times New Roman" w:cs="Times New Roman"/>
          <w:sz w:val="24"/>
          <w:szCs w:val="24"/>
        </w:rPr>
        <w:lastRenderedPageBreak/>
        <w:t>(</w:t>
      </w:r>
      <w:r>
        <w:rPr>
          <w:rFonts w:ascii="Times New Roman" w:hAnsi="Times New Roman" w:cs="Times New Roman"/>
          <w:sz w:val="24"/>
          <w:szCs w:val="24"/>
          <w:lang w:val="en-US"/>
        </w:rPr>
        <w:t>Chui</w:t>
      </w:r>
      <w:r w:rsidRPr="005B38A4">
        <w:rPr>
          <w:rFonts w:ascii="Times New Roman" w:hAnsi="Times New Roman" w:cs="Times New Roman"/>
          <w:sz w:val="24"/>
          <w:szCs w:val="24"/>
        </w:rPr>
        <w:t>,1989</w:t>
      </w:r>
      <w:r w:rsidRPr="00D22C0B">
        <w:rPr>
          <w:rFonts w:ascii="Times New Roman" w:hAnsi="Times New Roman" w:cs="Times New Roman"/>
          <w:sz w:val="24"/>
          <w:szCs w:val="24"/>
        </w:rPr>
        <w:t xml:space="preserve">. </w:t>
      </w:r>
      <w:r>
        <w:rPr>
          <w:rFonts w:ascii="Times New Roman" w:hAnsi="Times New Roman" w:cs="Times New Roman"/>
          <w:sz w:val="24"/>
          <w:szCs w:val="24"/>
          <w:lang w:val="en-US"/>
        </w:rPr>
        <w:t xml:space="preserve">Chui, </w:t>
      </w:r>
      <w:proofErr w:type="spellStart"/>
      <w:r>
        <w:rPr>
          <w:rFonts w:ascii="Times New Roman" w:hAnsi="Times New Roman" w:cs="Times New Roman"/>
          <w:sz w:val="24"/>
          <w:szCs w:val="24"/>
          <w:lang w:val="en-US"/>
        </w:rPr>
        <w:t>Victoroff</w:t>
      </w:r>
      <w:proofErr w:type="spellEnd"/>
      <w:r>
        <w:rPr>
          <w:rFonts w:ascii="Times New Roman" w:hAnsi="Times New Roman" w:cs="Times New Roman"/>
          <w:sz w:val="24"/>
          <w:szCs w:val="24"/>
          <w:lang w:val="en-US"/>
        </w:rPr>
        <w:t xml:space="preserve"> et al</w:t>
      </w:r>
      <w:proofErr w:type="gramStart"/>
      <w:r>
        <w:rPr>
          <w:rFonts w:ascii="Times New Roman" w:hAnsi="Times New Roman" w:cs="Times New Roman"/>
          <w:sz w:val="24"/>
          <w:szCs w:val="24"/>
          <w:lang w:val="en-US"/>
        </w:rPr>
        <w:t>,1992</w:t>
      </w:r>
      <w:proofErr w:type="gramEnd"/>
      <w:r>
        <w:rPr>
          <w:rFonts w:ascii="Times New Roman" w:hAnsi="Times New Roman" w:cs="Times New Roman"/>
          <w:sz w:val="24"/>
          <w:szCs w:val="24"/>
          <w:lang w:val="en-US"/>
        </w:rPr>
        <w:t>. Metter &amp; Wilson</w:t>
      </w:r>
      <w:proofErr w:type="gramStart"/>
      <w:r>
        <w:rPr>
          <w:rFonts w:ascii="Times New Roman" w:hAnsi="Times New Roman" w:cs="Times New Roman"/>
          <w:sz w:val="24"/>
          <w:szCs w:val="24"/>
          <w:lang w:val="en-US"/>
        </w:rPr>
        <w:t>,1993.J.S</w:t>
      </w:r>
      <w:proofErr w:type="gramEnd"/>
      <w:r>
        <w:rPr>
          <w:rFonts w:ascii="Times New Roman" w:hAnsi="Times New Roman" w:cs="Times New Roman"/>
          <w:sz w:val="24"/>
          <w:szCs w:val="24"/>
          <w:lang w:val="en-US"/>
        </w:rPr>
        <w:t xml:space="preserve"> Meyer, </w:t>
      </w:r>
      <w:proofErr w:type="spellStart"/>
      <w:r>
        <w:rPr>
          <w:rFonts w:ascii="Times New Roman" w:hAnsi="Times New Roman" w:cs="Times New Roman"/>
          <w:sz w:val="24"/>
          <w:szCs w:val="24"/>
          <w:lang w:val="en-US"/>
        </w:rPr>
        <w:t>Shirai</w:t>
      </w:r>
      <w:proofErr w:type="spellEnd"/>
      <w:r>
        <w:rPr>
          <w:rFonts w:ascii="Times New Roman" w:hAnsi="Times New Roman" w:cs="Times New Roman"/>
          <w:sz w:val="24"/>
          <w:szCs w:val="24"/>
          <w:lang w:val="en-US"/>
        </w:rPr>
        <w:t xml:space="preserve"> &amp; Akiyama,1997).</w:t>
      </w:r>
    </w:p>
    <w:p w:rsidR="00D9258E" w:rsidRPr="00B56B5D" w:rsidRDefault="00D9258E" w:rsidP="006427B6">
      <w:pPr>
        <w:pStyle w:val="a6"/>
        <w:numPr>
          <w:ilvl w:val="0"/>
          <w:numId w:val="11"/>
        </w:numPr>
        <w:spacing w:before="240" w:line="360" w:lineRule="auto"/>
        <w:jc w:val="both"/>
        <w:rPr>
          <w:rFonts w:ascii="Times New Roman" w:hAnsi="Times New Roman" w:cs="Times New Roman"/>
          <w:b/>
          <w:sz w:val="24"/>
          <w:szCs w:val="24"/>
        </w:rPr>
      </w:pPr>
      <w:r w:rsidRPr="00B56B5D">
        <w:rPr>
          <w:rFonts w:ascii="Times New Roman" w:hAnsi="Times New Roman" w:cs="Times New Roman"/>
          <w:b/>
          <w:i/>
          <w:sz w:val="24"/>
          <w:szCs w:val="24"/>
        </w:rPr>
        <w:t xml:space="preserve">Νόσος </w:t>
      </w:r>
      <w:r w:rsidRPr="00B56B5D">
        <w:rPr>
          <w:rFonts w:ascii="Times New Roman" w:hAnsi="Times New Roman" w:cs="Times New Roman"/>
          <w:b/>
          <w:i/>
          <w:sz w:val="24"/>
          <w:szCs w:val="24"/>
          <w:lang w:val="en-US"/>
        </w:rPr>
        <w:t>Binswanger</w:t>
      </w:r>
      <w:r w:rsidRPr="00B56B5D">
        <w:rPr>
          <w:rFonts w:ascii="Times New Roman" w:hAnsi="Times New Roman" w:cs="Times New Roman"/>
          <w:sz w:val="24"/>
          <w:szCs w:val="24"/>
        </w:rPr>
        <w:t xml:space="preserve"> : διαφέρει από την </w:t>
      </w:r>
      <w:proofErr w:type="spellStart"/>
      <w:r w:rsidRPr="00B56B5D">
        <w:rPr>
          <w:rFonts w:ascii="Times New Roman" w:hAnsi="Times New Roman" w:cs="Times New Roman"/>
          <w:sz w:val="24"/>
          <w:szCs w:val="24"/>
        </w:rPr>
        <w:t>σπηλαιωτή</w:t>
      </w:r>
      <w:proofErr w:type="spellEnd"/>
      <w:r w:rsidRPr="00B56B5D">
        <w:rPr>
          <w:rFonts w:ascii="Times New Roman" w:hAnsi="Times New Roman" w:cs="Times New Roman"/>
          <w:sz w:val="24"/>
          <w:szCs w:val="24"/>
        </w:rPr>
        <w:t xml:space="preserve"> κατάσταση στο ότι η έναρξή της είναι αργή και λανθάνουσα (</w:t>
      </w:r>
      <w:r w:rsidRPr="00B56B5D">
        <w:rPr>
          <w:rFonts w:ascii="Times New Roman" w:hAnsi="Times New Roman" w:cs="Times New Roman"/>
          <w:sz w:val="24"/>
          <w:szCs w:val="24"/>
          <w:lang w:val="en-US"/>
        </w:rPr>
        <w:t>Cummings</w:t>
      </w:r>
      <w:r w:rsidRPr="00B56B5D">
        <w:rPr>
          <w:rFonts w:ascii="Times New Roman" w:hAnsi="Times New Roman" w:cs="Times New Roman"/>
          <w:sz w:val="24"/>
          <w:szCs w:val="24"/>
        </w:rPr>
        <w:t xml:space="preserve"> &amp; </w:t>
      </w:r>
      <w:r w:rsidRPr="00B56B5D">
        <w:rPr>
          <w:rFonts w:ascii="Times New Roman" w:hAnsi="Times New Roman" w:cs="Times New Roman"/>
          <w:sz w:val="24"/>
          <w:szCs w:val="24"/>
          <w:lang w:val="en-US"/>
        </w:rPr>
        <w:t>Mahler</w:t>
      </w:r>
      <w:r w:rsidRPr="00B56B5D">
        <w:rPr>
          <w:rFonts w:ascii="Times New Roman" w:hAnsi="Times New Roman" w:cs="Times New Roman"/>
          <w:sz w:val="24"/>
          <w:szCs w:val="24"/>
        </w:rPr>
        <w:t xml:space="preserve">, 1991. </w:t>
      </w:r>
      <w:proofErr w:type="spellStart"/>
      <w:r w:rsidRPr="00B56B5D">
        <w:rPr>
          <w:rFonts w:ascii="Times New Roman" w:hAnsi="Times New Roman" w:cs="Times New Roman"/>
          <w:sz w:val="24"/>
          <w:szCs w:val="24"/>
          <w:lang w:val="en-US"/>
        </w:rPr>
        <w:t>Stuss</w:t>
      </w:r>
      <w:proofErr w:type="spellEnd"/>
      <w:r w:rsidRPr="00B56B5D">
        <w:rPr>
          <w:rFonts w:ascii="Times New Roman" w:hAnsi="Times New Roman" w:cs="Times New Roman"/>
          <w:sz w:val="24"/>
          <w:szCs w:val="24"/>
        </w:rPr>
        <w:t xml:space="preserve"> &amp; </w:t>
      </w:r>
      <w:r w:rsidRPr="00B56B5D">
        <w:rPr>
          <w:rFonts w:ascii="Times New Roman" w:hAnsi="Times New Roman" w:cs="Times New Roman"/>
          <w:sz w:val="24"/>
          <w:szCs w:val="24"/>
          <w:lang w:val="en-US"/>
        </w:rPr>
        <w:t>Cummings</w:t>
      </w:r>
      <w:r w:rsidRPr="00B56B5D">
        <w:rPr>
          <w:rFonts w:ascii="Times New Roman" w:hAnsi="Times New Roman" w:cs="Times New Roman"/>
          <w:sz w:val="24"/>
          <w:szCs w:val="24"/>
        </w:rPr>
        <w:t xml:space="preserve">, 1990). Επιπλέον, τα πολλαπλά </w:t>
      </w:r>
      <w:proofErr w:type="spellStart"/>
      <w:r w:rsidRPr="00B56B5D">
        <w:rPr>
          <w:rFonts w:ascii="Times New Roman" w:hAnsi="Times New Roman" w:cs="Times New Roman"/>
          <w:sz w:val="24"/>
          <w:szCs w:val="24"/>
        </w:rPr>
        <w:t>έμφρακτα</w:t>
      </w:r>
      <w:proofErr w:type="spellEnd"/>
      <w:r w:rsidRPr="00B56B5D">
        <w:rPr>
          <w:rFonts w:ascii="Times New Roman" w:hAnsi="Times New Roman" w:cs="Times New Roman"/>
          <w:sz w:val="24"/>
          <w:szCs w:val="24"/>
        </w:rPr>
        <w:t xml:space="preserve"> ανευρίσκονται κυρίως στις </w:t>
      </w:r>
      <w:proofErr w:type="spellStart"/>
      <w:r w:rsidRPr="00B56B5D">
        <w:rPr>
          <w:rFonts w:ascii="Times New Roman" w:hAnsi="Times New Roman" w:cs="Times New Roman"/>
          <w:sz w:val="24"/>
          <w:szCs w:val="24"/>
        </w:rPr>
        <w:t>περικοιλιακές</w:t>
      </w:r>
      <w:proofErr w:type="spellEnd"/>
      <w:r w:rsidRPr="00B56B5D">
        <w:rPr>
          <w:rFonts w:ascii="Times New Roman" w:hAnsi="Times New Roman" w:cs="Times New Roman"/>
          <w:sz w:val="24"/>
          <w:szCs w:val="24"/>
        </w:rPr>
        <w:t xml:space="preserve"> περιοχές και στην εγκεφαλική λευκή ουσία με συνοδό </w:t>
      </w:r>
      <w:proofErr w:type="spellStart"/>
      <w:r w:rsidRPr="00B56B5D">
        <w:rPr>
          <w:rFonts w:ascii="Times New Roman" w:hAnsi="Times New Roman" w:cs="Times New Roman"/>
          <w:i/>
          <w:sz w:val="24"/>
          <w:szCs w:val="24"/>
        </w:rPr>
        <w:t>απομυελίνωση</w:t>
      </w:r>
      <w:proofErr w:type="spellEnd"/>
      <w:r w:rsidRPr="00B56B5D">
        <w:rPr>
          <w:rFonts w:ascii="Times New Roman" w:hAnsi="Times New Roman" w:cs="Times New Roman"/>
          <w:i/>
          <w:sz w:val="24"/>
          <w:szCs w:val="24"/>
        </w:rPr>
        <w:t xml:space="preserve"> </w:t>
      </w:r>
      <w:r w:rsidRPr="00B56B5D">
        <w:rPr>
          <w:rFonts w:ascii="Times New Roman" w:hAnsi="Times New Roman" w:cs="Times New Roman"/>
          <w:sz w:val="24"/>
          <w:szCs w:val="24"/>
        </w:rPr>
        <w:t>(απώλεια του λιπώδους περιβλήματος γύρω από τις νευρικές ίνες ταχείας αγωγής)(</w:t>
      </w:r>
      <w:proofErr w:type="spellStart"/>
      <w:r w:rsidRPr="00B56B5D">
        <w:rPr>
          <w:rFonts w:ascii="Times New Roman" w:hAnsi="Times New Roman" w:cs="Times New Roman"/>
          <w:sz w:val="24"/>
          <w:szCs w:val="24"/>
          <w:lang w:val="en-US"/>
        </w:rPr>
        <w:t>Filley</w:t>
      </w:r>
      <w:proofErr w:type="spellEnd"/>
      <w:r w:rsidRPr="00B56B5D">
        <w:rPr>
          <w:rFonts w:ascii="Times New Roman" w:hAnsi="Times New Roman" w:cs="Times New Roman"/>
          <w:sz w:val="24"/>
          <w:szCs w:val="24"/>
        </w:rPr>
        <w:t xml:space="preserve">,1995,2001). Η εξέταση με  </w:t>
      </w:r>
      <w:r w:rsidRPr="00B56B5D">
        <w:rPr>
          <w:rFonts w:ascii="Times New Roman" w:hAnsi="Times New Roman" w:cs="Times New Roman"/>
          <w:sz w:val="24"/>
          <w:szCs w:val="24"/>
          <w:lang w:val="en-US"/>
        </w:rPr>
        <w:t>CT</w:t>
      </w:r>
      <w:r w:rsidRPr="00B56B5D">
        <w:rPr>
          <w:rFonts w:ascii="Times New Roman" w:hAnsi="Times New Roman" w:cs="Times New Roman"/>
          <w:sz w:val="24"/>
          <w:szCs w:val="24"/>
        </w:rPr>
        <w:t xml:space="preserve">  σε αυτούς τους ασθενείς αποκαλύπτει </w:t>
      </w:r>
      <w:proofErr w:type="spellStart"/>
      <w:r w:rsidRPr="00B56B5D">
        <w:rPr>
          <w:rFonts w:ascii="Times New Roman" w:hAnsi="Times New Roman" w:cs="Times New Roman"/>
          <w:sz w:val="24"/>
          <w:szCs w:val="24"/>
        </w:rPr>
        <w:t>φλοιική</w:t>
      </w:r>
      <w:proofErr w:type="spellEnd"/>
      <w:r w:rsidRPr="00B56B5D">
        <w:rPr>
          <w:rFonts w:ascii="Times New Roman" w:hAnsi="Times New Roman" w:cs="Times New Roman"/>
          <w:sz w:val="24"/>
          <w:szCs w:val="24"/>
        </w:rPr>
        <w:t xml:space="preserve"> ατροφία με διαυγείς περιοχές, ή περιοχές αυξημένης έντασης στη λευκή ουσία (</w:t>
      </w:r>
      <w:proofErr w:type="spellStart"/>
      <w:r w:rsidRPr="00B56B5D">
        <w:rPr>
          <w:rFonts w:ascii="Times New Roman" w:hAnsi="Times New Roman" w:cs="Times New Roman"/>
          <w:i/>
          <w:sz w:val="24"/>
          <w:szCs w:val="24"/>
        </w:rPr>
        <w:t>λευκοαραίωση</w:t>
      </w:r>
      <w:proofErr w:type="spellEnd"/>
      <w:r w:rsidRPr="00B56B5D">
        <w:rPr>
          <w:rFonts w:ascii="Times New Roman" w:hAnsi="Times New Roman" w:cs="Times New Roman"/>
          <w:sz w:val="24"/>
          <w:szCs w:val="24"/>
        </w:rPr>
        <w:t xml:space="preserve">) γύρω από τις </w:t>
      </w:r>
      <w:proofErr w:type="spellStart"/>
      <w:r w:rsidRPr="00B56B5D">
        <w:rPr>
          <w:rFonts w:ascii="Times New Roman" w:hAnsi="Times New Roman" w:cs="Times New Roman"/>
          <w:sz w:val="24"/>
          <w:szCs w:val="24"/>
        </w:rPr>
        <w:t>διετεταμένες</w:t>
      </w:r>
      <w:proofErr w:type="spellEnd"/>
      <w:r w:rsidRPr="00B56B5D">
        <w:rPr>
          <w:rFonts w:ascii="Times New Roman" w:hAnsi="Times New Roman" w:cs="Times New Roman"/>
          <w:sz w:val="24"/>
          <w:szCs w:val="24"/>
        </w:rPr>
        <w:t xml:space="preserve"> κοιλίες. Η </w:t>
      </w:r>
      <w:r w:rsidRPr="00B56B5D">
        <w:rPr>
          <w:rFonts w:ascii="Times New Roman" w:hAnsi="Times New Roman" w:cs="Times New Roman"/>
          <w:sz w:val="24"/>
          <w:szCs w:val="24"/>
          <w:lang w:val="en-US"/>
        </w:rPr>
        <w:t>MRI</w:t>
      </w:r>
      <w:r w:rsidRPr="00B56B5D">
        <w:rPr>
          <w:rFonts w:ascii="Times New Roman" w:hAnsi="Times New Roman" w:cs="Times New Roman"/>
          <w:sz w:val="24"/>
          <w:szCs w:val="24"/>
        </w:rPr>
        <w:t xml:space="preserve"> είναι πιο ευαίσθητη από την </w:t>
      </w:r>
      <w:r w:rsidRPr="00B56B5D">
        <w:rPr>
          <w:rFonts w:ascii="Times New Roman" w:hAnsi="Times New Roman" w:cs="Times New Roman"/>
          <w:sz w:val="24"/>
          <w:szCs w:val="24"/>
          <w:lang w:val="en-US"/>
        </w:rPr>
        <w:t>CT</w:t>
      </w:r>
      <w:r w:rsidRPr="00B56B5D">
        <w:rPr>
          <w:rFonts w:ascii="Times New Roman" w:hAnsi="Times New Roman" w:cs="Times New Roman"/>
          <w:sz w:val="24"/>
          <w:szCs w:val="24"/>
        </w:rPr>
        <w:t xml:space="preserve"> στην αποκάλυψη περιοχών αυξημένου σήματος και ανωμαλιών όπως η μικρή </w:t>
      </w:r>
      <w:proofErr w:type="spellStart"/>
      <w:r w:rsidRPr="00B56B5D">
        <w:rPr>
          <w:rFonts w:ascii="Times New Roman" w:hAnsi="Times New Roman" w:cs="Times New Roman"/>
          <w:sz w:val="24"/>
          <w:szCs w:val="24"/>
        </w:rPr>
        <w:t>περικοιλιακή</w:t>
      </w:r>
      <w:proofErr w:type="spellEnd"/>
      <w:r w:rsidRPr="00B56B5D">
        <w:rPr>
          <w:rFonts w:ascii="Times New Roman" w:hAnsi="Times New Roman" w:cs="Times New Roman"/>
          <w:sz w:val="24"/>
          <w:szCs w:val="24"/>
        </w:rPr>
        <w:t xml:space="preserve"> άλως, αν και πολλά από τα τελευταία αυτά ευρήματα που σχετίζονται μόνο με την ηλικία. Συνεπώς, η νόσος του </w:t>
      </w:r>
      <w:r w:rsidRPr="00B56B5D">
        <w:rPr>
          <w:rFonts w:ascii="Times New Roman" w:hAnsi="Times New Roman" w:cs="Times New Roman"/>
          <w:sz w:val="24"/>
          <w:szCs w:val="24"/>
          <w:lang w:val="en-US"/>
        </w:rPr>
        <w:t>Binswanger</w:t>
      </w:r>
      <w:r w:rsidRPr="00B56B5D">
        <w:rPr>
          <w:rFonts w:ascii="Times New Roman" w:hAnsi="Times New Roman" w:cs="Times New Roman"/>
          <w:sz w:val="24"/>
          <w:szCs w:val="24"/>
        </w:rPr>
        <w:t xml:space="preserve"> μπορεί να </w:t>
      </w:r>
      <w:proofErr w:type="spellStart"/>
      <w:r w:rsidRPr="00B56B5D">
        <w:rPr>
          <w:rFonts w:ascii="Times New Roman" w:hAnsi="Times New Roman" w:cs="Times New Roman"/>
          <w:sz w:val="24"/>
          <w:szCs w:val="24"/>
        </w:rPr>
        <w:t>υπερ</w:t>
      </w:r>
      <w:proofErr w:type="spellEnd"/>
      <w:r w:rsidRPr="00B56B5D">
        <w:rPr>
          <w:rFonts w:ascii="Times New Roman" w:hAnsi="Times New Roman" w:cs="Times New Roman"/>
          <w:sz w:val="24"/>
          <w:szCs w:val="24"/>
        </w:rPr>
        <w:t>-διαγνωστεί όταν στηριζόμαστε σε ακτινολογικά κριτήρια (</w:t>
      </w:r>
      <w:r w:rsidRPr="00B56B5D">
        <w:rPr>
          <w:rFonts w:ascii="Times New Roman" w:hAnsi="Times New Roman" w:cs="Times New Roman"/>
          <w:sz w:val="24"/>
          <w:szCs w:val="24"/>
          <w:lang w:val="en-US"/>
        </w:rPr>
        <w:t>Nichols</w:t>
      </w:r>
      <w:r w:rsidRPr="00B56B5D">
        <w:rPr>
          <w:rFonts w:ascii="Times New Roman" w:hAnsi="Times New Roman" w:cs="Times New Roman"/>
          <w:sz w:val="24"/>
          <w:szCs w:val="24"/>
        </w:rPr>
        <w:t xml:space="preserve"> &amp; </w:t>
      </w:r>
      <w:r w:rsidRPr="00B56B5D">
        <w:rPr>
          <w:rFonts w:ascii="Times New Roman" w:hAnsi="Times New Roman" w:cs="Times New Roman"/>
          <w:sz w:val="24"/>
          <w:szCs w:val="24"/>
          <w:lang w:val="en-US"/>
        </w:rPr>
        <w:t>Mohr</w:t>
      </w:r>
      <w:r w:rsidRPr="00B56B5D">
        <w:rPr>
          <w:rFonts w:ascii="Times New Roman" w:hAnsi="Times New Roman" w:cs="Times New Roman"/>
          <w:sz w:val="24"/>
          <w:szCs w:val="24"/>
        </w:rPr>
        <w:t xml:space="preserve">, 1986). Οι διαταραχές βάδισης. η δυσαρθρία και η ακράτεια είναι συνηθισμένα προβλήματα αυτών των ασθενών. Οι γνωστικές και εκτελεστικές δυσλειτουργίες, που τυπικά συσχετίζονται με μετωπιαίες βλάβες χαρακτηρίζουν την άνοια της νόσου του  </w:t>
      </w:r>
      <w:r w:rsidRPr="00B56B5D">
        <w:rPr>
          <w:rFonts w:ascii="Times New Roman" w:hAnsi="Times New Roman" w:cs="Times New Roman"/>
          <w:sz w:val="24"/>
          <w:szCs w:val="24"/>
          <w:lang w:val="en-US"/>
        </w:rPr>
        <w:t>Binswanger</w:t>
      </w:r>
      <w:r w:rsidRPr="00B56B5D">
        <w:rPr>
          <w:rFonts w:ascii="Times New Roman" w:hAnsi="Times New Roman" w:cs="Times New Roman"/>
          <w:sz w:val="24"/>
          <w:szCs w:val="24"/>
        </w:rPr>
        <w:t xml:space="preserve"> (</w:t>
      </w:r>
      <w:proofErr w:type="spellStart"/>
      <w:r w:rsidRPr="00B56B5D">
        <w:rPr>
          <w:rFonts w:ascii="Times New Roman" w:hAnsi="Times New Roman" w:cs="Times New Roman"/>
          <w:sz w:val="24"/>
          <w:szCs w:val="24"/>
          <w:lang w:val="en-US"/>
        </w:rPr>
        <w:t>Filley</w:t>
      </w:r>
      <w:proofErr w:type="spellEnd"/>
      <w:r w:rsidRPr="00B56B5D">
        <w:rPr>
          <w:rFonts w:ascii="Times New Roman" w:hAnsi="Times New Roman" w:cs="Times New Roman"/>
          <w:sz w:val="24"/>
          <w:szCs w:val="24"/>
        </w:rPr>
        <w:t xml:space="preserve">, 2001) (σελ. 243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Pr="00DA111C" w:rsidRDefault="00D9258E" w:rsidP="006427B6">
      <w:pPr>
        <w:spacing w:after="0" w:line="360" w:lineRule="auto"/>
        <w:ind w:firstLine="720"/>
        <w:jc w:val="both"/>
        <w:rPr>
          <w:rFonts w:ascii="Times New Roman" w:hAnsi="Times New Roman" w:cs="Times New Roman"/>
          <w:sz w:val="24"/>
          <w:szCs w:val="24"/>
        </w:rPr>
      </w:pPr>
    </w:p>
    <w:p w:rsidR="00D9258E" w:rsidRPr="00966CF2" w:rsidRDefault="00D9258E" w:rsidP="006427B6">
      <w:pPr>
        <w:spacing w:after="0" w:line="360" w:lineRule="auto"/>
        <w:jc w:val="both"/>
        <w:outlineLvl w:val="0"/>
        <w:rPr>
          <w:rFonts w:ascii="Times New Roman" w:hAnsi="Times New Roman" w:cs="Times New Roman"/>
          <w:b/>
          <w:sz w:val="24"/>
          <w:szCs w:val="24"/>
        </w:rPr>
      </w:pPr>
    </w:p>
    <w:p w:rsidR="00D9258E" w:rsidRPr="00966CF2" w:rsidRDefault="00D9258E" w:rsidP="006427B6">
      <w:pPr>
        <w:spacing w:after="0" w:line="360" w:lineRule="auto"/>
        <w:jc w:val="both"/>
        <w:outlineLvl w:val="0"/>
        <w:rPr>
          <w:rFonts w:ascii="Times New Roman" w:hAnsi="Times New Roman" w:cs="Times New Roman"/>
          <w:b/>
          <w:sz w:val="24"/>
          <w:szCs w:val="24"/>
        </w:rPr>
      </w:pPr>
    </w:p>
    <w:p w:rsidR="00D9258E" w:rsidRPr="00A036E9" w:rsidRDefault="005B0C44" w:rsidP="006427B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5</w:t>
      </w:r>
      <w:r w:rsidR="00D9258E">
        <w:rPr>
          <w:rFonts w:ascii="Times New Roman" w:hAnsi="Times New Roman" w:cs="Times New Roman"/>
          <w:b/>
          <w:sz w:val="24"/>
          <w:szCs w:val="24"/>
        </w:rPr>
        <w:t xml:space="preserve">.2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-αιτιολογία</w:t>
      </w:r>
    </w:p>
    <w:p w:rsidR="00D9258E" w:rsidRPr="00A036E9" w:rsidRDefault="00D9258E" w:rsidP="006427B6">
      <w:pPr>
        <w:spacing w:after="0" w:line="360" w:lineRule="auto"/>
        <w:jc w:val="both"/>
        <w:outlineLvl w:val="0"/>
        <w:rPr>
          <w:rFonts w:ascii="Times New Roman" w:hAnsi="Times New Roman" w:cs="Times New Roman"/>
          <w:b/>
          <w:sz w:val="24"/>
          <w:szCs w:val="24"/>
        </w:rPr>
      </w:pPr>
    </w:p>
    <w:p w:rsidR="00D9258E" w:rsidRPr="00A036E9" w:rsidRDefault="00D9258E" w:rsidP="006427B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Οι </w:t>
      </w:r>
      <w:r w:rsidRPr="00A036E9">
        <w:rPr>
          <w:rFonts w:ascii="Times New Roman" w:hAnsi="Times New Roman" w:cs="Times New Roman"/>
          <w:color w:val="000000" w:themeColor="text1"/>
          <w:sz w:val="24"/>
          <w:szCs w:val="24"/>
        </w:rPr>
        <w:t>παράγοντ</w:t>
      </w:r>
      <w:r>
        <w:rPr>
          <w:rFonts w:ascii="Times New Roman" w:hAnsi="Times New Roman" w:cs="Times New Roman"/>
          <w:color w:val="000000" w:themeColor="text1"/>
          <w:sz w:val="24"/>
          <w:szCs w:val="24"/>
        </w:rPr>
        <w:t xml:space="preserve">ες κινδύνου για την εμφάνιση αγγειακής άνοιας </w:t>
      </w:r>
      <w:r w:rsidRPr="00A036E9">
        <w:rPr>
          <w:rFonts w:ascii="Times New Roman" w:hAnsi="Times New Roman" w:cs="Times New Roman"/>
          <w:color w:val="000000" w:themeColor="text1"/>
          <w:sz w:val="24"/>
          <w:szCs w:val="24"/>
        </w:rPr>
        <w:t>διαχωρίζονται σ</w:t>
      </w:r>
      <w:r>
        <w:rPr>
          <w:rFonts w:ascii="Times New Roman" w:hAnsi="Times New Roman" w:cs="Times New Roman"/>
          <w:color w:val="000000" w:themeColor="text1"/>
          <w:sz w:val="24"/>
          <w:szCs w:val="24"/>
        </w:rPr>
        <w:t>ε αναστρέψιμους και μη αναστρέ</w:t>
      </w:r>
      <w:r w:rsidRPr="00A036E9">
        <w:rPr>
          <w:rFonts w:ascii="Times New Roman" w:hAnsi="Times New Roman" w:cs="Times New Roman"/>
          <w:color w:val="000000" w:themeColor="text1"/>
          <w:sz w:val="24"/>
          <w:szCs w:val="24"/>
        </w:rPr>
        <w:t>ψιμους. Στους μη αναστρέψιμους περιλαμβάνονται: η μεγάλη ηλικία (</w:t>
      </w:r>
      <w:r>
        <w:rPr>
          <w:rFonts w:ascii="Times New Roman" w:hAnsi="Times New Roman" w:cs="Times New Roman"/>
          <w:color w:val="000000" w:themeColor="text1"/>
          <w:sz w:val="24"/>
          <w:szCs w:val="24"/>
        </w:rPr>
        <w:t>ο πιο ισχυρός υποκείμενος παράγοντας για εμφάνιση</w:t>
      </w:r>
      <w:r w:rsidRPr="00A036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αγγειακής άνοιας</w:t>
      </w:r>
      <w:r w:rsidRPr="00A036E9">
        <w:rPr>
          <w:rFonts w:ascii="Times New Roman" w:hAnsi="Times New Roman" w:cs="Times New Roman"/>
          <w:color w:val="000000" w:themeColor="text1"/>
          <w:sz w:val="24"/>
          <w:szCs w:val="24"/>
        </w:rPr>
        <w:t xml:space="preserve">, με σημαντική αύξηση της επίπτωσής της μετά </w:t>
      </w:r>
      <w:r>
        <w:rPr>
          <w:rFonts w:ascii="Times New Roman" w:hAnsi="Times New Roman" w:cs="Times New Roman"/>
          <w:color w:val="000000" w:themeColor="text1"/>
          <w:sz w:val="24"/>
          <w:szCs w:val="24"/>
        </w:rPr>
        <w:t>την ηλικία των 65 ετών), το άρ</w:t>
      </w:r>
      <w:r w:rsidRPr="00A036E9">
        <w:rPr>
          <w:rFonts w:ascii="Times New Roman" w:hAnsi="Times New Roman" w:cs="Times New Roman"/>
          <w:color w:val="000000" w:themeColor="text1"/>
          <w:sz w:val="24"/>
          <w:szCs w:val="24"/>
        </w:rPr>
        <w:t>ρεν φύλο, η γενετική προδιάθεση [</w:t>
      </w:r>
      <w:proofErr w:type="spellStart"/>
      <w:r w:rsidRPr="00A036E9">
        <w:rPr>
          <w:rFonts w:ascii="Times New Roman" w:hAnsi="Times New Roman" w:cs="Times New Roman"/>
          <w:color w:val="000000" w:themeColor="text1"/>
          <w:sz w:val="24"/>
          <w:szCs w:val="24"/>
        </w:rPr>
        <w:t>Cerebral</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Autosomal</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Dominant</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Arteriopathy</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with</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Subcortical</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Infarcts</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and</w:t>
      </w:r>
      <w:proofErr w:type="spellEnd"/>
      <w:r w:rsidRPr="00A036E9">
        <w:rPr>
          <w:rFonts w:ascii="Times New Roman" w:hAnsi="Times New Roman" w:cs="Times New Roman"/>
          <w:color w:val="000000" w:themeColor="text1"/>
          <w:sz w:val="24"/>
          <w:szCs w:val="24"/>
        </w:rPr>
        <w:t xml:space="preserve"> </w:t>
      </w:r>
      <w:proofErr w:type="spellStart"/>
      <w:r w:rsidRPr="00A036E9">
        <w:rPr>
          <w:rFonts w:ascii="Times New Roman" w:hAnsi="Times New Roman" w:cs="Times New Roman"/>
          <w:color w:val="000000" w:themeColor="text1"/>
          <w:sz w:val="24"/>
          <w:szCs w:val="24"/>
        </w:rPr>
        <w:t>Leukoencephalopathy</w:t>
      </w:r>
      <w:proofErr w:type="spellEnd"/>
      <w:r w:rsidRPr="00A036E9">
        <w:rPr>
          <w:rFonts w:ascii="Times New Roman" w:hAnsi="Times New Roman" w:cs="Times New Roman"/>
          <w:color w:val="000000" w:themeColor="text1"/>
          <w:sz w:val="24"/>
          <w:szCs w:val="24"/>
        </w:rPr>
        <w:t xml:space="preserve"> (CADASIL), </w:t>
      </w:r>
      <w:proofErr w:type="spellStart"/>
      <w:r w:rsidRPr="00A036E9">
        <w:rPr>
          <w:rFonts w:ascii="Times New Roman" w:hAnsi="Times New Roman" w:cs="Times New Roman"/>
          <w:color w:val="000000" w:themeColor="text1"/>
          <w:sz w:val="24"/>
          <w:szCs w:val="24"/>
        </w:rPr>
        <w:t>ApoE</w:t>
      </w:r>
      <w:proofErr w:type="spellEnd"/>
      <w:r w:rsidRPr="00A036E9">
        <w:rPr>
          <w:rFonts w:ascii="Times New Roman" w:hAnsi="Times New Roman" w:cs="Times New Roman"/>
          <w:color w:val="000000" w:themeColor="text1"/>
          <w:sz w:val="24"/>
          <w:szCs w:val="24"/>
        </w:rPr>
        <w:t xml:space="preserve"> ε4 πολυμορφισμός]</w:t>
      </w:r>
      <w:r>
        <w:rPr>
          <w:rFonts w:ascii="Times New Roman" w:hAnsi="Times New Roman" w:cs="Times New Roman"/>
          <w:color w:val="000000" w:themeColor="text1"/>
          <w:sz w:val="24"/>
          <w:szCs w:val="24"/>
        </w:rPr>
        <w:t>, η φυλή (Ασιάτες,</w:t>
      </w:r>
      <w:r w:rsidRPr="00A036E9">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Αφρο</w:t>
      </w:r>
      <w:proofErr w:type="spellEnd"/>
      <w:r>
        <w:rPr>
          <w:rFonts w:ascii="Times New Roman" w:hAnsi="Times New Roman" w:cs="Times New Roman"/>
          <w:color w:val="000000" w:themeColor="text1"/>
          <w:sz w:val="24"/>
          <w:szCs w:val="24"/>
        </w:rPr>
        <w:t>-</w:t>
      </w:r>
      <w:r w:rsidRPr="00A036E9">
        <w:rPr>
          <w:rFonts w:ascii="Times New Roman" w:hAnsi="Times New Roman" w:cs="Times New Roman"/>
          <w:color w:val="000000" w:themeColor="text1"/>
          <w:sz w:val="24"/>
          <w:szCs w:val="24"/>
        </w:rPr>
        <w:t xml:space="preserve">αμερικανοί), προηγούμενο ιστορικό αγγειακών εγκεφαλικών επεισοδίων (ΑΕΕ), οικογενειακό ιστορικό άνοιας </w:t>
      </w:r>
      <w:r>
        <w:rPr>
          <w:rFonts w:ascii="Times New Roman" w:hAnsi="Times New Roman" w:cs="Times New Roman"/>
          <w:color w:val="000000" w:themeColor="text1"/>
          <w:sz w:val="24"/>
          <w:szCs w:val="24"/>
        </w:rPr>
        <w:t xml:space="preserve">καθώς και το χαμηλό επίπεδο εκπαίδευσης. </w:t>
      </w:r>
      <w:r w:rsidRPr="00A036E9">
        <w:rPr>
          <w:rFonts w:ascii="Times New Roman" w:hAnsi="Times New Roman" w:cs="Times New Roman"/>
          <w:color w:val="000000" w:themeColor="text1"/>
          <w:sz w:val="24"/>
          <w:szCs w:val="24"/>
        </w:rPr>
        <w:t xml:space="preserve">Το υψηλότερο επίπεδο εκπαίδευσης αν και δεν </w:t>
      </w:r>
      <w:r w:rsidRPr="00A036E9">
        <w:rPr>
          <w:rFonts w:ascii="Times New Roman" w:hAnsi="Times New Roman" w:cs="Times New Roman"/>
          <w:color w:val="000000" w:themeColor="text1"/>
          <w:sz w:val="24"/>
          <w:szCs w:val="24"/>
        </w:rPr>
        <w:lastRenderedPageBreak/>
        <w:t xml:space="preserve">επηρεάζει τον ρυθμό εξέλιξης της άνοιας σχετίζεται με λιγότερα </w:t>
      </w:r>
      <w:proofErr w:type="spellStart"/>
      <w:r w:rsidRPr="00A036E9">
        <w:rPr>
          <w:rFonts w:ascii="Times New Roman" w:hAnsi="Times New Roman" w:cs="Times New Roman"/>
          <w:color w:val="000000" w:themeColor="text1"/>
          <w:sz w:val="24"/>
          <w:szCs w:val="24"/>
        </w:rPr>
        <w:t>γνωσ</w:t>
      </w:r>
      <w:r>
        <w:rPr>
          <w:rFonts w:ascii="Times New Roman" w:hAnsi="Times New Roman" w:cs="Times New Roman"/>
          <w:color w:val="000000" w:themeColor="text1"/>
          <w:sz w:val="24"/>
          <w:szCs w:val="24"/>
        </w:rPr>
        <w:t>ιακά</w:t>
      </w:r>
      <w:proofErr w:type="spellEnd"/>
      <w:r>
        <w:rPr>
          <w:rFonts w:ascii="Times New Roman" w:hAnsi="Times New Roman" w:cs="Times New Roman"/>
          <w:color w:val="000000" w:themeColor="text1"/>
          <w:sz w:val="24"/>
          <w:szCs w:val="24"/>
        </w:rPr>
        <w:t xml:space="preserve"> ελλείμματα. </w:t>
      </w:r>
      <w:r w:rsidRPr="00A036E9">
        <w:rPr>
          <w:rFonts w:ascii="Times New Roman" w:hAnsi="Times New Roman" w:cs="Times New Roman"/>
          <w:color w:val="000000" w:themeColor="text1"/>
          <w:sz w:val="24"/>
          <w:szCs w:val="24"/>
        </w:rPr>
        <w:t xml:space="preserve">Μεταξύ των σημαντικότερων αναστρέψιμων παραγόντων κινδύνου συμπεριλαμβάνονται: η </w:t>
      </w:r>
      <w:r>
        <w:rPr>
          <w:rFonts w:ascii="Times New Roman" w:hAnsi="Times New Roman" w:cs="Times New Roman"/>
          <w:color w:val="000000" w:themeColor="text1"/>
          <w:sz w:val="24"/>
          <w:szCs w:val="24"/>
        </w:rPr>
        <w:t>υπέρ</w:t>
      </w:r>
      <w:r w:rsidRPr="00A036E9">
        <w:rPr>
          <w:rFonts w:ascii="Times New Roman" w:hAnsi="Times New Roman" w:cs="Times New Roman"/>
          <w:color w:val="000000" w:themeColor="text1"/>
          <w:sz w:val="24"/>
          <w:szCs w:val="24"/>
        </w:rPr>
        <w:t xml:space="preserve">ταση (αλλά και η υπόταση μέσω </w:t>
      </w:r>
      <w:proofErr w:type="spellStart"/>
      <w:r w:rsidRPr="00A036E9">
        <w:rPr>
          <w:rFonts w:ascii="Times New Roman" w:hAnsi="Times New Roman" w:cs="Times New Roman"/>
          <w:color w:val="000000" w:themeColor="text1"/>
          <w:sz w:val="24"/>
          <w:szCs w:val="24"/>
        </w:rPr>
        <w:t>υποάρδευσης</w:t>
      </w:r>
      <w:proofErr w:type="spellEnd"/>
      <w:r w:rsidRPr="00A036E9">
        <w:rPr>
          <w:rFonts w:ascii="Times New Roman" w:hAnsi="Times New Roman" w:cs="Times New Roman"/>
          <w:color w:val="000000" w:themeColor="text1"/>
          <w:sz w:val="24"/>
          <w:szCs w:val="24"/>
        </w:rPr>
        <w:t xml:space="preserve"> του εγκεφάλου), το κάπνισμα, η κατάχρηση αλκοόλ, η παχυσαρκία και ο καθιστι</w:t>
      </w:r>
      <w:r>
        <w:rPr>
          <w:rFonts w:ascii="Times New Roman" w:hAnsi="Times New Roman" w:cs="Times New Roman"/>
          <w:color w:val="000000" w:themeColor="text1"/>
          <w:sz w:val="24"/>
          <w:szCs w:val="24"/>
        </w:rPr>
        <w:t>κός τρόπος ζωής, η αντί</w:t>
      </w:r>
      <w:r w:rsidRPr="00A036E9">
        <w:rPr>
          <w:rFonts w:ascii="Times New Roman" w:hAnsi="Times New Roman" w:cs="Times New Roman"/>
          <w:color w:val="000000" w:themeColor="text1"/>
          <w:sz w:val="24"/>
          <w:szCs w:val="24"/>
        </w:rPr>
        <w:t>σταση στην ινσουλίνη, ο σακχαρώδης διαβήτης, τα υπογλυκαιμικά επεισ</w:t>
      </w:r>
      <w:r>
        <w:rPr>
          <w:rFonts w:ascii="Times New Roman" w:hAnsi="Times New Roman" w:cs="Times New Roman"/>
          <w:color w:val="000000" w:themeColor="text1"/>
          <w:sz w:val="24"/>
          <w:szCs w:val="24"/>
        </w:rPr>
        <w:t xml:space="preserve">όδια, η </w:t>
      </w:r>
      <w:proofErr w:type="spellStart"/>
      <w:r>
        <w:rPr>
          <w:rFonts w:ascii="Times New Roman" w:hAnsi="Times New Roman" w:cs="Times New Roman"/>
          <w:color w:val="000000" w:themeColor="text1"/>
          <w:sz w:val="24"/>
          <w:szCs w:val="24"/>
        </w:rPr>
        <w:t>δυσλιπιδαιμία</w:t>
      </w:r>
      <w:proofErr w:type="spellEnd"/>
      <w:r>
        <w:rPr>
          <w:rFonts w:ascii="Times New Roman" w:hAnsi="Times New Roman" w:cs="Times New Roman"/>
          <w:color w:val="000000" w:themeColor="text1"/>
          <w:sz w:val="24"/>
          <w:szCs w:val="24"/>
        </w:rPr>
        <w:t>, η στεφα</w:t>
      </w:r>
      <w:r w:rsidRPr="00A036E9">
        <w:rPr>
          <w:rFonts w:ascii="Times New Roman" w:hAnsi="Times New Roman" w:cs="Times New Roman"/>
          <w:color w:val="000000" w:themeColor="text1"/>
          <w:sz w:val="24"/>
          <w:szCs w:val="24"/>
        </w:rPr>
        <w:t>νιαία νόσος, η κολπική μαρμαρυγ</w:t>
      </w:r>
      <w:r>
        <w:rPr>
          <w:rFonts w:ascii="Times New Roman" w:hAnsi="Times New Roman" w:cs="Times New Roman"/>
          <w:color w:val="000000" w:themeColor="text1"/>
          <w:sz w:val="24"/>
          <w:szCs w:val="24"/>
        </w:rPr>
        <w:t xml:space="preserve">ή και η </w:t>
      </w:r>
      <w:proofErr w:type="spellStart"/>
      <w:r>
        <w:rPr>
          <w:rFonts w:ascii="Times New Roman" w:hAnsi="Times New Roman" w:cs="Times New Roman"/>
          <w:color w:val="000000" w:themeColor="text1"/>
          <w:sz w:val="24"/>
          <w:szCs w:val="24"/>
        </w:rPr>
        <w:t>ομοκυστεϊναιμία</w:t>
      </w:r>
      <w:proofErr w:type="spellEnd"/>
      <w:r>
        <w:rPr>
          <w:rFonts w:ascii="Times New Roman" w:hAnsi="Times New Roman" w:cs="Times New Roman"/>
          <w:color w:val="000000" w:themeColor="text1"/>
          <w:sz w:val="24"/>
          <w:szCs w:val="24"/>
        </w:rPr>
        <w:t>.</w:t>
      </w:r>
      <w:r w:rsidRPr="00F851E9">
        <w:rPr>
          <w:rFonts w:ascii="Times New Roman" w:hAnsi="Times New Roman" w:cs="Times New Roman"/>
          <w:sz w:val="24"/>
          <w:szCs w:val="24"/>
        </w:rPr>
        <w:t xml:space="preserve"> </w:t>
      </w:r>
      <w:r>
        <w:rPr>
          <w:rFonts w:ascii="Times New Roman" w:hAnsi="Times New Roman" w:cs="Times New Roman"/>
          <w:sz w:val="24"/>
          <w:szCs w:val="24"/>
        </w:rPr>
        <w:t>Οι</w:t>
      </w:r>
      <w:r w:rsidRPr="004D0EC4">
        <w:rPr>
          <w:rFonts w:ascii="Times New Roman" w:hAnsi="Times New Roman" w:cs="Times New Roman"/>
          <w:sz w:val="24"/>
          <w:szCs w:val="24"/>
        </w:rPr>
        <w:t xml:space="preserve"> κλασικοί παράγοντες κινδύνου για αγγειακή ν</w:t>
      </w:r>
      <w:r>
        <w:rPr>
          <w:rFonts w:ascii="Times New Roman" w:hAnsi="Times New Roman" w:cs="Times New Roman"/>
          <w:sz w:val="24"/>
          <w:szCs w:val="24"/>
        </w:rPr>
        <w:t>όσο (αρτηριακή υπέρταση, σακχα</w:t>
      </w:r>
      <w:r w:rsidRPr="004D0EC4">
        <w:rPr>
          <w:rFonts w:ascii="Times New Roman" w:hAnsi="Times New Roman" w:cs="Times New Roman"/>
          <w:sz w:val="24"/>
          <w:szCs w:val="24"/>
        </w:rPr>
        <w:t xml:space="preserve">ρώδης διαβήτης, </w:t>
      </w:r>
      <w:proofErr w:type="spellStart"/>
      <w:r>
        <w:rPr>
          <w:rFonts w:ascii="Times New Roman" w:hAnsi="Times New Roman" w:cs="Times New Roman"/>
          <w:sz w:val="24"/>
          <w:szCs w:val="24"/>
        </w:rPr>
        <w:t>δυσλιπιδαιμία</w:t>
      </w:r>
      <w:proofErr w:type="spellEnd"/>
      <w:r>
        <w:rPr>
          <w:rFonts w:ascii="Times New Roman" w:hAnsi="Times New Roman" w:cs="Times New Roman"/>
          <w:sz w:val="24"/>
          <w:szCs w:val="24"/>
        </w:rPr>
        <w:t>, παχυσαρκία) προ</w:t>
      </w:r>
      <w:r w:rsidRPr="004D0EC4">
        <w:rPr>
          <w:rFonts w:ascii="Times New Roman" w:hAnsi="Times New Roman" w:cs="Times New Roman"/>
          <w:sz w:val="24"/>
          <w:szCs w:val="24"/>
        </w:rPr>
        <w:t>καλούν ενδοθηλι</w:t>
      </w:r>
      <w:r>
        <w:rPr>
          <w:rFonts w:ascii="Times New Roman" w:hAnsi="Times New Roman" w:cs="Times New Roman"/>
          <w:sz w:val="24"/>
          <w:szCs w:val="24"/>
        </w:rPr>
        <w:t>ακή δυσλειτουργία, μειωμένη πα</w:t>
      </w:r>
      <w:r w:rsidRPr="004D0EC4">
        <w:rPr>
          <w:rFonts w:ascii="Times New Roman" w:hAnsi="Times New Roman" w:cs="Times New Roman"/>
          <w:sz w:val="24"/>
          <w:szCs w:val="24"/>
        </w:rPr>
        <w:t>ραγωγή μονοξειδίου του αζώτου (της πιο ισχυρής ενδογενούς αγγει</w:t>
      </w:r>
      <w:r>
        <w:rPr>
          <w:rFonts w:ascii="Times New Roman" w:hAnsi="Times New Roman" w:cs="Times New Roman"/>
          <w:sz w:val="24"/>
          <w:szCs w:val="24"/>
        </w:rPr>
        <w:t>οδιασταλτικής ουσίας), διαταρα</w:t>
      </w:r>
      <w:r w:rsidRPr="004D0EC4">
        <w:rPr>
          <w:rFonts w:ascii="Times New Roman" w:hAnsi="Times New Roman" w:cs="Times New Roman"/>
          <w:sz w:val="24"/>
          <w:szCs w:val="24"/>
        </w:rPr>
        <w:t>χή της αυτορρύθ</w:t>
      </w:r>
      <w:r>
        <w:rPr>
          <w:rFonts w:ascii="Times New Roman" w:hAnsi="Times New Roman" w:cs="Times New Roman"/>
          <w:sz w:val="24"/>
          <w:szCs w:val="24"/>
        </w:rPr>
        <w:t>μισης της αιμάτωσης του εγκεφά</w:t>
      </w:r>
      <w:r w:rsidRPr="004D0EC4">
        <w:rPr>
          <w:rFonts w:ascii="Times New Roman" w:hAnsi="Times New Roman" w:cs="Times New Roman"/>
          <w:sz w:val="24"/>
          <w:szCs w:val="24"/>
        </w:rPr>
        <w:t xml:space="preserve">λου, οξειδωτικό </w:t>
      </w:r>
      <w:proofErr w:type="spellStart"/>
      <w:r w:rsidRPr="004D0EC4">
        <w:rPr>
          <w:rFonts w:ascii="Times New Roman" w:hAnsi="Times New Roman" w:cs="Times New Roman"/>
          <w:sz w:val="24"/>
          <w:szCs w:val="24"/>
        </w:rPr>
        <w:t>stress</w:t>
      </w:r>
      <w:proofErr w:type="spellEnd"/>
      <w:r w:rsidRPr="004D0EC4">
        <w:rPr>
          <w:rFonts w:ascii="Times New Roman" w:hAnsi="Times New Roman" w:cs="Times New Roman"/>
          <w:sz w:val="24"/>
          <w:szCs w:val="24"/>
        </w:rPr>
        <w:t xml:space="preserve"> καθώς κα</w:t>
      </w:r>
      <w:r>
        <w:rPr>
          <w:rFonts w:ascii="Times New Roman" w:hAnsi="Times New Roman" w:cs="Times New Roman"/>
          <w:sz w:val="24"/>
          <w:szCs w:val="24"/>
        </w:rPr>
        <w:t>ι φλεγμονή του αγ</w:t>
      </w:r>
      <w:r w:rsidRPr="004D0EC4">
        <w:rPr>
          <w:rFonts w:ascii="Times New Roman" w:hAnsi="Times New Roman" w:cs="Times New Roman"/>
          <w:sz w:val="24"/>
          <w:szCs w:val="24"/>
        </w:rPr>
        <w:t xml:space="preserve">γειακού τοιχώματος με αποτέλεσμα εγκεφαλική </w:t>
      </w:r>
      <w:proofErr w:type="spellStart"/>
      <w:r w:rsidRPr="004D0EC4">
        <w:rPr>
          <w:rFonts w:ascii="Times New Roman" w:hAnsi="Times New Roman" w:cs="Times New Roman"/>
          <w:sz w:val="24"/>
          <w:szCs w:val="24"/>
        </w:rPr>
        <w:t>υποαιμάτωση</w:t>
      </w:r>
      <w:proofErr w:type="spellEnd"/>
      <w:r w:rsidRPr="004D0EC4">
        <w:rPr>
          <w:rFonts w:ascii="Times New Roman" w:hAnsi="Times New Roman" w:cs="Times New Roman"/>
          <w:sz w:val="24"/>
          <w:szCs w:val="24"/>
        </w:rPr>
        <w:t>.</w:t>
      </w:r>
    </w:p>
    <w:p w:rsidR="00D9258E" w:rsidRPr="009459AE" w:rsidRDefault="00D9258E" w:rsidP="006427B6">
      <w:pPr>
        <w:spacing w:line="360" w:lineRule="auto"/>
        <w:ind w:firstLine="720"/>
        <w:jc w:val="both"/>
        <w:rPr>
          <w:rFonts w:ascii="Times New Roman" w:hAnsi="Times New Roman" w:cs="Times New Roman"/>
          <w:sz w:val="24"/>
          <w:szCs w:val="24"/>
        </w:rPr>
      </w:pP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5</w:t>
      </w:r>
      <w:r w:rsidR="00D9258E">
        <w:rPr>
          <w:rFonts w:ascii="Times New Roman" w:hAnsi="Times New Roman" w:cs="Times New Roman"/>
          <w:b/>
          <w:sz w:val="24"/>
          <w:szCs w:val="24"/>
        </w:rPr>
        <w:t xml:space="preserve">.3 </w:t>
      </w:r>
      <w:proofErr w:type="spellStart"/>
      <w:r w:rsidR="00D9258E" w:rsidRPr="008C4066">
        <w:rPr>
          <w:rFonts w:ascii="Times New Roman" w:hAnsi="Times New Roman" w:cs="Times New Roman"/>
          <w:b/>
          <w:sz w:val="24"/>
          <w:szCs w:val="24"/>
        </w:rPr>
        <w:t>Νευροανατομία</w:t>
      </w:r>
      <w:proofErr w:type="spellEnd"/>
      <w:r w:rsidR="00D9258E" w:rsidRPr="008C4066">
        <w:rPr>
          <w:rFonts w:ascii="Times New Roman" w:hAnsi="Times New Roman" w:cs="Times New Roman"/>
          <w:b/>
          <w:sz w:val="24"/>
          <w:szCs w:val="24"/>
        </w:rPr>
        <w:t xml:space="preserve"> και παθολογία</w:t>
      </w:r>
    </w:p>
    <w:p w:rsidR="00D9258E" w:rsidRPr="00B43CB4" w:rsidRDefault="00D9258E" w:rsidP="006427B6">
      <w:pPr>
        <w:spacing w:after="0" w:line="360" w:lineRule="auto"/>
        <w:ind w:firstLine="720"/>
        <w:jc w:val="both"/>
        <w:outlineLvl w:val="0"/>
        <w:rPr>
          <w:rFonts w:ascii="Times New Roman" w:hAnsi="Times New Roman" w:cs="Times New Roman"/>
          <w:sz w:val="24"/>
          <w:szCs w:val="24"/>
        </w:rPr>
      </w:pPr>
      <w:r w:rsidRPr="004D0EC4">
        <w:rPr>
          <w:rFonts w:ascii="Times New Roman" w:hAnsi="Times New Roman" w:cs="Times New Roman"/>
          <w:sz w:val="24"/>
          <w:szCs w:val="24"/>
        </w:rPr>
        <w:t xml:space="preserve">Η απουσία ενεργειακών εφεδρειών καθιστά την απρόσκοπτη </w:t>
      </w:r>
      <w:r>
        <w:rPr>
          <w:rFonts w:ascii="Times New Roman" w:hAnsi="Times New Roman" w:cs="Times New Roman"/>
          <w:sz w:val="24"/>
          <w:szCs w:val="24"/>
        </w:rPr>
        <w:t>παροχή αίματος ως ζωτικής σημα</w:t>
      </w:r>
      <w:r w:rsidRPr="004D0EC4">
        <w:rPr>
          <w:rFonts w:ascii="Times New Roman" w:hAnsi="Times New Roman" w:cs="Times New Roman"/>
          <w:sz w:val="24"/>
          <w:szCs w:val="24"/>
        </w:rPr>
        <w:t>σίας για τη δομική και λειτουργική ακ</w:t>
      </w:r>
      <w:r>
        <w:rPr>
          <w:rFonts w:ascii="Times New Roman" w:hAnsi="Times New Roman" w:cs="Times New Roman"/>
          <w:sz w:val="24"/>
          <w:szCs w:val="24"/>
        </w:rPr>
        <w:t xml:space="preserve">εραιότητα του εγκεφάλου. </w:t>
      </w:r>
      <w:r w:rsidRPr="004D0EC4">
        <w:rPr>
          <w:rFonts w:ascii="Times New Roman" w:hAnsi="Times New Roman" w:cs="Times New Roman"/>
          <w:sz w:val="24"/>
          <w:szCs w:val="24"/>
        </w:rPr>
        <w:t>Η απώλεια εγκεφαλικού</w:t>
      </w:r>
      <w:r>
        <w:rPr>
          <w:rFonts w:ascii="Times New Roman" w:hAnsi="Times New Roman" w:cs="Times New Roman"/>
          <w:sz w:val="24"/>
          <w:szCs w:val="24"/>
        </w:rPr>
        <w:t xml:space="preserve"> ιστού που οδηγεί δυνητικά σε αγγειακή άνοια</w:t>
      </w:r>
      <w:r w:rsidRPr="004D0EC4">
        <w:rPr>
          <w:rFonts w:ascii="Times New Roman" w:hAnsi="Times New Roman" w:cs="Times New Roman"/>
          <w:sz w:val="24"/>
          <w:szCs w:val="24"/>
        </w:rPr>
        <w:t xml:space="preserve"> μπορεί να οφείλεται σε μεγάλα ισχαιμικά </w:t>
      </w:r>
      <w:proofErr w:type="spellStart"/>
      <w:r w:rsidRPr="004D0EC4">
        <w:rPr>
          <w:rFonts w:ascii="Times New Roman" w:hAnsi="Times New Roman" w:cs="Times New Roman"/>
          <w:sz w:val="24"/>
          <w:szCs w:val="24"/>
        </w:rPr>
        <w:t>έμφρακτα</w:t>
      </w:r>
      <w:proofErr w:type="spellEnd"/>
      <w:r w:rsidRPr="004D0EC4">
        <w:rPr>
          <w:rFonts w:ascii="Times New Roman" w:hAnsi="Times New Roman" w:cs="Times New Roman"/>
          <w:sz w:val="24"/>
          <w:szCs w:val="24"/>
        </w:rPr>
        <w:t xml:space="preserve">, σε </w:t>
      </w:r>
      <w:proofErr w:type="spellStart"/>
      <w:r w:rsidRPr="004D0EC4">
        <w:rPr>
          <w:rFonts w:ascii="Times New Roman" w:hAnsi="Times New Roman" w:cs="Times New Roman"/>
          <w:sz w:val="24"/>
          <w:szCs w:val="24"/>
        </w:rPr>
        <w:t>κενοτοπιώδ</w:t>
      </w:r>
      <w:r>
        <w:rPr>
          <w:rFonts w:ascii="Times New Roman" w:hAnsi="Times New Roman" w:cs="Times New Roman"/>
          <w:sz w:val="24"/>
          <w:szCs w:val="24"/>
        </w:rPr>
        <w:t>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έμ</w:t>
      </w:r>
      <w:r w:rsidRPr="004D0EC4">
        <w:rPr>
          <w:rFonts w:ascii="Times New Roman" w:hAnsi="Times New Roman" w:cs="Times New Roman"/>
          <w:sz w:val="24"/>
          <w:szCs w:val="24"/>
        </w:rPr>
        <w:t>φρακτα</w:t>
      </w:r>
      <w:proofErr w:type="spellEnd"/>
      <w:r w:rsidRPr="004D0EC4">
        <w:rPr>
          <w:rFonts w:ascii="Times New Roman" w:hAnsi="Times New Roman" w:cs="Times New Roman"/>
          <w:sz w:val="24"/>
          <w:szCs w:val="24"/>
        </w:rPr>
        <w:t xml:space="preserve"> ή σε αιμ</w:t>
      </w:r>
      <w:r>
        <w:rPr>
          <w:rFonts w:ascii="Times New Roman" w:hAnsi="Times New Roman" w:cs="Times New Roman"/>
          <w:sz w:val="24"/>
          <w:szCs w:val="24"/>
        </w:rPr>
        <w:t>ορραγίες. Ωστόσο, ιδιαίτερα συχνή είναι η εμφάνιση αγγειακής άνοιας</w:t>
      </w:r>
      <w:r w:rsidRPr="004D0EC4">
        <w:rPr>
          <w:rFonts w:ascii="Times New Roman" w:hAnsi="Times New Roman" w:cs="Times New Roman"/>
          <w:sz w:val="24"/>
          <w:szCs w:val="24"/>
        </w:rPr>
        <w:t xml:space="preserve"> εξαιτίας διάχυτης βλάβης της λευκής ουσίας ακόμη κα</w:t>
      </w:r>
      <w:r>
        <w:rPr>
          <w:rFonts w:ascii="Times New Roman" w:hAnsi="Times New Roman" w:cs="Times New Roman"/>
          <w:sz w:val="24"/>
          <w:szCs w:val="24"/>
        </w:rPr>
        <w:t xml:space="preserve">ι επί απουσίας εμφανούς </w:t>
      </w:r>
      <w:r>
        <w:rPr>
          <w:rFonts w:ascii="Times New Roman" w:hAnsi="Times New Roman" w:cs="Times New Roman"/>
          <w:color w:val="000000" w:themeColor="text1"/>
          <w:sz w:val="24"/>
          <w:szCs w:val="24"/>
        </w:rPr>
        <w:t>αγγειακού εγκεφαλικού επεισοδίου</w:t>
      </w:r>
      <w:r w:rsidRPr="00A036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sz w:val="24"/>
          <w:szCs w:val="24"/>
        </w:rPr>
        <w:t xml:space="preserve">ΑΕΕ). Η εν τω </w:t>
      </w:r>
      <w:proofErr w:type="spellStart"/>
      <w:r>
        <w:rPr>
          <w:rFonts w:ascii="Times New Roman" w:hAnsi="Times New Roman" w:cs="Times New Roman"/>
          <w:sz w:val="24"/>
          <w:szCs w:val="24"/>
        </w:rPr>
        <w:t>βάθει</w:t>
      </w:r>
      <w:proofErr w:type="spellEnd"/>
      <w:r>
        <w:rPr>
          <w:rFonts w:ascii="Times New Roman" w:hAnsi="Times New Roman" w:cs="Times New Roman"/>
          <w:sz w:val="24"/>
          <w:szCs w:val="24"/>
        </w:rPr>
        <w:t xml:space="preserve"> λευκή ουσία αντι</w:t>
      </w:r>
      <w:r w:rsidRPr="004D0EC4">
        <w:rPr>
          <w:rFonts w:ascii="Times New Roman" w:hAnsi="Times New Roman" w:cs="Times New Roman"/>
          <w:sz w:val="24"/>
          <w:szCs w:val="24"/>
        </w:rPr>
        <w:t xml:space="preserve">προσωπεύει περιοχή οριακής αιμάτωσης ακόμη και υπό φυσιολογικές </w:t>
      </w:r>
      <w:r>
        <w:rPr>
          <w:rFonts w:ascii="Times New Roman" w:hAnsi="Times New Roman" w:cs="Times New Roman"/>
          <w:sz w:val="24"/>
          <w:szCs w:val="24"/>
        </w:rPr>
        <w:t>συνθήκες καθιστώντας την ιδιαί</w:t>
      </w:r>
      <w:r w:rsidRPr="004D0EC4">
        <w:rPr>
          <w:rFonts w:ascii="Times New Roman" w:hAnsi="Times New Roman" w:cs="Times New Roman"/>
          <w:sz w:val="24"/>
          <w:szCs w:val="24"/>
        </w:rPr>
        <w:t xml:space="preserve">τερα ευάλωτη σε συνθήκες </w:t>
      </w:r>
      <w:proofErr w:type="spellStart"/>
      <w:r w:rsidRPr="004D0EC4">
        <w:rPr>
          <w:rFonts w:ascii="Times New Roman" w:hAnsi="Times New Roman" w:cs="Times New Roman"/>
          <w:sz w:val="24"/>
          <w:szCs w:val="24"/>
        </w:rPr>
        <w:t>υποάρδευσης</w:t>
      </w:r>
      <w:proofErr w:type="spellEnd"/>
      <w:r w:rsidRPr="004D0EC4">
        <w:rPr>
          <w:rFonts w:ascii="Times New Roman" w:hAnsi="Times New Roman" w:cs="Times New Roman"/>
          <w:sz w:val="24"/>
          <w:szCs w:val="24"/>
        </w:rPr>
        <w:t xml:space="preserve"> του εγκεφάλου. Η προκύπτουσα </w:t>
      </w:r>
      <w:proofErr w:type="spellStart"/>
      <w:r w:rsidRPr="004D0EC4">
        <w:rPr>
          <w:rFonts w:ascii="Times New Roman" w:hAnsi="Times New Roman" w:cs="Times New Roman"/>
          <w:sz w:val="24"/>
          <w:szCs w:val="24"/>
        </w:rPr>
        <w:t>απομυελίνωση</w:t>
      </w:r>
      <w:proofErr w:type="spellEnd"/>
      <w:r w:rsidRPr="004D0EC4">
        <w:rPr>
          <w:rFonts w:ascii="Times New Roman" w:hAnsi="Times New Roman" w:cs="Times New Roman"/>
          <w:sz w:val="24"/>
          <w:szCs w:val="24"/>
        </w:rPr>
        <w:t xml:space="preserve"> και απώλεια </w:t>
      </w:r>
      <w:proofErr w:type="spellStart"/>
      <w:r w:rsidRPr="004D0EC4">
        <w:rPr>
          <w:rFonts w:ascii="Times New Roman" w:hAnsi="Times New Roman" w:cs="Times New Roman"/>
          <w:sz w:val="24"/>
          <w:szCs w:val="24"/>
        </w:rPr>
        <w:t>νευραξόνων</w:t>
      </w:r>
      <w:proofErr w:type="spellEnd"/>
      <w:r w:rsidRPr="004D0EC4">
        <w:rPr>
          <w:rFonts w:ascii="Times New Roman" w:hAnsi="Times New Roman" w:cs="Times New Roman"/>
          <w:sz w:val="24"/>
          <w:szCs w:val="24"/>
        </w:rPr>
        <w:t xml:space="preserve"> απο</w:t>
      </w:r>
      <w:r>
        <w:rPr>
          <w:rFonts w:ascii="Times New Roman" w:hAnsi="Times New Roman" w:cs="Times New Roman"/>
          <w:sz w:val="24"/>
          <w:szCs w:val="24"/>
        </w:rPr>
        <w:t xml:space="preserve">τελούν το υπόστρωμα της </w:t>
      </w:r>
      <w:proofErr w:type="spellStart"/>
      <w:r>
        <w:rPr>
          <w:rFonts w:ascii="Times New Roman" w:hAnsi="Times New Roman" w:cs="Times New Roman"/>
          <w:sz w:val="24"/>
          <w:szCs w:val="24"/>
        </w:rPr>
        <w:t>γνωσια</w:t>
      </w:r>
      <w:r w:rsidRPr="004D0EC4">
        <w:rPr>
          <w:rFonts w:ascii="Times New Roman" w:hAnsi="Times New Roman" w:cs="Times New Roman"/>
          <w:sz w:val="24"/>
          <w:szCs w:val="24"/>
        </w:rPr>
        <w:t>κής</w:t>
      </w:r>
      <w:proofErr w:type="spellEnd"/>
      <w:r w:rsidRPr="004D0EC4">
        <w:rPr>
          <w:rFonts w:ascii="Times New Roman" w:hAnsi="Times New Roman" w:cs="Times New Roman"/>
          <w:sz w:val="24"/>
          <w:szCs w:val="24"/>
        </w:rPr>
        <w:t xml:space="preserve"> εξασθένησης </w:t>
      </w:r>
      <w:r>
        <w:rPr>
          <w:rFonts w:ascii="Times New Roman" w:hAnsi="Times New Roman" w:cs="Times New Roman"/>
          <w:sz w:val="24"/>
          <w:szCs w:val="24"/>
        </w:rPr>
        <w:t>αφού είναι γνωστό ότι διαδραμα</w:t>
      </w:r>
      <w:r w:rsidRPr="004D0EC4">
        <w:rPr>
          <w:rFonts w:ascii="Times New Roman" w:hAnsi="Times New Roman" w:cs="Times New Roman"/>
          <w:sz w:val="24"/>
          <w:szCs w:val="24"/>
        </w:rPr>
        <w:t>τίζουν καθοριστι</w:t>
      </w:r>
      <w:r>
        <w:rPr>
          <w:rFonts w:ascii="Times New Roman" w:hAnsi="Times New Roman" w:cs="Times New Roman"/>
          <w:sz w:val="24"/>
          <w:szCs w:val="24"/>
        </w:rPr>
        <w:t>κό ρόλο στη μετάδοση των νευρι</w:t>
      </w:r>
      <w:r w:rsidRPr="004D0EC4">
        <w:rPr>
          <w:rFonts w:ascii="Times New Roman" w:hAnsi="Times New Roman" w:cs="Times New Roman"/>
          <w:sz w:val="24"/>
          <w:szCs w:val="24"/>
        </w:rPr>
        <w:t>κών ερεθισμάτων και στη μείωση των ενεργειακών αναγκών των νευρικώ</w:t>
      </w:r>
      <w:r>
        <w:rPr>
          <w:rFonts w:ascii="Times New Roman" w:hAnsi="Times New Roman" w:cs="Times New Roman"/>
          <w:sz w:val="24"/>
          <w:szCs w:val="24"/>
        </w:rPr>
        <w:t xml:space="preserve">ν κυττάρων. </w:t>
      </w:r>
      <w:r w:rsidRPr="004D0EC4">
        <w:rPr>
          <w:rFonts w:ascii="Times New Roman" w:hAnsi="Times New Roman" w:cs="Times New Roman"/>
          <w:sz w:val="24"/>
          <w:szCs w:val="24"/>
        </w:rPr>
        <w:t xml:space="preserve"> </w:t>
      </w:r>
    </w:p>
    <w:p w:rsidR="00D9258E" w:rsidRPr="00F851E9" w:rsidRDefault="00D9258E" w:rsidP="006427B6">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Οι κλινικές εκδηλώσεις της αγγειακής άνοιας</w:t>
      </w:r>
      <w:r w:rsidRPr="00F851E9">
        <w:rPr>
          <w:rFonts w:ascii="Times New Roman" w:hAnsi="Times New Roman" w:cs="Times New Roman"/>
          <w:color w:val="000000" w:themeColor="text1"/>
          <w:sz w:val="24"/>
          <w:szCs w:val="24"/>
        </w:rPr>
        <w:t xml:space="preserve"> ποικίλλουν και γενικά ταξινομούνται σε 2 κατηγορίες: το φλοιώδες και </w:t>
      </w:r>
      <w:r>
        <w:rPr>
          <w:rFonts w:ascii="Times New Roman" w:hAnsi="Times New Roman" w:cs="Times New Roman"/>
          <w:color w:val="000000" w:themeColor="text1"/>
          <w:sz w:val="24"/>
          <w:szCs w:val="24"/>
        </w:rPr>
        <w:t xml:space="preserve">το </w:t>
      </w:r>
      <w:proofErr w:type="spellStart"/>
      <w:r>
        <w:rPr>
          <w:rFonts w:ascii="Times New Roman" w:hAnsi="Times New Roman" w:cs="Times New Roman"/>
          <w:color w:val="000000" w:themeColor="text1"/>
          <w:sz w:val="24"/>
          <w:szCs w:val="24"/>
        </w:rPr>
        <w:t>υποφλοιώδες</w:t>
      </w:r>
      <w:proofErr w:type="spellEnd"/>
      <w:r>
        <w:rPr>
          <w:rFonts w:ascii="Times New Roman" w:hAnsi="Times New Roman" w:cs="Times New Roman"/>
          <w:color w:val="000000" w:themeColor="text1"/>
          <w:sz w:val="24"/>
          <w:szCs w:val="24"/>
        </w:rPr>
        <w:t xml:space="preserve"> σύνδρομο. </w:t>
      </w:r>
      <w:r w:rsidRPr="00F851E9">
        <w:rPr>
          <w:rFonts w:ascii="Times New Roman" w:hAnsi="Times New Roman" w:cs="Times New Roman"/>
          <w:color w:val="000000" w:themeColor="text1"/>
          <w:sz w:val="24"/>
          <w:szCs w:val="24"/>
        </w:rPr>
        <w:t>Στο φλοιώδες σύνδρομο οι εκδηλώσεις άνοιας είναι ανάλογες της προσβεβλημέν</w:t>
      </w:r>
      <w:r>
        <w:rPr>
          <w:rFonts w:ascii="Times New Roman" w:hAnsi="Times New Roman" w:cs="Times New Roman"/>
          <w:color w:val="000000" w:themeColor="text1"/>
          <w:sz w:val="24"/>
          <w:szCs w:val="24"/>
        </w:rPr>
        <w:t xml:space="preserve">ης περιοχής. </w:t>
      </w:r>
      <w:r w:rsidRPr="00F851E9">
        <w:rPr>
          <w:rFonts w:ascii="Times New Roman" w:hAnsi="Times New Roman" w:cs="Times New Roman"/>
          <w:color w:val="000000" w:themeColor="text1"/>
          <w:sz w:val="24"/>
          <w:szCs w:val="24"/>
        </w:rPr>
        <w:t>Όταν η βλάβη αφ</w:t>
      </w:r>
      <w:r>
        <w:rPr>
          <w:rFonts w:ascii="Times New Roman" w:hAnsi="Times New Roman" w:cs="Times New Roman"/>
          <w:color w:val="000000" w:themeColor="text1"/>
          <w:sz w:val="24"/>
          <w:szCs w:val="24"/>
        </w:rPr>
        <w:t>ορά τον μετωπιαίο λοβό, ο ασθε</w:t>
      </w:r>
      <w:r w:rsidRPr="00F851E9">
        <w:rPr>
          <w:rFonts w:ascii="Times New Roman" w:hAnsi="Times New Roman" w:cs="Times New Roman"/>
          <w:color w:val="000000" w:themeColor="text1"/>
          <w:sz w:val="24"/>
          <w:szCs w:val="24"/>
        </w:rPr>
        <w:t>νής εμφανίζει εκτελεστική δυσλειτουργία, αβουλία ή απάθεια και άτυπη κατάθλιψη. Σε εντόπιση της βλάβης στον αρι</w:t>
      </w:r>
      <w:r>
        <w:rPr>
          <w:rFonts w:ascii="Times New Roman" w:hAnsi="Times New Roman" w:cs="Times New Roman"/>
          <w:color w:val="000000" w:themeColor="text1"/>
          <w:sz w:val="24"/>
          <w:szCs w:val="24"/>
        </w:rPr>
        <w:t>στερό βρεγματικό λοβό εμφανίζε</w:t>
      </w:r>
      <w:r w:rsidRPr="00F851E9">
        <w:rPr>
          <w:rFonts w:ascii="Times New Roman" w:hAnsi="Times New Roman" w:cs="Times New Roman"/>
          <w:color w:val="000000" w:themeColor="text1"/>
          <w:sz w:val="24"/>
          <w:szCs w:val="24"/>
        </w:rPr>
        <w:t xml:space="preserve">ται αφασία, απραξία και </w:t>
      </w:r>
      <w:r w:rsidRPr="00F851E9">
        <w:rPr>
          <w:rFonts w:ascii="Times New Roman" w:hAnsi="Times New Roman" w:cs="Times New Roman"/>
          <w:color w:val="000000" w:themeColor="text1"/>
          <w:sz w:val="24"/>
          <w:szCs w:val="24"/>
        </w:rPr>
        <w:lastRenderedPageBreak/>
        <w:t>αγνωσία, ενώ σε εντόπιση στον δεξιό β</w:t>
      </w:r>
      <w:r>
        <w:rPr>
          <w:rFonts w:ascii="Times New Roman" w:hAnsi="Times New Roman" w:cs="Times New Roman"/>
          <w:color w:val="000000" w:themeColor="text1"/>
          <w:sz w:val="24"/>
          <w:szCs w:val="24"/>
        </w:rPr>
        <w:t xml:space="preserve">ρεγματικό λοβό εμφανίζεται </w:t>
      </w:r>
      <w:proofErr w:type="spellStart"/>
      <w:r>
        <w:rPr>
          <w:rFonts w:ascii="Times New Roman" w:hAnsi="Times New Roman" w:cs="Times New Roman"/>
          <w:color w:val="000000" w:themeColor="text1"/>
          <w:sz w:val="24"/>
          <w:szCs w:val="24"/>
        </w:rPr>
        <w:t>νοσοσω</w:t>
      </w:r>
      <w:r w:rsidRPr="00F851E9">
        <w:rPr>
          <w:rFonts w:ascii="Times New Roman" w:hAnsi="Times New Roman" w:cs="Times New Roman"/>
          <w:color w:val="000000" w:themeColor="text1"/>
          <w:sz w:val="24"/>
          <w:szCs w:val="24"/>
        </w:rPr>
        <w:t>ματοαγνωσία</w:t>
      </w:r>
      <w:proofErr w:type="spellEnd"/>
      <w:r w:rsidRPr="00F851E9">
        <w:rPr>
          <w:rFonts w:ascii="Times New Roman" w:hAnsi="Times New Roman" w:cs="Times New Roman"/>
          <w:color w:val="000000" w:themeColor="text1"/>
          <w:sz w:val="24"/>
          <w:szCs w:val="24"/>
        </w:rPr>
        <w:t>, σ</w:t>
      </w:r>
      <w:r>
        <w:rPr>
          <w:rFonts w:ascii="Times New Roman" w:hAnsi="Times New Roman" w:cs="Times New Roman"/>
          <w:color w:val="000000" w:themeColor="text1"/>
          <w:sz w:val="24"/>
          <w:szCs w:val="24"/>
        </w:rPr>
        <w:t xml:space="preserve">ύγχυση, αναστάτωση, </w:t>
      </w:r>
      <w:proofErr w:type="spellStart"/>
      <w:r>
        <w:rPr>
          <w:rFonts w:ascii="Times New Roman" w:hAnsi="Times New Roman" w:cs="Times New Roman"/>
          <w:color w:val="000000" w:themeColor="text1"/>
          <w:sz w:val="24"/>
          <w:szCs w:val="24"/>
        </w:rPr>
        <w:t>οπτικοχωρι</w:t>
      </w:r>
      <w:r w:rsidRPr="00F851E9">
        <w:rPr>
          <w:rFonts w:ascii="Times New Roman" w:hAnsi="Times New Roman" w:cs="Times New Roman"/>
          <w:color w:val="000000" w:themeColor="text1"/>
          <w:sz w:val="24"/>
          <w:szCs w:val="24"/>
        </w:rPr>
        <w:t>κή</w:t>
      </w:r>
      <w:proofErr w:type="spellEnd"/>
      <w:r w:rsidRPr="00F851E9">
        <w:rPr>
          <w:rFonts w:ascii="Times New Roman" w:hAnsi="Times New Roman" w:cs="Times New Roman"/>
          <w:color w:val="000000" w:themeColor="text1"/>
          <w:sz w:val="24"/>
          <w:szCs w:val="24"/>
        </w:rPr>
        <w:t xml:space="preserve"> και κατασκευαστική δυσχέρεια. Η εντόπιση στον κροταφικό λοβό συσχετίζεται με πρώιμη αμνησία. Τέλος,</w:t>
      </w:r>
      <w:r>
        <w:rPr>
          <w:rFonts w:ascii="Times New Roman" w:hAnsi="Times New Roman" w:cs="Times New Roman"/>
          <w:color w:val="000000" w:themeColor="text1"/>
          <w:sz w:val="24"/>
          <w:szCs w:val="24"/>
        </w:rPr>
        <w:t xml:space="preserve"> εκδήλωση του φλοιώδους συνδρό</w:t>
      </w:r>
      <w:r w:rsidRPr="00F851E9">
        <w:rPr>
          <w:rFonts w:ascii="Times New Roman" w:hAnsi="Times New Roman" w:cs="Times New Roman"/>
          <w:color w:val="000000" w:themeColor="text1"/>
          <w:sz w:val="24"/>
          <w:szCs w:val="24"/>
        </w:rPr>
        <w:t>μου μπορεί να είν</w:t>
      </w:r>
      <w:r>
        <w:rPr>
          <w:rFonts w:ascii="Times New Roman" w:hAnsi="Times New Roman" w:cs="Times New Roman"/>
          <w:color w:val="000000" w:themeColor="text1"/>
          <w:sz w:val="24"/>
          <w:szCs w:val="24"/>
        </w:rPr>
        <w:t xml:space="preserve">αι η εμφάνιση επιληπτικών κρίσεων. </w:t>
      </w:r>
      <w:r w:rsidRPr="00F851E9">
        <w:rPr>
          <w:rFonts w:ascii="Times New Roman" w:hAnsi="Times New Roman" w:cs="Times New Roman"/>
          <w:color w:val="000000" w:themeColor="text1"/>
          <w:sz w:val="24"/>
          <w:szCs w:val="24"/>
        </w:rPr>
        <w:t xml:space="preserve">Στο </w:t>
      </w:r>
      <w:proofErr w:type="spellStart"/>
      <w:r w:rsidRPr="00F851E9">
        <w:rPr>
          <w:rFonts w:ascii="Times New Roman" w:hAnsi="Times New Roman" w:cs="Times New Roman"/>
          <w:color w:val="000000" w:themeColor="text1"/>
          <w:sz w:val="24"/>
          <w:szCs w:val="24"/>
        </w:rPr>
        <w:t>υποφλοιώδες</w:t>
      </w:r>
      <w:proofErr w:type="spellEnd"/>
      <w:r w:rsidRPr="00F851E9">
        <w:rPr>
          <w:rFonts w:ascii="Times New Roman" w:hAnsi="Times New Roman" w:cs="Times New Roman"/>
          <w:color w:val="000000" w:themeColor="text1"/>
          <w:sz w:val="24"/>
          <w:szCs w:val="24"/>
        </w:rPr>
        <w:t xml:space="preserve"> σύνδρομο η κλινική εικόνα περιλαμβάνει: εστιακά κινητικά σημεία, πρώιμη εμφάνιση διαταραχών βάδισης (μικρά βήματα, «κολλώδης», </w:t>
      </w:r>
      <w:proofErr w:type="spellStart"/>
      <w:r w:rsidRPr="00F851E9">
        <w:rPr>
          <w:rFonts w:ascii="Times New Roman" w:hAnsi="Times New Roman" w:cs="Times New Roman"/>
          <w:color w:val="000000" w:themeColor="text1"/>
          <w:sz w:val="24"/>
          <w:szCs w:val="24"/>
        </w:rPr>
        <w:t>παρ</w:t>
      </w:r>
      <w:r>
        <w:rPr>
          <w:rFonts w:ascii="Times New Roman" w:hAnsi="Times New Roman" w:cs="Times New Roman"/>
          <w:color w:val="000000" w:themeColor="text1"/>
          <w:sz w:val="24"/>
          <w:szCs w:val="24"/>
        </w:rPr>
        <w:t>κινσονική</w:t>
      </w:r>
      <w:proofErr w:type="spellEnd"/>
      <w:r>
        <w:rPr>
          <w:rFonts w:ascii="Times New Roman" w:hAnsi="Times New Roman" w:cs="Times New Roman"/>
          <w:color w:val="000000" w:themeColor="text1"/>
          <w:sz w:val="24"/>
          <w:szCs w:val="24"/>
        </w:rPr>
        <w:t xml:space="preserve"> βάδιση), αστάθεια βά</w:t>
      </w:r>
      <w:r w:rsidRPr="00F851E9">
        <w:rPr>
          <w:rFonts w:ascii="Times New Roman" w:hAnsi="Times New Roman" w:cs="Times New Roman"/>
          <w:color w:val="000000" w:themeColor="text1"/>
          <w:sz w:val="24"/>
          <w:szCs w:val="24"/>
        </w:rPr>
        <w:t>δισης, αναίτιες πτώσεις και διαταρ</w:t>
      </w:r>
      <w:r>
        <w:rPr>
          <w:rFonts w:ascii="Times New Roman" w:hAnsi="Times New Roman" w:cs="Times New Roman"/>
          <w:color w:val="000000" w:themeColor="text1"/>
          <w:sz w:val="24"/>
          <w:szCs w:val="24"/>
        </w:rPr>
        <w:t xml:space="preserve">αχές ούρησης. </w:t>
      </w:r>
      <w:r w:rsidRPr="00F851E9">
        <w:rPr>
          <w:rFonts w:ascii="Times New Roman" w:hAnsi="Times New Roman" w:cs="Times New Roman"/>
          <w:color w:val="000000" w:themeColor="text1"/>
          <w:sz w:val="24"/>
          <w:szCs w:val="24"/>
        </w:rPr>
        <w:t>Διαταραχές της προσωπικότητας και της διάθεσης (α</w:t>
      </w:r>
      <w:r>
        <w:rPr>
          <w:rFonts w:ascii="Times New Roman" w:hAnsi="Times New Roman" w:cs="Times New Roman"/>
          <w:color w:val="000000" w:themeColor="text1"/>
          <w:sz w:val="24"/>
          <w:szCs w:val="24"/>
        </w:rPr>
        <w:t>βουλία, απάθεια, κατάθλιψη, συ</w:t>
      </w:r>
      <w:r w:rsidRPr="00F851E9">
        <w:rPr>
          <w:rFonts w:ascii="Times New Roman" w:hAnsi="Times New Roman" w:cs="Times New Roman"/>
          <w:color w:val="000000" w:themeColor="text1"/>
          <w:sz w:val="24"/>
          <w:szCs w:val="24"/>
        </w:rPr>
        <w:t>ναισθηματική αστ</w:t>
      </w:r>
      <w:r>
        <w:rPr>
          <w:rFonts w:ascii="Times New Roman" w:hAnsi="Times New Roman" w:cs="Times New Roman"/>
          <w:color w:val="000000" w:themeColor="text1"/>
          <w:sz w:val="24"/>
          <w:szCs w:val="24"/>
        </w:rPr>
        <w:t xml:space="preserve">άθεια) καθώς και </w:t>
      </w:r>
      <w:proofErr w:type="spellStart"/>
      <w:r>
        <w:rPr>
          <w:rFonts w:ascii="Times New Roman" w:hAnsi="Times New Roman" w:cs="Times New Roman"/>
          <w:color w:val="000000" w:themeColor="text1"/>
          <w:sz w:val="24"/>
          <w:szCs w:val="24"/>
        </w:rPr>
        <w:t>γνωσιακές</w:t>
      </w:r>
      <w:proofErr w:type="spellEnd"/>
      <w:r>
        <w:rPr>
          <w:rFonts w:ascii="Times New Roman" w:hAnsi="Times New Roman" w:cs="Times New Roman"/>
          <w:color w:val="000000" w:themeColor="text1"/>
          <w:sz w:val="24"/>
          <w:szCs w:val="24"/>
        </w:rPr>
        <w:t xml:space="preserve"> δια</w:t>
      </w:r>
      <w:r w:rsidRPr="00F851E9">
        <w:rPr>
          <w:rFonts w:ascii="Times New Roman" w:hAnsi="Times New Roman" w:cs="Times New Roman"/>
          <w:color w:val="000000" w:themeColor="text1"/>
          <w:sz w:val="24"/>
          <w:szCs w:val="24"/>
        </w:rPr>
        <w:t xml:space="preserve">ταραχές (ήπια έκπτωση μνήμης, </w:t>
      </w:r>
      <w:r>
        <w:rPr>
          <w:rFonts w:ascii="Times New Roman" w:hAnsi="Times New Roman" w:cs="Times New Roman"/>
          <w:color w:val="000000" w:themeColor="text1"/>
          <w:sz w:val="24"/>
          <w:szCs w:val="24"/>
        </w:rPr>
        <w:t>ψυχοκινητική κα</w:t>
      </w:r>
      <w:r w:rsidRPr="00F851E9">
        <w:rPr>
          <w:rFonts w:ascii="Times New Roman" w:hAnsi="Times New Roman" w:cs="Times New Roman"/>
          <w:color w:val="000000" w:themeColor="text1"/>
          <w:sz w:val="24"/>
          <w:szCs w:val="24"/>
        </w:rPr>
        <w:t>θυστέρηση, ανώμα</w:t>
      </w:r>
      <w:r>
        <w:rPr>
          <w:rFonts w:ascii="Times New Roman" w:hAnsi="Times New Roman" w:cs="Times New Roman"/>
          <w:color w:val="000000" w:themeColor="text1"/>
          <w:sz w:val="24"/>
          <w:szCs w:val="24"/>
        </w:rPr>
        <w:t>λη εκτελεστική λειτουργία) μπο</w:t>
      </w:r>
      <w:r w:rsidRPr="00F851E9">
        <w:rPr>
          <w:rFonts w:ascii="Times New Roman" w:hAnsi="Times New Roman" w:cs="Times New Roman"/>
          <w:color w:val="000000" w:themeColor="text1"/>
          <w:sz w:val="24"/>
          <w:szCs w:val="24"/>
        </w:rPr>
        <w:t>ρεί επ</w:t>
      </w:r>
      <w:r>
        <w:rPr>
          <w:rFonts w:ascii="Times New Roman" w:hAnsi="Times New Roman" w:cs="Times New Roman"/>
          <w:color w:val="000000" w:themeColor="text1"/>
          <w:sz w:val="24"/>
          <w:szCs w:val="24"/>
        </w:rPr>
        <w:t xml:space="preserve">ίσης να παρατηρηθούν. </w:t>
      </w:r>
      <w:r w:rsidRPr="00F851E9">
        <w:rPr>
          <w:rFonts w:ascii="Times New Roman" w:hAnsi="Times New Roman" w:cs="Times New Roman"/>
          <w:color w:val="000000" w:themeColor="text1"/>
          <w:sz w:val="24"/>
          <w:szCs w:val="24"/>
        </w:rPr>
        <w:t>Η παρου</w:t>
      </w:r>
      <w:r>
        <w:rPr>
          <w:rFonts w:ascii="Times New Roman" w:hAnsi="Times New Roman" w:cs="Times New Roman"/>
          <w:color w:val="000000" w:themeColor="text1"/>
          <w:sz w:val="24"/>
          <w:szCs w:val="24"/>
        </w:rPr>
        <w:t xml:space="preserve">σία </w:t>
      </w:r>
      <w:proofErr w:type="spellStart"/>
      <w:r>
        <w:rPr>
          <w:rFonts w:ascii="Times New Roman" w:hAnsi="Times New Roman" w:cs="Times New Roman"/>
          <w:color w:val="000000" w:themeColor="text1"/>
          <w:sz w:val="24"/>
          <w:szCs w:val="24"/>
        </w:rPr>
        <w:t>γνωσιακών</w:t>
      </w:r>
      <w:proofErr w:type="spellEnd"/>
      <w:r>
        <w:rPr>
          <w:rFonts w:ascii="Times New Roman" w:hAnsi="Times New Roman" w:cs="Times New Roman"/>
          <w:color w:val="000000" w:themeColor="text1"/>
          <w:sz w:val="24"/>
          <w:szCs w:val="24"/>
        </w:rPr>
        <w:t xml:space="preserve"> διαταραχών στην αγγειακή άνοια</w:t>
      </w:r>
      <w:r w:rsidRPr="00F851E9">
        <w:rPr>
          <w:rFonts w:ascii="Times New Roman" w:hAnsi="Times New Roman" w:cs="Times New Roman"/>
          <w:color w:val="000000" w:themeColor="text1"/>
          <w:sz w:val="24"/>
          <w:szCs w:val="24"/>
        </w:rPr>
        <w:t xml:space="preserve"> μπορεί να </w:t>
      </w:r>
      <w:r>
        <w:rPr>
          <w:rFonts w:ascii="Times New Roman" w:hAnsi="Times New Roman" w:cs="Times New Roman"/>
          <w:color w:val="000000" w:themeColor="text1"/>
          <w:sz w:val="24"/>
          <w:szCs w:val="24"/>
        </w:rPr>
        <w:t>είναι εντελώς διακριτή από τη νόσο Α</w:t>
      </w:r>
      <w:proofErr w:type="spellStart"/>
      <w:r>
        <w:rPr>
          <w:rFonts w:ascii="Times New Roman" w:hAnsi="Times New Roman" w:cs="Times New Roman"/>
          <w:color w:val="000000" w:themeColor="text1"/>
          <w:sz w:val="24"/>
          <w:szCs w:val="24"/>
          <w:lang w:val="en-US"/>
        </w:rPr>
        <w:t>lzheimer</w:t>
      </w:r>
      <w:proofErr w:type="spellEnd"/>
      <w:r w:rsidRPr="00F851E9">
        <w:rPr>
          <w:rFonts w:ascii="Times New Roman" w:hAnsi="Times New Roman" w:cs="Times New Roman"/>
          <w:color w:val="000000" w:themeColor="text1"/>
          <w:sz w:val="24"/>
          <w:szCs w:val="24"/>
        </w:rPr>
        <w:t>, ιδίως στα πρώιμα στάδια</w:t>
      </w:r>
      <w:r>
        <w:rPr>
          <w:rFonts w:ascii="Times New Roman" w:hAnsi="Times New Roman" w:cs="Times New Roman"/>
          <w:color w:val="000000" w:themeColor="text1"/>
          <w:sz w:val="24"/>
          <w:szCs w:val="24"/>
        </w:rPr>
        <w:t>, με κύρια εκδήλωση την εκτελε</w:t>
      </w:r>
      <w:r w:rsidRPr="00F851E9">
        <w:rPr>
          <w:rFonts w:ascii="Times New Roman" w:hAnsi="Times New Roman" w:cs="Times New Roman"/>
          <w:color w:val="000000" w:themeColor="text1"/>
          <w:sz w:val="24"/>
          <w:szCs w:val="24"/>
        </w:rPr>
        <w:t>στική δυσλειτουργ</w:t>
      </w:r>
      <w:r>
        <w:rPr>
          <w:rFonts w:ascii="Times New Roman" w:hAnsi="Times New Roman" w:cs="Times New Roman"/>
          <w:color w:val="000000" w:themeColor="text1"/>
          <w:sz w:val="24"/>
          <w:szCs w:val="24"/>
        </w:rPr>
        <w:t>ία που προκαλεί σημαντική ανικα</w:t>
      </w:r>
      <w:r w:rsidRPr="00F851E9">
        <w:rPr>
          <w:rFonts w:ascii="Times New Roman" w:hAnsi="Times New Roman" w:cs="Times New Roman"/>
          <w:color w:val="000000" w:themeColor="text1"/>
          <w:sz w:val="24"/>
          <w:szCs w:val="24"/>
        </w:rPr>
        <w:t>νότητα, ακόμη κι όταν η απώλεια μνήμης είναι ήπια και πριν ο ασθενής εκπληρώσει τα κριτ</w:t>
      </w:r>
      <w:r>
        <w:rPr>
          <w:rFonts w:ascii="Times New Roman" w:hAnsi="Times New Roman" w:cs="Times New Roman"/>
          <w:color w:val="000000" w:themeColor="text1"/>
          <w:sz w:val="24"/>
          <w:szCs w:val="24"/>
        </w:rPr>
        <w:t>ήρια για άνοια. Αντίθετα, στη νόσο Α</w:t>
      </w:r>
      <w:proofErr w:type="spellStart"/>
      <w:r>
        <w:rPr>
          <w:rFonts w:ascii="Times New Roman" w:hAnsi="Times New Roman" w:cs="Times New Roman"/>
          <w:color w:val="000000" w:themeColor="text1"/>
          <w:sz w:val="24"/>
          <w:szCs w:val="24"/>
          <w:lang w:val="en-US"/>
        </w:rPr>
        <w:t>lzheimer</w:t>
      </w:r>
      <w:proofErr w:type="spellEnd"/>
      <w:r w:rsidRPr="00F851E9">
        <w:rPr>
          <w:rFonts w:ascii="Times New Roman" w:hAnsi="Times New Roman" w:cs="Times New Roman"/>
          <w:color w:val="000000" w:themeColor="text1"/>
          <w:sz w:val="24"/>
          <w:szCs w:val="24"/>
        </w:rPr>
        <w:t xml:space="preserve"> η νοητική έκπτωση αφορά την πρόσφατη μνήμη </w:t>
      </w:r>
      <w:r>
        <w:rPr>
          <w:rFonts w:ascii="Times New Roman" w:hAnsi="Times New Roman" w:cs="Times New Roman"/>
          <w:color w:val="000000" w:themeColor="text1"/>
          <w:sz w:val="24"/>
          <w:szCs w:val="24"/>
        </w:rPr>
        <w:t>ως πρώιμη εκδήλωση. Στην αγγειακή άνοια</w:t>
      </w:r>
      <w:r w:rsidRPr="00F851E9">
        <w:rPr>
          <w:rFonts w:ascii="Times New Roman" w:hAnsi="Times New Roman" w:cs="Times New Roman"/>
          <w:color w:val="000000" w:themeColor="text1"/>
          <w:sz w:val="24"/>
          <w:szCs w:val="24"/>
        </w:rPr>
        <w:t xml:space="preserve"> η έναρξη των</w:t>
      </w:r>
      <w:r>
        <w:rPr>
          <w:rFonts w:ascii="Times New Roman" w:hAnsi="Times New Roman" w:cs="Times New Roman"/>
          <w:color w:val="000000" w:themeColor="text1"/>
          <w:sz w:val="24"/>
          <w:szCs w:val="24"/>
        </w:rPr>
        <w:t xml:space="preserve"> συμπτωμάτων είναι συχνά αιφνί</w:t>
      </w:r>
      <w:r w:rsidRPr="00F851E9">
        <w:rPr>
          <w:rFonts w:ascii="Times New Roman" w:hAnsi="Times New Roman" w:cs="Times New Roman"/>
          <w:color w:val="000000" w:themeColor="text1"/>
          <w:sz w:val="24"/>
          <w:szCs w:val="24"/>
        </w:rPr>
        <w:t xml:space="preserve">δια (μετά από </w:t>
      </w:r>
      <w:r>
        <w:rPr>
          <w:rFonts w:ascii="Times New Roman" w:hAnsi="Times New Roman" w:cs="Times New Roman"/>
          <w:color w:val="000000" w:themeColor="text1"/>
          <w:sz w:val="24"/>
          <w:szCs w:val="24"/>
        </w:rPr>
        <w:t>ένα ΑΕΕ), ακολουθεί φάση σταθε</w:t>
      </w:r>
      <w:r w:rsidRPr="00F851E9">
        <w:rPr>
          <w:rFonts w:ascii="Times New Roman" w:hAnsi="Times New Roman" w:cs="Times New Roman"/>
          <w:color w:val="000000" w:themeColor="text1"/>
          <w:sz w:val="24"/>
          <w:szCs w:val="24"/>
        </w:rPr>
        <w:t>ροποίησης και πιθανά νέας επι</w:t>
      </w:r>
      <w:r>
        <w:rPr>
          <w:rFonts w:ascii="Times New Roman" w:hAnsi="Times New Roman" w:cs="Times New Roman"/>
          <w:color w:val="000000" w:themeColor="text1"/>
          <w:sz w:val="24"/>
          <w:szCs w:val="24"/>
        </w:rPr>
        <w:t xml:space="preserve">δείνωσης (μετά από νέο ΑΕΕ). </w:t>
      </w:r>
      <w:r w:rsidRPr="00F851E9">
        <w:rPr>
          <w:rFonts w:ascii="Times New Roman" w:hAnsi="Times New Roman" w:cs="Times New Roman"/>
          <w:color w:val="000000" w:themeColor="text1"/>
          <w:sz w:val="24"/>
          <w:szCs w:val="24"/>
        </w:rPr>
        <w:t>Έτσι,</w:t>
      </w:r>
      <w:r>
        <w:rPr>
          <w:rFonts w:ascii="Times New Roman" w:hAnsi="Times New Roman" w:cs="Times New Roman"/>
          <w:color w:val="000000" w:themeColor="text1"/>
          <w:sz w:val="24"/>
          <w:szCs w:val="24"/>
        </w:rPr>
        <w:t xml:space="preserve"> χαρακτηριστική είναι η επιδεί</w:t>
      </w:r>
      <w:r w:rsidRPr="00F851E9">
        <w:rPr>
          <w:rFonts w:ascii="Times New Roman" w:hAnsi="Times New Roman" w:cs="Times New Roman"/>
          <w:color w:val="000000" w:themeColor="text1"/>
          <w:sz w:val="24"/>
          <w:szCs w:val="24"/>
        </w:rPr>
        <w:t>νωση κατά βα</w:t>
      </w:r>
      <w:r>
        <w:rPr>
          <w:rFonts w:ascii="Times New Roman" w:hAnsi="Times New Roman" w:cs="Times New Roman"/>
          <w:color w:val="000000" w:themeColor="text1"/>
          <w:sz w:val="24"/>
          <w:szCs w:val="24"/>
        </w:rPr>
        <w:t xml:space="preserve">θμίδες και η διακυμαινόμενη πορεία. </w:t>
      </w:r>
      <w:r w:rsidRPr="00F851E9">
        <w:rPr>
          <w:rFonts w:ascii="Times New Roman" w:hAnsi="Times New Roman" w:cs="Times New Roman"/>
          <w:color w:val="000000" w:themeColor="text1"/>
          <w:sz w:val="24"/>
          <w:szCs w:val="24"/>
        </w:rPr>
        <w:t xml:space="preserve"> Αντίθετα </w:t>
      </w:r>
      <w:r>
        <w:rPr>
          <w:rFonts w:ascii="Times New Roman" w:hAnsi="Times New Roman" w:cs="Times New Roman"/>
          <w:color w:val="000000" w:themeColor="text1"/>
          <w:sz w:val="24"/>
          <w:szCs w:val="24"/>
        </w:rPr>
        <w:t xml:space="preserve">στη νόσο </w:t>
      </w:r>
      <w:r>
        <w:rPr>
          <w:rFonts w:ascii="Times New Roman" w:hAnsi="Times New Roman" w:cs="Times New Roman"/>
          <w:color w:val="000000" w:themeColor="text1"/>
          <w:sz w:val="24"/>
          <w:szCs w:val="24"/>
          <w:lang w:val="en-US"/>
        </w:rPr>
        <w:t>Alzheimer</w:t>
      </w:r>
      <w:r w:rsidRPr="00D6161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η επιδείνωση των συμπτω</w:t>
      </w:r>
      <w:r w:rsidRPr="00F851E9">
        <w:rPr>
          <w:rFonts w:ascii="Times New Roman" w:hAnsi="Times New Roman" w:cs="Times New Roman"/>
          <w:color w:val="000000" w:themeColor="text1"/>
          <w:sz w:val="24"/>
          <w:szCs w:val="24"/>
        </w:rPr>
        <w:t>μάτων είναι μάλλον προοδευτική. Αξίζει να αναφερθεί ότι η θνητότητα τ</w:t>
      </w:r>
      <w:r>
        <w:rPr>
          <w:rFonts w:ascii="Times New Roman" w:hAnsi="Times New Roman" w:cs="Times New Roman"/>
          <w:color w:val="000000" w:themeColor="text1"/>
          <w:sz w:val="24"/>
          <w:szCs w:val="24"/>
        </w:rPr>
        <w:t>ης αγγειακής άνοιας</w:t>
      </w:r>
      <w:r w:rsidRPr="00F851E9">
        <w:rPr>
          <w:rFonts w:ascii="Times New Roman" w:hAnsi="Times New Roman" w:cs="Times New Roman"/>
          <w:color w:val="000000" w:themeColor="text1"/>
          <w:sz w:val="24"/>
          <w:szCs w:val="24"/>
        </w:rPr>
        <w:t xml:space="preserve"> είναι υψηλότερη </w:t>
      </w:r>
      <w:r>
        <w:rPr>
          <w:rFonts w:ascii="Times New Roman" w:hAnsi="Times New Roman" w:cs="Times New Roman"/>
          <w:color w:val="000000" w:themeColor="text1"/>
          <w:sz w:val="24"/>
          <w:szCs w:val="24"/>
        </w:rPr>
        <w:t xml:space="preserve">από τη θνητότητα της νόσου </w:t>
      </w:r>
      <w:r>
        <w:rPr>
          <w:rFonts w:ascii="Times New Roman" w:hAnsi="Times New Roman" w:cs="Times New Roman"/>
          <w:color w:val="000000" w:themeColor="text1"/>
          <w:sz w:val="24"/>
          <w:szCs w:val="24"/>
          <w:lang w:val="en-US"/>
        </w:rPr>
        <w:t>Alzheimer</w:t>
      </w:r>
      <w:r>
        <w:rPr>
          <w:rFonts w:ascii="Times New Roman" w:hAnsi="Times New Roman" w:cs="Times New Roman"/>
          <w:color w:val="000000" w:themeColor="text1"/>
          <w:sz w:val="24"/>
          <w:szCs w:val="24"/>
        </w:rPr>
        <w:t xml:space="preserve"> πιθανό</w:t>
      </w:r>
      <w:r w:rsidRPr="00F851E9">
        <w:rPr>
          <w:rFonts w:ascii="Times New Roman" w:hAnsi="Times New Roman" w:cs="Times New Roman"/>
          <w:color w:val="000000" w:themeColor="text1"/>
          <w:sz w:val="24"/>
          <w:szCs w:val="24"/>
        </w:rPr>
        <w:t>τατα εξαιτίας το</w:t>
      </w:r>
      <w:r>
        <w:rPr>
          <w:rFonts w:ascii="Times New Roman" w:hAnsi="Times New Roman" w:cs="Times New Roman"/>
          <w:color w:val="000000" w:themeColor="text1"/>
          <w:sz w:val="24"/>
          <w:szCs w:val="24"/>
        </w:rPr>
        <w:t>υ αυξημένου καρδιαγγειακού κιν</w:t>
      </w:r>
      <w:r w:rsidRPr="00F851E9">
        <w:rPr>
          <w:rFonts w:ascii="Times New Roman" w:hAnsi="Times New Roman" w:cs="Times New Roman"/>
          <w:color w:val="000000" w:themeColor="text1"/>
          <w:sz w:val="24"/>
          <w:szCs w:val="24"/>
        </w:rPr>
        <w:t xml:space="preserve">δύνου που </w:t>
      </w:r>
      <w:r>
        <w:rPr>
          <w:rFonts w:ascii="Times New Roman" w:hAnsi="Times New Roman" w:cs="Times New Roman"/>
          <w:color w:val="000000" w:themeColor="text1"/>
          <w:sz w:val="24"/>
          <w:szCs w:val="24"/>
        </w:rPr>
        <w:t>διατρέχουν οι ασθενείς με αγγειακή άνοια.</w:t>
      </w:r>
    </w:p>
    <w:p w:rsidR="00D9258E" w:rsidRDefault="00D9258E" w:rsidP="006427B6">
      <w:pPr>
        <w:spacing w:line="360" w:lineRule="auto"/>
        <w:jc w:val="both"/>
        <w:outlineLvl w:val="0"/>
        <w:rPr>
          <w:rFonts w:ascii="Times New Roman" w:hAnsi="Times New Roman" w:cs="Times New Roman"/>
          <w:b/>
          <w:sz w:val="24"/>
          <w:szCs w:val="24"/>
        </w:rPr>
      </w:pPr>
    </w:p>
    <w:p w:rsidR="00D9258E" w:rsidRPr="00A036E9"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5</w:t>
      </w:r>
      <w:r w:rsidR="00D9258E" w:rsidRPr="00E52ABA">
        <w:rPr>
          <w:rFonts w:ascii="Times New Roman" w:hAnsi="Times New Roman" w:cs="Times New Roman"/>
          <w:b/>
          <w:sz w:val="24"/>
          <w:szCs w:val="24"/>
        </w:rPr>
        <w:t>.4</w:t>
      </w:r>
      <w:r w:rsidR="00D9258E">
        <w:rPr>
          <w:rFonts w:ascii="Times New Roman" w:hAnsi="Times New Roman" w:cs="Times New Roman"/>
          <w:sz w:val="24"/>
          <w:szCs w:val="24"/>
        </w:rPr>
        <w:t xml:space="preserve"> </w:t>
      </w:r>
      <w:r w:rsidR="00D9258E">
        <w:rPr>
          <w:rFonts w:ascii="Times New Roman" w:hAnsi="Times New Roman" w:cs="Times New Roman"/>
          <w:b/>
          <w:sz w:val="24"/>
          <w:szCs w:val="24"/>
        </w:rPr>
        <w:t xml:space="preserve">Διάγνωση </w:t>
      </w:r>
    </w:p>
    <w:p w:rsidR="00D9258E" w:rsidRPr="004652EF" w:rsidRDefault="00D9258E" w:rsidP="006427B6">
      <w:pPr>
        <w:spacing w:after="0" w:line="360" w:lineRule="auto"/>
        <w:ind w:firstLine="720"/>
        <w:jc w:val="both"/>
        <w:outlineLvl w:val="0"/>
        <w:rPr>
          <w:rFonts w:ascii="Times New Roman" w:hAnsi="Times New Roman" w:cs="Times New Roman"/>
          <w:sz w:val="24"/>
          <w:szCs w:val="24"/>
        </w:rPr>
      </w:pPr>
      <w:bookmarkStart w:id="0" w:name="_Toc508296479"/>
      <w:r>
        <w:rPr>
          <w:rFonts w:ascii="Times New Roman" w:hAnsi="Times New Roman" w:cs="Times New Roman"/>
          <w:sz w:val="24"/>
          <w:szCs w:val="24"/>
        </w:rPr>
        <w:t xml:space="preserve">Οι μέθοδοι είναι ουσιαστικά αντίστοιχες των μεθόδων που χρησιμοποιούνται για τη διάγνωση την νόσου </w:t>
      </w:r>
      <w:r>
        <w:rPr>
          <w:rFonts w:ascii="Times New Roman" w:hAnsi="Times New Roman" w:cs="Times New Roman"/>
          <w:sz w:val="24"/>
          <w:szCs w:val="24"/>
          <w:lang w:val="en-US"/>
        </w:rPr>
        <w:t>Alzheimer</w:t>
      </w:r>
      <w:r w:rsidRPr="004652EF">
        <w:rPr>
          <w:rFonts w:ascii="Times New Roman" w:hAnsi="Times New Roman" w:cs="Times New Roman"/>
          <w:sz w:val="24"/>
          <w:szCs w:val="24"/>
        </w:rPr>
        <w:t xml:space="preserve"> </w:t>
      </w:r>
      <w:r>
        <w:rPr>
          <w:rFonts w:ascii="Times New Roman" w:hAnsi="Times New Roman" w:cs="Times New Roman"/>
          <w:sz w:val="24"/>
          <w:szCs w:val="24"/>
        </w:rPr>
        <w:t xml:space="preserve">ή άλλων ανοιών. Λόγω της εμφάνισης συμπτωμάτων τύπου </w:t>
      </w:r>
      <w:r>
        <w:rPr>
          <w:rFonts w:ascii="Times New Roman" w:hAnsi="Times New Roman" w:cs="Times New Roman"/>
          <w:sz w:val="24"/>
          <w:szCs w:val="24"/>
          <w:lang w:val="en-US"/>
        </w:rPr>
        <w:t>Parkinson</w:t>
      </w:r>
      <w:r w:rsidRPr="004652EF">
        <w:rPr>
          <w:rFonts w:ascii="Times New Roman" w:hAnsi="Times New Roman" w:cs="Times New Roman"/>
          <w:sz w:val="24"/>
          <w:szCs w:val="24"/>
        </w:rPr>
        <w:t xml:space="preserve"> </w:t>
      </w:r>
      <w:r>
        <w:rPr>
          <w:rFonts w:ascii="Times New Roman" w:hAnsi="Times New Roman" w:cs="Times New Roman"/>
          <w:sz w:val="24"/>
          <w:szCs w:val="24"/>
        </w:rPr>
        <w:t xml:space="preserve">κατά την έναρξη της αγγειακής άνοιας, είναι απαραίτητο μέσω της διενέργειας μιας διαφορικής διάγνωσης, να γίνει η απαιτούμενη οριοθέτηση και αναλόγως να αποκλειστεί η νόσος του </w:t>
      </w:r>
      <w:r>
        <w:rPr>
          <w:rFonts w:ascii="Times New Roman" w:hAnsi="Times New Roman" w:cs="Times New Roman"/>
          <w:sz w:val="24"/>
          <w:szCs w:val="24"/>
          <w:lang w:val="en-US"/>
        </w:rPr>
        <w:t>Parkinson</w:t>
      </w:r>
      <w:r w:rsidRPr="004652EF">
        <w:rPr>
          <w:rFonts w:ascii="Times New Roman" w:hAnsi="Times New Roman" w:cs="Times New Roman"/>
          <w:sz w:val="24"/>
          <w:szCs w:val="24"/>
        </w:rPr>
        <w:t xml:space="preserve"> </w:t>
      </w:r>
      <w:r>
        <w:rPr>
          <w:rFonts w:ascii="Times New Roman" w:hAnsi="Times New Roman" w:cs="Times New Roman"/>
          <w:sz w:val="24"/>
          <w:szCs w:val="24"/>
        </w:rPr>
        <w:t>για την οποία θα γίνει αναφορά στη συνέχεια της εργασίας.</w:t>
      </w:r>
      <w:bookmarkEnd w:id="0"/>
    </w:p>
    <w:p w:rsidR="00D9258E" w:rsidRPr="00167B7F" w:rsidRDefault="00D9258E" w:rsidP="006427B6">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Η υποψία </w:t>
      </w:r>
      <w:r w:rsidR="00573D6A">
        <w:rPr>
          <w:rFonts w:ascii="Times New Roman" w:hAnsi="Times New Roman" w:cs="Times New Roman"/>
          <w:color w:val="000000" w:themeColor="text1"/>
          <w:sz w:val="24"/>
          <w:szCs w:val="24"/>
        </w:rPr>
        <w:t xml:space="preserve">για </w:t>
      </w:r>
      <w:r>
        <w:rPr>
          <w:rFonts w:ascii="Times New Roman" w:hAnsi="Times New Roman" w:cs="Times New Roman"/>
          <w:color w:val="000000" w:themeColor="text1"/>
          <w:sz w:val="24"/>
          <w:szCs w:val="24"/>
        </w:rPr>
        <w:t xml:space="preserve">αγγειακή άνοια </w:t>
      </w:r>
      <w:r w:rsidRPr="0029199F">
        <w:rPr>
          <w:rFonts w:ascii="Times New Roman" w:hAnsi="Times New Roman" w:cs="Times New Roman"/>
          <w:color w:val="000000" w:themeColor="text1"/>
          <w:sz w:val="24"/>
          <w:szCs w:val="24"/>
        </w:rPr>
        <w:t>τίθεται σε έναν ασθενή στον οποίο υπάρχουν αγγειακοί παράγοντες κινδύνου (υπέρταση, διαβήτ</w:t>
      </w:r>
      <w:r>
        <w:rPr>
          <w:rFonts w:ascii="Times New Roman" w:hAnsi="Times New Roman" w:cs="Times New Roman"/>
          <w:color w:val="000000" w:themeColor="text1"/>
          <w:sz w:val="24"/>
          <w:szCs w:val="24"/>
        </w:rPr>
        <w:t>ης, εγκεφαλικό/ παροδικό ισχαι</w:t>
      </w:r>
      <w:r w:rsidRPr="0029199F">
        <w:rPr>
          <w:rFonts w:ascii="Times New Roman" w:hAnsi="Times New Roman" w:cs="Times New Roman"/>
          <w:color w:val="000000" w:themeColor="text1"/>
          <w:sz w:val="24"/>
          <w:szCs w:val="24"/>
        </w:rPr>
        <w:t xml:space="preserve">μικό επεισόδιο, στεφανιαία νόσος κ.ά.), ο οποίος εμφανίζει κατά περιοχές </w:t>
      </w:r>
      <w:proofErr w:type="spellStart"/>
      <w:r w:rsidRPr="0029199F">
        <w:rPr>
          <w:rFonts w:ascii="Times New Roman" w:hAnsi="Times New Roman" w:cs="Times New Roman"/>
          <w:color w:val="000000" w:themeColor="text1"/>
          <w:sz w:val="24"/>
          <w:szCs w:val="24"/>
        </w:rPr>
        <w:t>γνωσιακά</w:t>
      </w:r>
      <w:proofErr w:type="spellEnd"/>
      <w:r w:rsidRPr="0029199F">
        <w:rPr>
          <w:rFonts w:ascii="Times New Roman" w:hAnsi="Times New Roman" w:cs="Times New Roman"/>
          <w:color w:val="000000" w:themeColor="text1"/>
          <w:sz w:val="24"/>
          <w:szCs w:val="24"/>
        </w:rPr>
        <w:t xml:space="preserve"> ελλείμματα, εκτελεστική δυσ</w:t>
      </w:r>
      <w:r>
        <w:rPr>
          <w:rFonts w:ascii="Times New Roman" w:hAnsi="Times New Roman" w:cs="Times New Roman"/>
          <w:color w:val="000000" w:themeColor="text1"/>
          <w:sz w:val="24"/>
          <w:szCs w:val="24"/>
        </w:rPr>
        <w:t>λειτουργία, διαταραχές συμπερι</w:t>
      </w:r>
      <w:r w:rsidRPr="0029199F">
        <w:rPr>
          <w:rFonts w:ascii="Times New Roman" w:hAnsi="Times New Roman" w:cs="Times New Roman"/>
          <w:color w:val="000000" w:themeColor="text1"/>
          <w:sz w:val="24"/>
          <w:szCs w:val="24"/>
        </w:rPr>
        <w:t>φοράς, εστιακά νευρολογικά συμπτώματα ή σημεία καθώς και ευρήματα αγγειακής βλάβης σ</w:t>
      </w:r>
      <w:r>
        <w:rPr>
          <w:rFonts w:ascii="Times New Roman" w:hAnsi="Times New Roman" w:cs="Times New Roman"/>
          <w:color w:val="000000" w:themeColor="text1"/>
          <w:sz w:val="24"/>
          <w:szCs w:val="24"/>
        </w:rPr>
        <w:t>την CT ή/και MRI του εγκεφάλου.</w:t>
      </w:r>
      <w:r w:rsidRPr="00167B7F">
        <w:rPr>
          <w:rFonts w:ascii="Times New Roman" w:hAnsi="Times New Roman" w:cs="Times New Roman"/>
          <w:color w:val="000000" w:themeColor="text1"/>
          <w:sz w:val="24"/>
          <w:szCs w:val="24"/>
        </w:rPr>
        <w:t xml:space="preserve"> </w:t>
      </w:r>
    </w:p>
    <w:p w:rsidR="00D9258E" w:rsidRPr="00167B7F" w:rsidRDefault="00D9258E" w:rsidP="006427B6">
      <w:pPr>
        <w:spacing w:line="360" w:lineRule="auto"/>
        <w:ind w:firstLine="720"/>
        <w:jc w:val="both"/>
        <w:rPr>
          <w:rFonts w:ascii="Times New Roman" w:hAnsi="Times New Roman" w:cs="Times New Roman"/>
          <w:b/>
          <w:color w:val="000000" w:themeColor="text1"/>
          <w:sz w:val="24"/>
          <w:szCs w:val="24"/>
        </w:rPr>
      </w:pPr>
      <w:r w:rsidRPr="0029199F">
        <w:rPr>
          <w:rFonts w:ascii="Times New Roman" w:hAnsi="Times New Roman" w:cs="Times New Roman"/>
          <w:color w:val="000000" w:themeColor="text1"/>
          <w:sz w:val="24"/>
          <w:szCs w:val="24"/>
        </w:rPr>
        <w:t>Για</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τη</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διάγνωση</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της</w:t>
      </w:r>
      <w:r w:rsidRPr="0029199F">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αγγειακής</w:t>
      </w:r>
      <w:r w:rsidRPr="004D0EC4">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άνοιας</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έχουν</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χρησιμοποιηθεί</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διάφορα</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διαγνωστικά</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κριτήρια</w:t>
      </w:r>
      <w:r w:rsidRPr="0029199F">
        <w:rPr>
          <w:rFonts w:ascii="Times New Roman" w:hAnsi="Times New Roman" w:cs="Times New Roman"/>
          <w:color w:val="000000" w:themeColor="text1"/>
          <w:sz w:val="24"/>
          <w:szCs w:val="24"/>
          <w:lang w:val="en-US"/>
        </w:rPr>
        <w:t xml:space="preserve">, </w:t>
      </w:r>
      <w:r w:rsidRPr="0029199F">
        <w:rPr>
          <w:rFonts w:ascii="Times New Roman" w:hAnsi="Times New Roman" w:cs="Times New Roman"/>
          <w:color w:val="000000" w:themeColor="text1"/>
          <w:sz w:val="24"/>
          <w:szCs w:val="24"/>
        </w:rPr>
        <w:t>όπως</w:t>
      </w:r>
      <w:r w:rsidRPr="0029199F">
        <w:rPr>
          <w:rFonts w:ascii="Times New Roman" w:hAnsi="Times New Roman" w:cs="Times New Roman"/>
          <w:color w:val="000000" w:themeColor="text1"/>
          <w:sz w:val="24"/>
          <w:szCs w:val="24"/>
          <w:lang w:val="en-US"/>
        </w:rPr>
        <w:t xml:space="preserve">: DSM-IV (Diagnostic and Statistical Manual of Mental Disorders), ADDTC (State of California Alzheimer's Disease Diagnostic and Treatment Centers), NINDS-AIREN (National Institute for Neurological Disorders and Stroke-Association </w:t>
      </w:r>
      <w:proofErr w:type="spellStart"/>
      <w:r w:rsidRPr="0029199F">
        <w:rPr>
          <w:rFonts w:ascii="Times New Roman" w:hAnsi="Times New Roman" w:cs="Times New Roman"/>
          <w:color w:val="000000" w:themeColor="text1"/>
          <w:sz w:val="24"/>
          <w:szCs w:val="24"/>
          <w:lang w:val="en-US"/>
        </w:rPr>
        <w:t>Internationale</w:t>
      </w:r>
      <w:proofErr w:type="spellEnd"/>
      <w:r w:rsidRPr="0029199F">
        <w:rPr>
          <w:rFonts w:ascii="Times New Roman" w:hAnsi="Times New Roman" w:cs="Times New Roman"/>
          <w:color w:val="000000" w:themeColor="text1"/>
          <w:sz w:val="24"/>
          <w:szCs w:val="24"/>
          <w:lang w:val="en-US"/>
        </w:rPr>
        <w:t xml:space="preserve"> pour la </w:t>
      </w:r>
      <w:proofErr w:type="spellStart"/>
      <w:r w:rsidRPr="0029199F">
        <w:rPr>
          <w:rFonts w:ascii="Times New Roman" w:hAnsi="Times New Roman" w:cs="Times New Roman"/>
          <w:color w:val="000000" w:themeColor="text1"/>
          <w:sz w:val="24"/>
          <w:szCs w:val="24"/>
          <w:lang w:val="en-US"/>
        </w:rPr>
        <w:t>Recherche</w:t>
      </w:r>
      <w:proofErr w:type="spellEnd"/>
      <w:r w:rsidRPr="0029199F">
        <w:rPr>
          <w:rFonts w:ascii="Times New Roman" w:hAnsi="Times New Roman" w:cs="Times New Roman"/>
          <w:color w:val="000000" w:themeColor="text1"/>
          <w:sz w:val="24"/>
          <w:szCs w:val="24"/>
          <w:lang w:val="en-US"/>
        </w:rPr>
        <w:t xml:space="preserve"> et </w:t>
      </w:r>
      <w:proofErr w:type="spellStart"/>
      <w:r w:rsidRPr="0029199F">
        <w:rPr>
          <w:rFonts w:ascii="Times New Roman" w:hAnsi="Times New Roman" w:cs="Times New Roman"/>
          <w:color w:val="000000" w:themeColor="text1"/>
          <w:sz w:val="24"/>
          <w:szCs w:val="24"/>
          <w:lang w:val="en-US"/>
        </w:rPr>
        <w:t>l'Enseignement</w:t>
      </w:r>
      <w:proofErr w:type="spellEnd"/>
      <w:r w:rsidRPr="0029199F">
        <w:rPr>
          <w:rFonts w:ascii="Times New Roman" w:hAnsi="Times New Roman" w:cs="Times New Roman"/>
          <w:color w:val="000000" w:themeColor="text1"/>
          <w:sz w:val="24"/>
          <w:szCs w:val="24"/>
          <w:lang w:val="en-US"/>
        </w:rPr>
        <w:t xml:space="preserve"> en Neurosciences) </w:t>
      </w:r>
      <w:r w:rsidRPr="0029199F">
        <w:rPr>
          <w:rFonts w:ascii="Times New Roman" w:hAnsi="Times New Roman" w:cs="Times New Roman"/>
          <w:color w:val="000000" w:themeColor="text1"/>
          <w:sz w:val="24"/>
          <w:szCs w:val="24"/>
        </w:rPr>
        <w:t>και</w:t>
      </w:r>
      <w:r w:rsidRPr="0029199F">
        <w:rPr>
          <w:rFonts w:ascii="Times New Roman" w:hAnsi="Times New Roman" w:cs="Times New Roman"/>
          <w:color w:val="000000" w:themeColor="text1"/>
          <w:sz w:val="24"/>
          <w:szCs w:val="24"/>
          <w:lang w:val="en-US"/>
        </w:rPr>
        <w:t xml:space="preserve"> ICD-10 (International Classification of Diseases, tenth edition). </w:t>
      </w:r>
      <w:r w:rsidRPr="0029199F">
        <w:rPr>
          <w:rFonts w:ascii="Times New Roman" w:hAnsi="Times New Roman" w:cs="Times New Roman"/>
          <w:color w:val="000000" w:themeColor="text1"/>
          <w:sz w:val="24"/>
          <w:szCs w:val="24"/>
        </w:rPr>
        <w:t>Τα κριτήρια NINDSAIREN θεωρούνται τα πιο αναλυτικά και ευρέως χρησιμοποιούμενα</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Πίν.2</w:t>
      </w:r>
      <w:proofErr w:type="spellEnd"/>
      <w:r>
        <w:rPr>
          <w:rFonts w:ascii="Times New Roman" w:hAnsi="Times New Roman" w:cs="Times New Roman"/>
          <w:color w:val="000000" w:themeColor="text1"/>
          <w:sz w:val="24"/>
          <w:szCs w:val="24"/>
        </w:rPr>
        <w:t>). Θα πρέπει να τονι</w:t>
      </w:r>
      <w:r w:rsidRPr="0029199F">
        <w:rPr>
          <w:rFonts w:ascii="Times New Roman" w:hAnsi="Times New Roman" w:cs="Times New Roman"/>
          <w:color w:val="000000" w:themeColor="text1"/>
          <w:sz w:val="24"/>
          <w:szCs w:val="24"/>
        </w:rPr>
        <w:t xml:space="preserve">σθεί ότι όλα τα </w:t>
      </w:r>
      <w:r>
        <w:rPr>
          <w:rFonts w:ascii="Times New Roman" w:hAnsi="Times New Roman" w:cs="Times New Roman"/>
          <w:color w:val="000000" w:themeColor="text1"/>
          <w:sz w:val="24"/>
          <w:szCs w:val="24"/>
        </w:rPr>
        <w:t>προαναφερόμενα διαγνωστικά κρι</w:t>
      </w:r>
      <w:r w:rsidRPr="0029199F">
        <w:rPr>
          <w:rFonts w:ascii="Times New Roman" w:hAnsi="Times New Roman" w:cs="Times New Roman"/>
          <w:color w:val="000000" w:themeColor="text1"/>
          <w:sz w:val="24"/>
          <w:szCs w:val="24"/>
        </w:rPr>
        <w:t>τήρια στερούνται ικανοποιητικής ευαισθησίας και ει</w:t>
      </w:r>
      <w:r>
        <w:rPr>
          <w:rFonts w:ascii="Times New Roman" w:hAnsi="Times New Roman" w:cs="Times New Roman"/>
          <w:color w:val="000000" w:themeColor="text1"/>
          <w:sz w:val="24"/>
          <w:szCs w:val="24"/>
        </w:rPr>
        <w:t>δικότητας για τη διάκριση της αγγειακής άνοιας</w:t>
      </w:r>
      <w:r w:rsidRPr="0029199F">
        <w:rPr>
          <w:rFonts w:ascii="Times New Roman" w:hAnsi="Times New Roman" w:cs="Times New Roman"/>
          <w:color w:val="000000" w:themeColor="text1"/>
          <w:sz w:val="24"/>
          <w:szCs w:val="24"/>
        </w:rPr>
        <w:t xml:space="preserve"> από τις άλλες μ</w:t>
      </w:r>
      <w:r>
        <w:rPr>
          <w:rFonts w:ascii="Times New Roman" w:hAnsi="Times New Roman" w:cs="Times New Roman"/>
          <w:color w:val="000000" w:themeColor="text1"/>
          <w:sz w:val="24"/>
          <w:szCs w:val="24"/>
        </w:rPr>
        <w:t xml:space="preserve">ορφές άνοιας και ιδιαίτερα τη νόσο </w:t>
      </w:r>
      <w:r>
        <w:rPr>
          <w:rFonts w:ascii="Times New Roman" w:hAnsi="Times New Roman" w:cs="Times New Roman"/>
          <w:color w:val="000000" w:themeColor="text1"/>
          <w:sz w:val="24"/>
          <w:szCs w:val="24"/>
          <w:lang w:val="en-US"/>
        </w:rPr>
        <w:t>Alzheimer</w:t>
      </w:r>
      <w:r w:rsidRPr="0029199F">
        <w:rPr>
          <w:rFonts w:ascii="Times New Roman" w:hAnsi="Times New Roman" w:cs="Times New Roman"/>
          <w:color w:val="000000" w:themeColor="text1"/>
          <w:sz w:val="24"/>
          <w:szCs w:val="24"/>
        </w:rPr>
        <w:t>. Ωστόσο, στην κλινική πράξη κατά την προσέγγιση ενός ασθενούς με άνοια φαίνεται</w:t>
      </w:r>
      <w:r>
        <w:rPr>
          <w:rFonts w:ascii="Times New Roman" w:hAnsi="Times New Roman" w:cs="Times New Roman"/>
          <w:color w:val="000000" w:themeColor="text1"/>
          <w:sz w:val="24"/>
          <w:szCs w:val="24"/>
        </w:rPr>
        <w:t xml:space="preserve"> ότι έχει μεγαλύτερη αξία η ανά</w:t>
      </w:r>
      <w:r w:rsidRPr="0029199F">
        <w:rPr>
          <w:rFonts w:ascii="Times New Roman" w:hAnsi="Times New Roman" w:cs="Times New Roman"/>
          <w:color w:val="000000" w:themeColor="text1"/>
          <w:sz w:val="24"/>
          <w:szCs w:val="24"/>
        </w:rPr>
        <w:t>δειξη της παρουσίας ή όχι αγγειακής εγκεφαλικής νόσου</w:t>
      </w:r>
      <w:r>
        <w:rPr>
          <w:rFonts w:ascii="Times New Roman" w:hAnsi="Times New Roman" w:cs="Times New Roman"/>
          <w:color w:val="000000" w:themeColor="text1"/>
          <w:sz w:val="24"/>
          <w:szCs w:val="24"/>
        </w:rPr>
        <w:t xml:space="preserve"> παρά να τεθεί η σφραγίδα της αγγειακής άνοιας</w:t>
      </w:r>
      <w:r w:rsidRPr="0029199F">
        <w:rPr>
          <w:rFonts w:ascii="Times New Roman" w:hAnsi="Times New Roman" w:cs="Times New Roman"/>
          <w:color w:val="000000" w:themeColor="text1"/>
          <w:sz w:val="24"/>
          <w:szCs w:val="24"/>
        </w:rPr>
        <w:t>. Για αυτό τον σκοπό ιδιαίτερα</w:t>
      </w:r>
      <w:r>
        <w:rPr>
          <w:rFonts w:ascii="Times New Roman" w:hAnsi="Times New Roman" w:cs="Times New Roman"/>
          <w:color w:val="000000" w:themeColor="text1"/>
          <w:sz w:val="24"/>
          <w:szCs w:val="24"/>
        </w:rPr>
        <w:t xml:space="preserve"> χρήσιμη είναι η κλίμακα ισχαι</w:t>
      </w:r>
      <w:r w:rsidRPr="0029199F">
        <w:rPr>
          <w:rFonts w:ascii="Times New Roman" w:hAnsi="Times New Roman" w:cs="Times New Roman"/>
          <w:color w:val="000000" w:themeColor="text1"/>
          <w:sz w:val="24"/>
          <w:szCs w:val="24"/>
        </w:rPr>
        <w:t xml:space="preserve">μίας </w:t>
      </w:r>
      <w:proofErr w:type="spellStart"/>
      <w:r w:rsidRPr="0029199F">
        <w:rPr>
          <w:rFonts w:ascii="Times New Roman" w:hAnsi="Times New Roman" w:cs="Times New Roman"/>
          <w:color w:val="000000" w:themeColor="text1"/>
          <w:sz w:val="24"/>
          <w:szCs w:val="24"/>
        </w:rPr>
        <w:t>Hachinski</w:t>
      </w:r>
      <w:proofErr w:type="spellEnd"/>
      <w:r w:rsidRPr="0029199F">
        <w:rPr>
          <w:rFonts w:ascii="Times New Roman" w:hAnsi="Times New Roman" w:cs="Times New Roman"/>
          <w:color w:val="000000" w:themeColor="text1"/>
          <w:sz w:val="24"/>
          <w:szCs w:val="24"/>
        </w:rPr>
        <w:t xml:space="preserve"> (</w:t>
      </w:r>
      <w:proofErr w:type="spellStart"/>
      <w:r w:rsidRPr="0029199F">
        <w:rPr>
          <w:rFonts w:ascii="Times New Roman" w:hAnsi="Times New Roman" w:cs="Times New Roman"/>
          <w:color w:val="000000" w:themeColor="text1"/>
          <w:sz w:val="24"/>
          <w:szCs w:val="24"/>
        </w:rPr>
        <w:t>Hachinski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Ischemic</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Score</w:t>
      </w:r>
      <w:proofErr w:type="spellEnd"/>
      <w:r>
        <w:rPr>
          <w:rFonts w:ascii="Times New Roman" w:hAnsi="Times New Roman" w:cs="Times New Roman"/>
          <w:color w:val="000000" w:themeColor="text1"/>
          <w:sz w:val="24"/>
          <w:szCs w:val="24"/>
        </w:rPr>
        <w:t>) (</w:t>
      </w:r>
      <w:proofErr w:type="spellStart"/>
      <w:r>
        <w:rPr>
          <w:rFonts w:ascii="Times New Roman" w:hAnsi="Times New Roman" w:cs="Times New Roman"/>
          <w:color w:val="000000" w:themeColor="text1"/>
          <w:sz w:val="24"/>
          <w:szCs w:val="24"/>
        </w:rPr>
        <w:t>Πίν.3</w:t>
      </w:r>
      <w:proofErr w:type="spellEnd"/>
      <w:r>
        <w:rPr>
          <w:rFonts w:ascii="Times New Roman" w:hAnsi="Times New Roman" w:cs="Times New Roman"/>
          <w:color w:val="000000" w:themeColor="text1"/>
          <w:sz w:val="24"/>
          <w:szCs w:val="24"/>
        </w:rPr>
        <w:t xml:space="preserve">). </w:t>
      </w:r>
      <w:r w:rsidRPr="0029199F">
        <w:rPr>
          <w:rFonts w:ascii="Times New Roman" w:hAnsi="Times New Roman" w:cs="Times New Roman"/>
          <w:color w:val="000000" w:themeColor="text1"/>
          <w:sz w:val="24"/>
          <w:szCs w:val="24"/>
        </w:rPr>
        <w:t>Έτσι, ενδείξ</w:t>
      </w:r>
      <w:r>
        <w:rPr>
          <w:rFonts w:ascii="Times New Roman" w:hAnsi="Times New Roman" w:cs="Times New Roman"/>
          <w:color w:val="000000" w:themeColor="text1"/>
          <w:sz w:val="24"/>
          <w:szCs w:val="24"/>
        </w:rPr>
        <w:t>εις κυρίως εκτελεστικής δυσλει</w:t>
      </w:r>
      <w:r w:rsidRPr="0029199F">
        <w:rPr>
          <w:rFonts w:ascii="Times New Roman" w:hAnsi="Times New Roman" w:cs="Times New Roman"/>
          <w:color w:val="000000" w:themeColor="text1"/>
          <w:sz w:val="24"/>
          <w:szCs w:val="24"/>
        </w:rPr>
        <w:t xml:space="preserve">τουργίας, ιστορικό ΑΕΕ, αγγειακοί παράγοντες κινδύνου και υψηλό </w:t>
      </w:r>
      <w:proofErr w:type="spellStart"/>
      <w:r w:rsidRPr="0029199F">
        <w:rPr>
          <w:rFonts w:ascii="Times New Roman" w:hAnsi="Times New Roman" w:cs="Times New Roman"/>
          <w:color w:val="000000" w:themeColor="text1"/>
          <w:sz w:val="24"/>
          <w:szCs w:val="24"/>
        </w:rPr>
        <w:t>Hachinski</w:t>
      </w:r>
      <w:proofErr w:type="spellEnd"/>
      <w:r w:rsidRPr="0029199F">
        <w:rPr>
          <w:rFonts w:ascii="Times New Roman" w:hAnsi="Times New Roman" w:cs="Times New Roman"/>
          <w:color w:val="000000" w:themeColor="text1"/>
          <w:sz w:val="24"/>
          <w:szCs w:val="24"/>
        </w:rPr>
        <w:t xml:space="preserve"> </w:t>
      </w:r>
      <w:proofErr w:type="spellStart"/>
      <w:r w:rsidRPr="0029199F">
        <w:rPr>
          <w:rFonts w:ascii="Times New Roman" w:hAnsi="Times New Roman" w:cs="Times New Roman"/>
          <w:color w:val="000000" w:themeColor="text1"/>
          <w:sz w:val="24"/>
          <w:szCs w:val="24"/>
        </w:rPr>
        <w:t>Ischemic</w:t>
      </w:r>
      <w:proofErr w:type="spellEnd"/>
      <w:r w:rsidRPr="0029199F">
        <w:rPr>
          <w:rFonts w:ascii="Times New Roman" w:hAnsi="Times New Roman" w:cs="Times New Roman"/>
          <w:color w:val="000000" w:themeColor="text1"/>
          <w:sz w:val="24"/>
          <w:szCs w:val="24"/>
        </w:rPr>
        <w:t xml:space="preserve"> </w:t>
      </w:r>
      <w:proofErr w:type="spellStart"/>
      <w:r w:rsidRPr="0029199F">
        <w:rPr>
          <w:rFonts w:ascii="Times New Roman" w:hAnsi="Times New Roman" w:cs="Times New Roman"/>
          <w:color w:val="000000" w:themeColor="text1"/>
          <w:sz w:val="24"/>
          <w:szCs w:val="24"/>
        </w:rPr>
        <w:t>Score</w:t>
      </w:r>
      <w:proofErr w:type="spellEnd"/>
      <w:r w:rsidRPr="0029199F">
        <w:rPr>
          <w:rFonts w:ascii="Times New Roman" w:hAnsi="Times New Roman" w:cs="Times New Roman"/>
          <w:color w:val="000000" w:themeColor="text1"/>
          <w:sz w:val="24"/>
          <w:szCs w:val="24"/>
        </w:rPr>
        <w:t xml:space="preserve"> (</w:t>
      </w:r>
      <w:proofErr w:type="spellStart"/>
      <w:r w:rsidRPr="0029199F">
        <w:rPr>
          <w:rFonts w:ascii="Times New Roman" w:hAnsi="Times New Roman" w:cs="Times New Roman"/>
          <w:color w:val="000000" w:themeColor="text1"/>
          <w:sz w:val="24"/>
          <w:szCs w:val="24"/>
        </w:rPr>
        <w:t>Score</w:t>
      </w:r>
      <w:proofErr w:type="spellEnd"/>
      <w:r w:rsidRPr="0029199F">
        <w:rPr>
          <w:rFonts w:ascii="Times New Roman" w:hAnsi="Times New Roman" w:cs="Times New Roman"/>
          <w:color w:val="000000" w:themeColor="text1"/>
          <w:sz w:val="24"/>
          <w:szCs w:val="24"/>
        </w:rPr>
        <w:t xml:space="preserve"> ≥ 7) υποστηρίζουν τη διάγνωση της ΑΑ ή της μικτής άνοια</w:t>
      </w:r>
      <w:r>
        <w:rPr>
          <w:rFonts w:ascii="Times New Roman" w:hAnsi="Times New Roman" w:cs="Times New Roman"/>
          <w:color w:val="000000" w:themeColor="text1"/>
          <w:sz w:val="24"/>
          <w:szCs w:val="24"/>
        </w:rPr>
        <w:t xml:space="preserve">ς και παραπέμπουν σε </w:t>
      </w:r>
      <w:proofErr w:type="spellStart"/>
      <w:r>
        <w:rPr>
          <w:rFonts w:ascii="Times New Roman" w:hAnsi="Times New Roman" w:cs="Times New Roman"/>
          <w:color w:val="000000" w:themeColor="text1"/>
          <w:sz w:val="24"/>
          <w:szCs w:val="24"/>
        </w:rPr>
        <w:t>νευροαπει</w:t>
      </w:r>
      <w:r w:rsidRPr="0029199F">
        <w:rPr>
          <w:rFonts w:ascii="Times New Roman" w:hAnsi="Times New Roman" w:cs="Times New Roman"/>
          <w:color w:val="000000" w:themeColor="text1"/>
          <w:sz w:val="24"/>
          <w:szCs w:val="24"/>
        </w:rPr>
        <w:t>κόνιση</w:t>
      </w:r>
      <w:proofErr w:type="spellEnd"/>
      <w:r w:rsidRPr="0029199F">
        <w:rPr>
          <w:rFonts w:ascii="Times New Roman" w:hAnsi="Times New Roman" w:cs="Times New Roman"/>
          <w:color w:val="000000" w:themeColor="text1"/>
          <w:sz w:val="24"/>
          <w:szCs w:val="24"/>
        </w:rPr>
        <w:t xml:space="preserve"> με διενέργεια CT ή MRI εγκεφάλου. </w:t>
      </w:r>
    </w:p>
    <w:p w:rsidR="00D9258E" w:rsidRPr="0029199F" w:rsidRDefault="00D9258E" w:rsidP="006427B6">
      <w:pPr>
        <w:spacing w:line="360" w:lineRule="auto"/>
        <w:jc w:val="both"/>
        <w:rPr>
          <w:rFonts w:ascii="Times New Roman" w:hAnsi="Times New Roman" w:cs="Times New Roman"/>
          <w:b/>
          <w:i/>
          <w:color w:val="000000" w:themeColor="text1"/>
          <w:sz w:val="24"/>
          <w:szCs w:val="24"/>
        </w:rPr>
      </w:pPr>
      <w:r w:rsidRPr="0029199F">
        <w:rPr>
          <w:rFonts w:ascii="Times New Roman" w:hAnsi="Times New Roman" w:cs="Times New Roman"/>
          <w:b/>
          <w:i/>
          <w:color w:val="000000" w:themeColor="text1"/>
          <w:sz w:val="24"/>
          <w:szCs w:val="24"/>
        </w:rPr>
        <w:t>Πίνακας 2. Κριτήρια Α</w:t>
      </w:r>
      <w:r>
        <w:rPr>
          <w:rFonts w:ascii="Times New Roman" w:hAnsi="Times New Roman" w:cs="Times New Roman"/>
          <w:b/>
          <w:i/>
          <w:color w:val="000000" w:themeColor="text1"/>
          <w:sz w:val="24"/>
          <w:szCs w:val="24"/>
        </w:rPr>
        <w:t xml:space="preserve">γγειακής Άνοιας </w:t>
      </w:r>
      <w:r w:rsidRPr="0029199F">
        <w:rPr>
          <w:rFonts w:ascii="Times New Roman" w:hAnsi="Times New Roman" w:cs="Times New Roman"/>
          <w:b/>
          <w:i/>
          <w:color w:val="000000" w:themeColor="text1"/>
          <w:sz w:val="24"/>
          <w:szCs w:val="24"/>
        </w:rPr>
        <w:t xml:space="preserve">κατά NINDS-AIREN I. </w:t>
      </w:r>
    </w:p>
    <w:tbl>
      <w:tblPr>
        <w:tblStyle w:val="a7"/>
        <w:tblW w:w="0" w:type="auto"/>
        <w:tblLook w:val="04A0"/>
      </w:tblPr>
      <w:tblGrid>
        <w:gridCol w:w="8472"/>
      </w:tblGrid>
      <w:tr w:rsidR="00D9258E" w:rsidRPr="0029199F" w:rsidTr="000002EB">
        <w:tc>
          <w:tcPr>
            <w:tcW w:w="8472" w:type="dxa"/>
          </w:tcPr>
          <w:p w:rsidR="00D9258E" w:rsidRPr="0029199F" w:rsidRDefault="00D9258E" w:rsidP="006427B6">
            <w:pPr>
              <w:spacing w:line="360" w:lineRule="auto"/>
              <w:jc w:val="both"/>
              <w:rPr>
                <w:rFonts w:ascii="Times New Roman" w:hAnsi="Times New Roman" w:cs="Times New Roman"/>
                <w:b/>
                <w:color w:val="000000" w:themeColor="text1"/>
                <w:sz w:val="24"/>
                <w:szCs w:val="24"/>
              </w:rPr>
            </w:pPr>
            <w:r w:rsidRPr="0029199F">
              <w:rPr>
                <w:rFonts w:ascii="Times New Roman" w:hAnsi="Times New Roman" w:cs="Times New Roman"/>
                <w:color w:val="000000" w:themeColor="text1"/>
                <w:sz w:val="24"/>
                <w:szCs w:val="24"/>
              </w:rPr>
              <w:t xml:space="preserve">Άνοια με διαταραχή μνήμης και άλλων 2 ή περισσότερων </w:t>
            </w:r>
            <w:proofErr w:type="spellStart"/>
            <w:r w:rsidRPr="0029199F">
              <w:rPr>
                <w:rFonts w:ascii="Times New Roman" w:hAnsi="Times New Roman" w:cs="Times New Roman"/>
                <w:color w:val="000000" w:themeColor="text1"/>
                <w:sz w:val="24"/>
                <w:szCs w:val="24"/>
              </w:rPr>
              <w:t>γνωσιακών</w:t>
            </w:r>
            <w:proofErr w:type="spellEnd"/>
            <w:r w:rsidRPr="0029199F">
              <w:rPr>
                <w:rFonts w:ascii="Times New Roman" w:hAnsi="Times New Roman" w:cs="Times New Roman"/>
                <w:color w:val="000000" w:themeColor="text1"/>
                <w:sz w:val="24"/>
                <w:szCs w:val="24"/>
              </w:rPr>
              <w:t xml:space="preserve"> τομέων (προσανατολισμός, προσοχή, λόγος, </w:t>
            </w:r>
            <w:proofErr w:type="spellStart"/>
            <w:r w:rsidRPr="0029199F">
              <w:rPr>
                <w:rFonts w:ascii="Times New Roman" w:hAnsi="Times New Roman" w:cs="Times New Roman"/>
                <w:color w:val="000000" w:themeColor="text1"/>
                <w:sz w:val="24"/>
                <w:szCs w:val="24"/>
              </w:rPr>
              <w:t>οπτικοχωρικές</w:t>
            </w:r>
            <w:proofErr w:type="spellEnd"/>
            <w:r w:rsidRPr="0029199F">
              <w:rPr>
                <w:rFonts w:ascii="Times New Roman" w:hAnsi="Times New Roman" w:cs="Times New Roman"/>
                <w:color w:val="000000" w:themeColor="text1"/>
                <w:sz w:val="24"/>
                <w:szCs w:val="24"/>
              </w:rPr>
              <w:t xml:space="preserve"> λειτουργίες, εκτελεστικές λειτουργίες, </w:t>
            </w:r>
            <w:proofErr w:type="spellStart"/>
            <w:r w:rsidRPr="0029199F">
              <w:rPr>
                <w:rFonts w:ascii="Times New Roman" w:hAnsi="Times New Roman" w:cs="Times New Roman"/>
                <w:color w:val="000000" w:themeColor="text1"/>
                <w:sz w:val="24"/>
                <w:szCs w:val="24"/>
              </w:rPr>
              <w:t>ορθοπραξία</w:t>
            </w:r>
            <w:proofErr w:type="spellEnd"/>
            <w:r w:rsidRPr="0029199F">
              <w:rPr>
                <w:rFonts w:ascii="Times New Roman" w:hAnsi="Times New Roman" w:cs="Times New Roman"/>
                <w:color w:val="000000" w:themeColor="text1"/>
                <w:sz w:val="24"/>
                <w:szCs w:val="24"/>
              </w:rPr>
              <w:t>)</w:t>
            </w:r>
          </w:p>
        </w:tc>
      </w:tr>
      <w:tr w:rsidR="00D9258E" w:rsidRPr="0029199F" w:rsidTr="000002EB">
        <w:tc>
          <w:tcPr>
            <w:tcW w:w="8472" w:type="dxa"/>
          </w:tcPr>
          <w:p w:rsidR="00D9258E" w:rsidRPr="0029199F" w:rsidRDefault="00D9258E" w:rsidP="006427B6">
            <w:pPr>
              <w:spacing w:line="360" w:lineRule="auto"/>
              <w:jc w:val="both"/>
              <w:rPr>
                <w:rFonts w:ascii="Times New Roman" w:hAnsi="Times New Roman" w:cs="Times New Roman"/>
                <w:b/>
                <w:color w:val="000000" w:themeColor="text1"/>
                <w:sz w:val="24"/>
                <w:szCs w:val="24"/>
              </w:rPr>
            </w:pPr>
            <w:r w:rsidRPr="0029199F">
              <w:rPr>
                <w:rFonts w:ascii="Times New Roman" w:hAnsi="Times New Roman" w:cs="Times New Roman"/>
                <w:color w:val="000000" w:themeColor="text1"/>
                <w:sz w:val="24"/>
                <w:szCs w:val="24"/>
              </w:rPr>
              <w:t>Αγγειακή εγκεφαλοπάθεια, που ορίζεται από την παρουσία εστιακής νευρολογικής σημειολογίας (ασχέτως αν αναφέρεται ή όχι ιστορικό ΑΕΕ) και την απεικονιστική επιβεβαίωση</w:t>
            </w:r>
          </w:p>
        </w:tc>
      </w:tr>
      <w:tr w:rsidR="00D9258E" w:rsidRPr="0029199F" w:rsidTr="000002EB">
        <w:tc>
          <w:tcPr>
            <w:tcW w:w="8472" w:type="dxa"/>
          </w:tcPr>
          <w:p w:rsidR="00D9258E" w:rsidRPr="0029199F" w:rsidRDefault="00D9258E" w:rsidP="006427B6">
            <w:pPr>
              <w:spacing w:line="360" w:lineRule="auto"/>
              <w:jc w:val="both"/>
              <w:rPr>
                <w:rFonts w:ascii="Times New Roman" w:hAnsi="Times New Roman" w:cs="Times New Roman"/>
                <w:b/>
                <w:color w:val="000000" w:themeColor="text1"/>
                <w:sz w:val="24"/>
                <w:szCs w:val="24"/>
              </w:rPr>
            </w:pPr>
            <w:r w:rsidRPr="0029199F">
              <w:rPr>
                <w:rFonts w:ascii="Times New Roman" w:hAnsi="Times New Roman" w:cs="Times New Roman"/>
                <w:color w:val="000000" w:themeColor="text1"/>
                <w:sz w:val="24"/>
                <w:szCs w:val="24"/>
              </w:rPr>
              <w:t xml:space="preserve">Κριτήρια αποκλεισμού: οξεία </w:t>
            </w:r>
            <w:proofErr w:type="spellStart"/>
            <w:r w:rsidRPr="0029199F">
              <w:rPr>
                <w:rFonts w:ascii="Times New Roman" w:hAnsi="Times New Roman" w:cs="Times New Roman"/>
                <w:color w:val="000000" w:themeColor="text1"/>
                <w:sz w:val="24"/>
                <w:szCs w:val="24"/>
              </w:rPr>
              <w:t>συγχυτική</w:t>
            </w:r>
            <w:proofErr w:type="spellEnd"/>
            <w:r w:rsidRPr="0029199F">
              <w:rPr>
                <w:rFonts w:ascii="Times New Roman" w:hAnsi="Times New Roman" w:cs="Times New Roman"/>
                <w:color w:val="000000" w:themeColor="text1"/>
                <w:sz w:val="24"/>
                <w:szCs w:val="24"/>
              </w:rPr>
              <w:t xml:space="preserve"> κατάσταση, αφασία, ψύχωση, άλλες νόσοι </w:t>
            </w:r>
            <w:r w:rsidRPr="0029199F">
              <w:rPr>
                <w:rFonts w:ascii="Times New Roman" w:hAnsi="Times New Roman" w:cs="Times New Roman"/>
                <w:color w:val="000000" w:themeColor="text1"/>
                <w:sz w:val="24"/>
                <w:szCs w:val="24"/>
              </w:rPr>
              <w:lastRenderedPageBreak/>
              <w:t xml:space="preserve">ΚΝΣ (όπως άνοια </w:t>
            </w:r>
            <w:proofErr w:type="spellStart"/>
            <w:r w:rsidRPr="0029199F">
              <w:rPr>
                <w:rFonts w:ascii="Times New Roman" w:hAnsi="Times New Roman" w:cs="Times New Roman"/>
                <w:color w:val="000000" w:themeColor="text1"/>
                <w:sz w:val="24"/>
                <w:szCs w:val="24"/>
              </w:rPr>
              <w:t>Alzheimer</w:t>
            </w:r>
            <w:proofErr w:type="spellEnd"/>
            <w:r w:rsidRPr="0029199F">
              <w:rPr>
                <w:rFonts w:ascii="Times New Roman" w:hAnsi="Times New Roman" w:cs="Times New Roman"/>
                <w:color w:val="000000" w:themeColor="text1"/>
                <w:sz w:val="24"/>
                <w:szCs w:val="24"/>
              </w:rPr>
              <w:t>) που μπορούν από μόνες να είναι υπεύθυνες για τη συμπτωματολογία</w:t>
            </w:r>
          </w:p>
        </w:tc>
      </w:tr>
    </w:tbl>
    <w:p w:rsidR="00D9258E" w:rsidRPr="00A556C2" w:rsidRDefault="00D9258E" w:rsidP="006427B6">
      <w:pPr>
        <w:spacing w:before="240" w:line="360" w:lineRule="auto"/>
        <w:rPr>
          <w:rFonts w:ascii="Times New Roman" w:hAnsi="Times New Roman" w:cs="Times New Roman"/>
          <w:b/>
          <w:sz w:val="24"/>
          <w:szCs w:val="24"/>
        </w:rPr>
      </w:pPr>
      <w:r w:rsidRPr="0029199F">
        <w:rPr>
          <w:rFonts w:ascii="Times New Roman" w:hAnsi="Times New Roman" w:cs="Times New Roman"/>
          <w:b/>
          <w:sz w:val="24"/>
          <w:szCs w:val="24"/>
        </w:rPr>
        <w:lastRenderedPageBreak/>
        <w:t xml:space="preserve">Πίνακας 3. </w:t>
      </w:r>
      <w:r w:rsidRPr="0029199F">
        <w:rPr>
          <w:rFonts w:ascii="Times New Roman" w:hAnsi="Times New Roman" w:cs="Times New Roman"/>
          <w:b/>
          <w:i/>
          <w:sz w:val="24"/>
          <w:szCs w:val="24"/>
        </w:rPr>
        <w:t>Κλίμακα</w:t>
      </w:r>
      <w:r w:rsidRPr="00A556C2">
        <w:rPr>
          <w:rFonts w:ascii="Times New Roman" w:hAnsi="Times New Roman" w:cs="Times New Roman"/>
          <w:b/>
          <w:i/>
          <w:sz w:val="24"/>
          <w:szCs w:val="24"/>
        </w:rPr>
        <w:t xml:space="preserve"> </w:t>
      </w:r>
      <w:r w:rsidRPr="0029199F">
        <w:rPr>
          <w:rFonts w:ascii="Times New Roman" w:hAnsi="Times New Roman" w:cs="Times New Roman"/>
          <w:b/>
          <w:i/>
          <w:sz w:val="24"/>
          <w:szCs w:val="24"/>
        </w:rPr>
        <w:t>ισχαιμίας</w:t>
      </w:r>
      <w:r w:rsidRPr="00A556C2">
        <w:rPr>
          <w:rFonts w:ascii="Times New Roman" w:hAnsi="Times New Roman" w:cs="Times New Roman"/>
          <w:b/>
          <w:i/>
          <w:sz w:val="24"/>
          <w:szCs w:val="24"/>
        </w:rPr>
        <w:t xml:space="preserve"> </w:t>
      </w:r>
      <w:proofErr w:type="spellStart"/>
      <w:r w:rsidRPr="0029199F">
        <w:rPr>
          <w:rFonts w:ascii="Times New Roman" w:hAnsi="Times New Roman" w:cs="Times New Roman"/>
          <w:b/>
          <w:i/>
          <w:sz w:val="24"/>
          <w:szCs w:val="24"/>
          <w:lang w:val="en-US"/>
        </w:rPr>
        <w:t>Hachinski</w:t>
      </w:r>
      <w:proofErr w:type="spellEnd"/>
      <w:r w:rsidRPr="00A556C2">
        <w:rPr>
          <w:rFonts w:ascii="Times New Roman" w:hAnsi="Times New Roman" w:cs="Times New Roman"/>
          <w:b/>
          <w:sz w:val="24"/>
          <w:szCs w:val="24"/>
        </w:rPr>
        <w:t xml:space="preserve"> </w:t>
      </w:r>
      <w:r w:rsidRPr="00A556C2">
        <w:rPr>
          <w:rFonts w:ascii="Times New Roman" w:hAnsi="Times New Roman" w:cs="Times New Roman"/>
          <w:sz w:val="24"/>
          <w:szCs w:val="24"/>
        </w:rPr>
        <w:t>(</w:t>
      </w:r>
      <w:proofErr w:type="spellStart"/>
      <w:r w:rsidRPr="0029199F">
        <w:rPr>
          <w:rFonts w:ascii="Times New Roman" w:hAnsi="Times New Roman" w:cs="Times New Roman"/>
          <w:sz w:val="24"/>
          <w:szCs w:val="24"/>
          <w:lang w:val="en-US"/>
        </w:rPr>
        <w:t>Hachinsk</w:t>
      </w:r>
      <w:proofErr w:type="spellEnd"/>
      <w:r w:rsidRPr="00A556C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iIschemic</w:t>
      </w:r>
      <w:proofErr w:type="spellEnd"/>
      <w:r w:rsidRPr="00A556C2">
        <w:rPr>
          <w:rFonts w:ascii="Times New Roman" w:hAnsi="Times New Roman" w:cs="Times New Roman"/>
          <w:sz w:val="24"/>
          <w:szCs w:val="24"/>
        </w:rPr>
        <w:t xml:space="preserve"> </w:t>
      </w:r>
      <w:r>
        <w:rPr>
          <w:rFonts w:ascii="Times New Roman" w:hAnsi="Times New Roman" w:cs="Times New Roman"/>
          <w:sz w:val="24"/>
          <w:szCs w:val="24"/>
          <w:lang w:val="en-US"/>
        </w:rPr>
        <w:t>Score</w:t>
      </w:r>
      <w:r w:rsidRPr="00A556C2">
        <w:rPr>
          <w:rFonts w:ascii="Times New Roman" w:hAnsi="Times New Roman" w:cs="Times New Roman"/>
          <w:sz w:val="24"/>
          <w:szCs w:val="24"/>
        </w:rPr>
        <w:t>)</w:t>
      </w:r>
    </w:p>
    <w:tbl>
      <w:tblPr>
        <w:tblStyle w:val="a7"/>
        <w:tblW w:w="0" w:type="auto"/>
        <w:tblInd w:w="392" w:type="dxa"/>
        <w:tblLook w:val="04A0"/>
      </w:tblPr>
      <w:tblGrid>
        <w:gridCol w:w="3869"/>
        <w:gridCol w:w="950"/>
      </w:tblGrid>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 xml:space="preserve">Κλίμακα ισχαιμίας </w:t>
            </w:r>
            <w:proofErr w:type="spellStart"/>
            <w:r w:rsidRPr="0029199F">
              <w:rPr>
                <w:rFonts w:ascii="Times New Roman" w:hAnsi="Times New Roman" w:cs="Times New Roman"/>
                <w:b/>
                <w:sz w:val="24"/>
                <w:szCs w:val="24"/>
              </w:rPr>
              <w:t>Hachinski</w:t>
            </w:r>
            <w:proofErr w:type="spellEnd"/>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proofErr w:type="spellStart"/>
            <w:r w:rsidRPr="0029199F">
              <w:rPr>
                <w:rFonts w:ascii="Times New Roman" w:hAnsi="Times New Roman" w:cs="Times New Roman"/>
                <w:b/>
                <w:sz w:val="24"/>
                <w:szCs w:val="24"/>
              </w:rPr>
              <w:t>score</w:t>
            </w:r>
            <w:proofErr w:type="spellEnd"/>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sz w:val="24"/>
                <w:szCs w:val="24"/>
              </w:rPr>
              <w:t>Αιφνίδια προσβολή</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2</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sz w:val="24"/>
                <w:szCs w:val="24"/>
              </w:rPr>
              <w:t>Κλιμακωτή επιδείνωση</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sz w:val="24"/>
                <w:szCs w:val="24"/>
              </w:rPr>
              <w:t>Κυμαινόμενη πορεία</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2</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sz w:val="24"/>
                <w:szCs w:val="24"/>
              </w:rPr>
              <w:t>Νυκτερινή σύγχυση</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sz w:val="24"/>
                <w:szCs w:val="24"/>
              </w:rPr>
              <w:t>Σχετική διατήρηση προσωπικότητας</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Κατάθλιψη</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Συναισθηματική ακράτεια</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Ιστορικό υπέρτασης</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Συνυπάρχουσα αθηρωμάτωση</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Εστιακά νευρολογικά συμπτώματα</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2</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Εστιακά νευρολογικά σημεία</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r w:rsidR="00D9258E" w:rsidRPr="0029199F" w:rsidTr="000002EB">
        <w:tc>
          <w:tcPr>
            <w:tcW w:w="3869" w:type="dxa"/>
          </w:tcPr>
          <w:p w:rsidR="00D9258E" w:rsidRPr="0029199F" w:rsidRDefault="00D9258E" w:rsidP="006427B6">
            <w:pPr>
              <w:spacing w:line="360" w:lineRule="auto"/>
              <w:jc w:val="center"/>
              <w:rPr>
                <w:rFonts w:ascii="Times New Roman" w:hAnsi="Times New Roman" w:cs="Times New Roman"/>
                <w:sz w:val="24"/>
                <w:szCs w:val="24"/>
              </w:rPr>
            </w:pPr>
            <w:r w:rsidRPr="0029199F">
              <w:rPr>
                <w:rFonts w:ascii="Times New Roman" w:hAnsi="Times New Roman" w:cs="Times New Roman"/>
                <w:sz w:val="24"/>
                <w:szCs w:val="24"/>
              </w:rPr>
              <w:t>Σωματικά ενοχλήματα</w:t>
            </w:r>
          </w:p>
        </w:tc>
        <w:tc>
          <w:tcPr>
            <w:tcW w:w="950" w:type="dxa"/>
          </w:tcPr>
          <w:p w:rsidR="00D9258E" w:rsidRPr="0029199F" w:rsidRDefault="00D9258E" w:rsidP="006427B6">
            <w:pPr>
              <w:spacing w:line="360" w:lineRule="auto"/>
              <w:jc w:val="center"/>
              <w:rPr>
                <w:rFonts w:ascii="Times New Roman" w:hAnsi="Times New Roman" w:cs="Times New Roman"/>
                <w:b/>
                <w:sz w:val="24"/>
                <w:szCs w:val="24"/>
              </w:rPr>
            </w:pPr>
            <w:r w:rsidRPr="0029199F">
              <w:rPr>
                <w:rFonts w:ascii="Times New Roman" w:hAnsi="Times New Roman" w:cs="Times New Roman"/>
                <w:b/>
                <w:sz w:val="24"/>
                <w:szCs w:val="24"/>
              </w:rPr>
              <w:t>1</w:t>
            </w:r>
          </w:p>
        </w:tc>
      </w:tr>
    </w:tbl>
    <w:p w:rsidR="00D9258E" w:rsidRPr="0029199F" w:rsidRDefault="00D9258E" w:rsidP="006427B6">
      <w:pPr>
        <w:spacing w:line="360" w:lineRule="auto"/>
        <w:jc w:val="center"/>
        <w:rPr>
          <w:rFonts w:ascii="Times New Roman" w:hAnsi="Times New Roman" w:cs="Times New Roman"/>
          <w:b/>
          <w:sz w:val="24"/>
          <w:szCs w:val="24"/>
        </w:rPr>
      </w:pPr>
    </w:p>
    <w:p w:rsidR="00D9258E" w:rsidRPr="00A665DA" w:rsidRDefault="00D9258E" w:rsidP="006427B6">
      <w:pPr>
        <w:spacing w:line="360" w:lineRule="auto"/>
        <w:jc w:val="both"/>
        <w:rPr>
          <w:rFonts w:ascii="Times New Roman" w:hAnsi="Times New Roman" w:cs="Times New Roman"/>
          <w:b/>
          <w:sz w:val="24"/>
          <w:szCs w:val="24"/>
          <w:lang w:val="en-US"/>
        </w:rPr>
      </w:pPr>
      <w:r w:rsidRPr="00A665DA">
        <w:rPr>
          <w:rFonts w:ascii="Times New Roman" w:hAnsi="Times New Roman" w:cs="Times New Roman"/>
          <w:sz w:val="24"/>
          <w:szCs w:val="24"/>
        </w:rPr>
        <w:t xml:space="preserve">(ΠΗΓΗ: </w:t>
      </w:r>
      <w:r w:rsidRPr="00A665DA">
        <w:rPr>
          <w:rFonts w:ascii="Times New Roman" w:hAnsi="Times New Roman" w:cs="Times New Roman"/>
          <w:i/>
          <w:sz w:val="24"/>
          <w:szCs w:val="24"/>
        </w:rPr>
        <w:t>Ελληνικά Διαβητολογικά Χρονικά</w:t>
      </w:r>
      <w:r w:rsidRPr="00A665DA">
        <w:rPr>
          <w:rFonts w:ascii="Times New Roman" w:hAnsi="Times New Roman" w:cs="Times New Roman"/>
          <w:sz w:val="24"/>
          <w:szCs w:val="24"/>
        </w:rPr>
        <w:t xml:space="preserve"> 27, 4: 221-226, 2014)</w:t>
      </w:r>
    </w:p>
    <w:p w:rsidR="00D9258E" w:rsidRDefault="00D9258E" w:rsidP="006427B6">
      <w:pPr>
        <w:spacing w:line="360" w:lineRule="auto"/>
        <w:jc w:val="both"/>
        <w:rPr>
          <w:rFonts w:ascii="Times New Roman" w:hAnsi="Times New Roman" w:cs="Times New Roman"/>
          <w:b/>
          <w:sz w:val="28"/>
          <w:szCs w:val="28"/>
        </w:rPr>
      </w:pPr>
    </w:p>
    <w:p w:rsidR="00D9258E" w:rsidRPr="005B0C44" w:rsidRDefault="005B0C44" w:rsidP="006427B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6</w:t>
      </w:r>
      <w:r w:rsidR="00D9258E" w:rsidRPr="000110E1">
        <w:rPr>
          <w:rFonts w:ascii="Times New Roman" w:hAnsi="Times New Roman" w:cs="Times New Roman"/>
          <w:b/>
          <w:sz w:val="28"/>
          <w:szCs w:val="28"/>
        </w:rPr>
        <w:t xml:space="preserve"> </w:t>
      </w:r>
      <w:proofErr w:type="spellStart"/>
      <w:r w:rsidR="00D9258E">
        <w:rPr>
          <w:rFonts w:ascii="Times New Roman" w:hAnsi="Times New Roman" w:cs="Times New Roman"/>
          <w:b/>
          <w:sz w:val="28"/>
          <w:szCs w:val="28"/>
        </w:rPr>
        <w:t>Μετωποκροταφικές</w:t>
      </w:r>
      <w:proofErr w:type="spellEnd"/>
      <w:r w:rsidR="00D9258E">
        <w:rPr>
          <w:rFonts w:ascii="Times New Roman" w:hAnsi="Times New Roman" w:cs="Times New Roman"/>
          <w:b/>
          <w:sz w:val="28"/>
          <w:szCs w:val="28"/>
        </w:rPr>
        <w:t xml:space="preserve"> άνοιες</w:t>
      </w:r>
      <w:r w:rsidR="00D9258E" w:rsidRPr="005B0C44">
        <w:rPr>
          <w:rFonts w:ascii="Times New Roman" w:hAnsi="Times New Roman" w:cs="Times New Roman"/>
          <w:b/>
          <w:sz w:val="28"/>
          <w:szCs w:val="28"/>
        </w:rPr>
        <w:t xml:space="preserve"> (</w:t>
      </w:r>
      <w:r w:rsidR="00D9258E">
        <w:rPr>
          <w:rFonts w:ascii="Times New Roman" w:hAnsi="Times New Roman" w:cs="Times New Roman"/>
          <w:b/>
          <w:sz w:val="28"/>
          <w:szCs w:val="28"/>
          <w:lang w:val="en-US"/>
        </w:rPr>
        <w:t>FTD</w:t>
      </w:r>
      <w:r w:rsidR="00D9258E" w:rsidRPr="005B0C44">
        <w:rPr>
          <w:rFonts w:ascii="Times New Roman" w:hAnsi="Times New Roman" w:cs="Times New Roman"/>
          <w:b/>
          <w:sz w:val="28"/>
          <w:szCs w:val="28"/>
        </w:rPr>
        <w:t>)</w:t>
      </w:r>
    </w:p>
    <w:p w:rsidR="00D9258E" w:rsidRPr="004F590E"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w:t>
      </w:r>
      <w:proofErr w:type="spellStart"/>
      <w:r>
        <w:rPr>
          <w:rFonts w:ascii="Times New Roman" w:hAnsi="Times New Roman" w:cs="Times New Roman"/>
          <w:sz w:val="24"/>
          <w:szCs w:val="24"/>
        </w:rPr>
        <w:t>μετωποκροταφική</w:t>
      </w:r>
      <w:proofErr w:type="spellEnd"/>
      <w:r>
        <w:rPr>
          <w:rFonts w:ascii="Times New Roman" w:hAnsi="Times New Roman" w:cs="Times New Roman"/>
          <w:sz w:val="24"/>
          <w:szCs w:val="24"/>
        </w:rPr>
        <w:t xml:space="preserve"> άνοια και η νόσος </w:t>
      </w:r>
      <w:r>
        <w:rPr>
          <w:rFonts w:ascii="Times New Roman" w:hAnsi="Times New Roman" w:cs="Times New Roman"/>
          <w:sz w:val="24"/>
          <w:szCs w:val="24"/>
          <w:lang w:val="en-US"/>
        </w:rPr>
        <w:t>Alzheimer</w:t>
      </w:r>
      <w:r w:rsidRPr="004F590E">
        <w:rPr>
          <w:rFonts w:ascii="Times New Roman" w:hAnsi="Times New Roman" w:cs="Times New Roman"/>
          <w:sz w:val="24"/>
          <w:szCs w:val="24"/>
        </w:rPr>
        <w:t xml:space="preserve"> </w:t>
      </w:r>
      <w:r>
        <w:rPr>
          <w:rFonts w:ascii="Times New Roman" w:hAnsi="Times New Roman" w:cs="Times New Roman"/>
          <w:sz w:val="24"/>
          <w:szCs w:val="24"/>
        </w:rPr>
        <w:t>συγχέονται εύκολα, επειδή έχουν παρόμοια χαρακτηριστικά και στα τελικά τους στάδια μπορεί να είναι αδιάκριτες μεταξύ τους.</w:t>
      </w: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6</w:t>
      </w:r>
      <w:r w:rsidR="00D9258E" w:rsidRPr="002423FE">
        <w:rPr>
          <w:rFonts w:ascii="Times New Roman" w:hAnsi="Times New Roman" w:cs="Times New Roman"/>
          <w:b/>
          <w:sz w:val="24"/>
          <w:szCs w:val="24"/>
        </w:rPr>
        <w:t>.1</w:t>
      </w:r>
      <w:r w:rsidR="00D9258E">
        <w:rPr>
          <w:rFonts w:ascii="Times New Roman" w:hAnsi="Times New Roman" w:cs="Times New Roman"/>
          <w:b/>
          <w:sz w:val="24"/>
          <w:szCs w:val="24"/>
        </w:rPr>
        <w:t xml:space="preserve"> Ορισμός </w:t>
      </w:r>
    </w:p>
    <w:p w:rsidR="00D9258E" w:rsidRPr="00C843D6" w:rsidRDefault="00D9258E" w:rsidP="006427B6">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Πρόκειται για εκφυλιστικά νοσήματα με λανθάνουσα έναρξη και αργή εξέλιξη, που προσβάλλουν τους μετωπιαίους και κροταφικούς λοβούς, ενώ δεν επηρεάζεται σχετικά ο οπίσθιος εγκέφαλος (</w:t>
      </w:r>
      <w:proofErr w:type="spellStart"/>
      <w:r>
        <w:rPr>
          <w:rFonts w:ascii="Times New Roman" w:hAnsi="Times New Roman" w:cs="Times New Roman"/>
          <w:sz w:val="24"/>
          <w:szCs w:val="24"/>
          <w:lang w:val="en-US"/>
        </w:rPr>
        <w:t>Askin</w:t>
      </w:r>
      <w:proofErr w:type="spellEnd"/>
      <w:r w:rsidRPr="00F97DE8">
        <w:rPr>
          <w:rFonts w:ascii="Times New Roman" w:hAnsi="Times New Roman" w:cs="Times New Roman"/>
          <w:sz w:val="24"/>
          <w:szCs w:val="24"/>
        </w:rPr>
        <w:t>-</w:t>
      </w:r>
      <w:r>
        <w:rPr>
          <w:rFonts w:ascii="Times New Roman" w:hAnsi="Times New Roman" w:cs="Times New Roman"/>
          <w:sz w:val="24"/>
          <w:szCs w:val="24"/>
          <w:lang w:val="en-US"/>
        </w:rPr>
        <w:t>Edgar</w:t>
      </w:r>
      <w:r w:rsidRPr="00F97DE8">
        <w:rPr>
          <w:rFonts w:ascii="Times New Roman" w:hAnsi="Times New Roman" w:cs="Times New Roman"/>
          <w:sz w:val="24"/>
          <w:szCs w:val="24"/>
        </w:rPr>
        <w:t xml:space="preserve">, </w:t>
      </w:r>
      <w:r>
        <w:rPr>
          <w:rFonts w:ascii="Times New Roman" w:hAnsi="Times New Roman" w:cs="Times New Roman"/>
          <w:sz w:val="24"/>
          <w:szCs w:val="24"/>
          <w:lang w:val="en-US"/>
        </w:rPr>
        <w:t>White</w:t>
      </w:r>
      <w:r w:rsidRPr="00F97DE8">
        <w:rPr>
          <w:rFonts w:ascii="Times New Roman" w:hAnsi="Times New Roman" w:cs="Times New Roman"/>
          <w:sz w:val="24"/>
          <w:szCs w:val="24"/>
        </w:rPr>
        <w:t xml:space="preserve"> &amp; </w:t>
      </w:r>
      <w:r>
        <w:rPr>
          <w:rFonts w:ascii="Times New Roman" w:hAnsi="Times New Roman" w:cs="Times New Roman"/>
          <w:sz w:val="24"/>
          <w:szCs w:val="24"/>
          <w:lang w:val="en-US"/>
        </w:rPr>
        <w:t>Cummings</w:t>
      </w:r>
      <w:r w:rsidRPr="00F97DE8">
        <w:rPr>
          <w:rFonts w:ascii="Times New Roman" w:hAnsi="Times New Roman" w:cs="Times New Roman"/>
          <w:sz w:val="24"/>
          <w:szCs w:val="24"/>
        </w:rPr>
        <w:t xml:space="preserve">, 2002). </w:t>
      </w:r>
      <w:r>
        <w:rPr>
          <w:rFonts w:ascii="Times New Roman" w:hAnsi="Times New Roman" w:cs="Times New Roman"/>
          <w:sz w:val="24"/>
          <w:szCs w:val="24"/>
        </w:rPr>
        <w:t xml:space="preserve">Η αιτιολογία τους είναι άγνωστη. Τείνουν να εμφανίζονται μεταξύ των ηλικιών 40 και 65. Ο αριθμός των γυναικών που προσβάλλονται δεν είναι </w:t>
      </w:r>
      <w:r>
        <w:rPr>
          <w:rFonts w:ascii="Times New Roman" w:hAnsi="Times New Roman" w:cs="Times New Roman"/>
          <w:sz w:val="24"/>
          <w:szCs w:val="24"/>
        </w:rPr>
        <w:lastRenderedPageBreak/>
        <w:t>δυσανάλογα υψηλός (</w:t>
      </w:r>
      <w:proofErr w:type="spellStart"/>
      <w:r>
        <w:rPr>
          <w:rFonts w:ascii="Times New Roman" w:hAnsi="Times New Roman" w:cs="Times New Roman"/>
          <w:sz w:val="24"/>
          <w:szCs w:val="24"/>
          <w:lang w:val="en-US"/>
        </w:rPr>
        <w:t>Neary</w:t>
      </w:r>
      <w:proofErr w:type="spellEnd"/>
      <w:r w:rsidRPr="009852A5">
        <w:rPr>
          <w:rFonts w:ascii="Times New Roman" w:hAnsi="Times New Roman" w:cs="Times New Roman"/>
          <w:sz w:val="24"/>
          <w:szCs w:val="24"/>
        </w:rPr>
        <w:t xml:space="preserve"> &amp; </w:t>
      </w:r>
      <w:r>
        <w:rPr>
          <w:rFonts w:ascii="Times New Roman" w:hAnsi="Times New Roman" w:cs="Times New Roman"/>
          <w:sz w:val="24"/>
          <w:szCs w:val="24"/>
          <w:lang w:val="en-US"/>
        </w:rPr>
        <w:t>Snowden</w:t>
      </w:r>
      <w:r w:rsidRPr="009852A5">
        <w:rPr>
          <w:rFonts w:ascii="Times New Roman" w:hAnsi="Times New Roman" w:cs="Times New Roman"/>
          <w:sz w:val="24"/>
          <w:szCs w:val="24"/>
        </w:rPr>
        <w:t xml:space="preserve">, 1991). </w:t>
      </w:r>
      <w:r>
        <w:rPr>
          <w:rFonts w:ascii="Times New Roman" w:hAnsi="Times New Roman" w:cs="Times New Roman"/>
          <w:sz w:val="24"/>
          <w:szCs w:val="24"/>
        </w:rPr>
        <w:t xml:space="preserve">Ευθύνονται περίπου για το 20% των </w:t>
      </w:r>
      <w:proofErr w:type="spellStart"/>
      <w:r>
        <w:rPr>
          <w:rFonts w:ascii="Times New Roman" w:hAnsi="Times New Roman" w:cs="Times New Roman"/>
          <w:sz w:val="24"/>
          <w:szCs w:val="24"/>
        </w:rPr>
        <w:t>προϊούσων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ανοϊκών</w:t>
      </w:r>
      <w:proofErr w:type="spellEnd"/>
      <w:r>
        <w:rPr>
          <w:rFonts w:ascii="Times New Roman" w:hAnsi="Times New Roman" w:cs="Times New Roman"/>
          <w:sz w:val="24"/>
          <w:szCs w:val="24"/>
        </w:rPr>
        <w:t xml:space="preserve"> περιστατικών (</w:t>
      </w:r>
      <w:r>
        <w:rPr>
          <w:rFonts w:ascii="Times New Roman" w:hAnsi="Times New Roman" w:cs="Times New Roman"/>
          <w:sz w:val="24"/>
          <w:szCs w:val="24"/>
          <w:lang w:val="en-US"/>
        </w:rPr>
        <w:t>M</w:t>
      </w:r>
      <w:r w:rsidRPr="009852A5">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Grossman</w:t>
      </w:r>
      <w:r w:rsidRPr="009852A5">
        <w:rPr>
          <w:rFonts w:ascii="Times New Roman" w:hAnsi="Times New Roman" w:cs="Times New Roman"/>
          <w:sz w:val="24"/>
          <w:szCs w:val="24"/>
        </w:rPr>
        <w:t>, 2001).</w:t>
      </w:r>
      <w:proofErr w:type="gramEnd"/>
      <w:r w:rsidRPr="009852A5">
        <w:rPr>
          <w:rFonts w:ascii="Times New Roman" w:hAnsi="Times New Roman" w:cs="Times New Roman"/>
          <w:sz w:val="24"/>
          <w:szCs w:val="24"/>
        </w:rPr>
        <w:t xml:space="preserve"> </w:t>
      </w:r>
      <w:r>
        <w:rPr>
          <w:rFonts w:ascii="Times New Roman" w:hAnsi="Times New Roman" w:cs="Times New Roman"/>
          <w:sz w:val="24"/>
          <w:szCs w:val="24"/>
        </w:rPr>
        <w:t xml:space="preserve">Οι πρώιμες μελέτες χαρακτήρισαν τις </w:t>
      </w:r>
      <w:proofErr w:type="spellStart"/>
      <w:r>
        <w:rPr>
          <w:rFonts w:ascii="Times New Roman" w:hAnsi="Times New Roman" w:cs="Times New Roman"/>
          <w:sz w:val="24"/>
          <w:szCs w:val="24"/>
        </w:rPr>
        <w:t>μετωποκροταφικές</w:t>
      </w:r>
      <w:proofErr w:type="spellEnd"/>
      <w:r>
        <w:rPr>
          <w:rFonts w:ascii="Times New Roman" w:hAnsi="Times New Roman" w:cs="Times New Roman"/>
          <w:sz w:val="24"/>
          <w:szCs w:val="24"/>
        </w:rPr>
        <w:t xml:space="preserve"> άνοιες γενικά ως νόσο του </w:t>
      </w:r>
      <w:r>
        <w:rPr>
          <w:rFonts w:ascii="Times New Roman" w:hAnsi="Times New Roman" w:cs="Times New Roman"/>
          <w:sz w:val="24"/>
          <w:szCs w:val="24"/>
          <w:lang w:val="en-US"/>
        </w:rPr>
        <w:t>Pick</w:t>
      </w:r>
      <w:r>
        <w:rPr>
          <w:rFonts w:ascii="Times New Roman" w:hAnsi="Times New Roman" w:cs="Times New Roman"/>
          <w:sz w:val="24"/>
          <w:szCs w:val="24"/>
        </w:rPr>
        <w:t xml:space="preserve">, αν και η νόσος του </w:t>
      </w:r>
      <w:r>
        <w:rPr>
          <w:rFonts w:ascii="Times New Roman" w:hAnsi="Times New Roman" w:cs="Times New Roman"/>
          <w:sz w:val="24"/>
          <w:szCs w:val="24"/>
          <w:lang w:val="en-US"/>
        </w:rPr>
        <w:t>Pick</w:t>
      </w:r>
      <w:r w:rsidRPr="00894043">
        <w:rPr>
          <w:rFonts w:ascii="Times New Roman" w:hAnsi="Times New Roman" w:cs="Times New Roman"/>
          <w:sz w:val="24"/>
          <w:szCs w:val="24"/>
        </w:rPr>
        <w:t xml:space="preserve"> </w:t>
      </w:r>
      <w:r>
        <w:rPr>
          <w:rFonts w:ascii="Times New Roman" w:hAnsi="Times New Roman" w:cs="Times New Roman"/>
          <w:sz w:val="24"/>
          <w:szCs w:val="24"/>
        </w:rPr>
        <w:t xml:space="preserve">διακρίνεται πλέον ως υποκατηγορία της </w:t>
      </w:r>
      <w:proofErr w:type="spellStart"/>
      <w:r>
        <w:rPr>
          <w:rFonts w:ascii="Times New Roman" w:hAnsi="Times New Roman" w:cs="Times New Roman"/>
          <w:sz w:val="24"/>
          <w:szCs w:val="24"/>
        </w:rPr>
        <w:t>μετωποκροταφικής</w:t>
      </w:r>
      <w:proofErr w:type="spellEnd"/>
      <w:r>
        <w:rPr>
          <w:rFonts w:ascii="Times New Roman" w:hAnsi="Times New Roman" w:cs="Times New Roman"/>
          <w:sz w:val="24"/>
          <w:szCs w:val="24"/>
        </w:rPr>
        <w:t xml:space="preserve"> άνοιας (</w:t>
      </w:r>
      <w:proofErr w:type="spellStart"/>
      <w:r>
        <w:rPr>
          <w:rFonts w:ascii="Times New Roman" w:hAnsi="Times New Roman" w:cs="Times New Roman"/>
          <w:sz w:val="24"/>
          <w:szCs w:val="24"/>
          <w:lang w:val="en-US"/>
        </w:rPr>
        <w:t>Kaufer</w:t>
      </w:r>
      <w:proofErr w:type="spellEnd"/>
      <w:r w:rsidRPr="00894043">
        <w:rPr>
          <w:rFonts w:ascii="Times New Roman" w:hAnsi="Times New Roman" w:cs="Times New Roman"/>
          <w:sz w:val="24"/>
          <w:szCs w:val="24"/>
        </w:rPr>
        <w:t xml:space="preserve"> &amp; </w:t>
      </w:r>
      <w:r>
        <w:rPr>
          <w:rFonts w:ascii="Times New Roman" w:hAnsi="Times New Roman" w:cs="Times New Roman"/>
          <w:sz w:val="24"/>
          <w:szCs w:val="24"/>
          <w:lang w:val="en-US"/>
        </w:rPr>
        <w:t>Cummings</w:t>
      </w:r>
      <w:r w:rsidRPr="00894043">
        <w:rPr>
          <w:rFonts w:ascii="Times New Roman" w:hAnsi="Times New Roman" w:cs="Times New Roman"/>
          <w:sz w:val="24"/>
          <w:szCs w:val="24"/>
        </w:rPr>
        <w:t xml:space="preserve">, 2003) </w:t>
      </w: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64498F" w:rsidRDefault="0064498F" w:rsidP="0064498F">
      <w:pPr>
        <w:spacing w:after="0" w:line="360" w:lineRule="auto"/>
        <w:jc w:val="both"/>
        <w:outlineLvl w:val="0"/>
        <w:rPr>
          <w:rFonts w:ascii="Times New Roman" w:hAnsi="Times New Roman" w:cs="Times New Roman"/>
          <w:b/>
          <w:sz w:val="24"/>
          <w:szCs w:val="24"/>
        </w:rPr>
      </w:pPr>
    </w:p>
    <w:p w:rsidR="00D9258E" w:rsidRDefault="005B0C44" w:rsidP="0064498F">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6</w:t>
      </w:r>
      <w:r w:rsidR="00D9258E">
        <w:rPr>
          <w:rFonts w:ascii="Times New Roman" w:hAnsi="Times New Roman" w:cs="Times New Roman"/>
          <w:b/>
          <w:sz w:val="24"/>
          <w:szCs w:val="24"/>
        </w:rPr>
        <w:t xml:space="preserve">.2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-αιτιολογία</w:t>
      </w:r>
    </w:p>
    <w:p w:rsidR="0064498F" w:rsidRDefault="0064498F" w:rsidP="0064498F">
      <w:pPr>
        <w:spacing w:after="0" w:line="360" w:lineRule="auto"/>
        <w:ind w:firstLine="720"/>
        <w:jc w:val="both"/>
        <w:rPr>
          <w:rFonts w:ascii="Times New Roman" w:hAnsi="Times New Roman" w:cs="Times New Roman"/>
          <w:sz w:val="24"/>
          <w:szCs w:val="24"/>
        </w:rPr>
      </w:pP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Περίπου το 40% με 50% των περιπτώσεων κληρονομούνται γενετικά με </w:t>
      </w:r>
      <w:proofErr w:type="spellStart"/>
      <w:r>
        <w:rPr>
          <w:rFonts w:ascii="Times New Roman" w:hAnsi="Times New Roman" w:cs="Times New Roman"/>
          <w:sz w:val="24"/>
          <w:szCs w:val="24"/>
        </w:rPr>
        <w:t>αυτοσωματικό</w:t>
      </w:r>
      <w:proofErr w:type="spellEnd"/>
      <w:r>
        <w:rPr>
          <w:rFonts w:ascii="Times New Roman" w:hAnsi="Times New Roman" w:cs="Times New Roman"/>
          <w:sz w:val="24"/>
          <w:szCs w:val="24"/>
        </w:rPr>
        <w:t xml:space="preserve"> επικρατή τρόπο (</w:t>
      </w:r>
      <w:r>
        <w:rPr>
          <w:rFonts w:ascii="Times New Roman" w:hAnsi="Times New Roman" w:cs="Times New Roman"/>
          <w:sz w:val="24"/>
          <w:szCs w:val="24"/>
          <w:lang w:val="en-US"/>
        </w:rPr>
        <w:t>Bird</w:t>
      </w:r>
      <w:r w:rsidRPr="00C843D6">
        <w:rPr>
          <w:rFonts w:ascii="Times New Roman" w:hAnsi="Times New Roman" w:cs="Times New Roman"/>
          <w:sz w:val="24"/>
          <w:szCs w:val="24"/>
        </w:rPr>
        <w:t>,1998</w:t>
      </w:r>
      <w:r w:rsidRPr="00E256FC">
        <w:rPr>
          <w:rFonts w:ascii="Times New Roman" w:hAnsi="Times New Roman" w:cs="Times New Roman"/>
          <w:sz w:val="24"/>
          <w:szCs w:val="24"/>
        </w:rPr>
        <w:t xml:space="preserve">, </w:t>
      </w:r>
      <w:r>
        <w:rPr>
          <w:rFonts w:ascii="Times New Roman" w:hAnsi="Times New Roman" w:cs="Times New Roman"/>
          <w:sz w:val="24"/>
          <w:szCs w:val="24"/>
          <w:lang w:val="en-US"/>
        </w:rPr>
        <w:t>Higgins</w:t>
      </w:r>
      <w:r w:rsidRPr="00E256FC">
        <w:rPr>
          <w:rFonts w:ascii="Times New Roman" w:hAnsi="Times New Roman" w:cs="Times New Roman"/>
          <w:sz w:val="24"/>
          <w:szCs w:val="24"/>
        </w:rPr>
        <w:t xml:space="preserve"> &amp; </w:t>
      </w:r>
      <w:r>
        <w:rPr>
          <w:rFonts w:ascii="Times New Roman" w:hAnsi="Times New Roman" w:cs="Times New Roman"/>
          <w:sz w:val="24"/>
          <w:szCs w:val="24"/>
          <w:lang w:val="en-US"/>
        </w:rPr>
        <w:t>Mendez</w:t>
      </w:r>
      <w:r w:rsidRPr="00E256FC">
        <w:rPr>
          <w:rFonts w:ascii="Times New Roman" w:hAnsi="Times New Roman" w:cs="Times New Roman"/>
          <w:sz w:val="24"/>
          <w:szCs w:val="24"/>
        </w:rPr>
        <w:t xml:space="preserve">, 2000). </w:t>
      </w:r>
      <w:r>
        <w:rPr>
          <w:rFonts w:ascii="Times New Roman" w:hAnsi="Times New Roman" w:cs="Times New Roman"/>
          <w:sz w:val="24"/>
          <w:szCs w:val="24"/>
        </w:rPr>
        <w:t xml:space="preserve">Οι περισσότερες περιπτώσεις εμφανίζουν </w:t>
      </w:r>
      <w:r>
        <w:rPr>
          <w:rFonts w:ascii="Times New Roman" w:hAnsi="Times New Roman" w:cs="Times New Roman"/>
          <w:sz w:val="24"/>
          <w:szCs w:val="24"/>
          <w:lang w:val="en-US"/>
        </w:rPr>
        <w:t>tau</w:t>
      </w:r>
      <w:r w:rsidRPr="00E256FC">
        <w:rPr>
          <w:rFonts w:ascii="Times New Roman" w:hAnsi="Times New Roman" w:cs="Times New Roman"/>
          <w:sz w:val="24"/>
          <w:szCs w:val="24"/>
        </w:rPr>
        <w:t xml:space="preserve"> </w:t>
      </w:r>
      <w:r>
        <w:rPr>
          <w:rFonts w:ascii="Times New Roman" w:hAnsi="Times New Roman" w:cs="Times New Roman"/>
          <w:sz w:val="24"/>
          <w:szCs w:val="24"/>
        </w:rPr>
        <w:t xml:space="preserve">παθολογία και ένα μικρό ποσοστό έχει ένα μεταλλαγμένο </w:t>
      </w:r>
      <w:r>
        <w:rPr>
          <w:rFonts w:ascii="Times New Roman" w:hAnsi="Times New Roman" w:cs="Times New Roman"/>
          <w:sz w:val="24"/>
          <w:szCs w:val="24"/>
          <w:lang w:val="en-US"/>
        </w:rPr>
        <w:t>tau</w:t>
      </w:r>
      <w:r w:rsidRPr="00E256FC">
        <w:rPr>
          <w:rFonts w:ascii="Times New Roman" w:hAnsi="Times New Roman" w:cs="Times New Roman"/>
          <w:sz w:val="24"/>
          <w:szCs w:val="24"/>
        </w:rPr>
        <w:t xml:space="preserve"> </w:t>
      </w:r>
      <w:r>
        <w:rPr>
          <w:rFonts w:ascii="Times New Roman" w:hAnsi="Times New Roman" w:cs="Times New Roman"/>
          <w:sz w:val="24"/>
          <w:szCs w:val="24"/>
        </w:rPr>
        <w:t>γονίδιο στο χρωμόσωμα 17 (</w:t>
      </w:r>
      <w:r>
        <w:rPr>
          <w:rFonts w:ascii="Times New Roman" w:hAnsi="Times New Roman" w:cs="Times New Roman"/>
          <w:sz w:val="24"/>
          <w:szCs w:val="24"/>
          <w:lang w:val="en-US"/>
        </w:rPr>
        <w:t>Higgins</w:t>
      </w:r>
      <w:r w:rsidRPr="00E256FC">
        <w:rPr>
          <w:rFonts w:ascii="Times New Roman" w:hAnsi="Times New Roman" w:cs="Times New Roman"/>
          <w:sz w:val="24"/>
          <w:szCs w:val="24"/>
        </w:rPr>
        <w:t xml:space="preserve"> &amp; </w:t>
      </w:r>
      <w:r>
        <w:rPr>
          <w:rFonts w:ascii="Times New Roman" w:hAnsi="Times New Roman" w:cs="Times New Roman"/>
          <w:sz w:val="24"/>
          <w:szCs w:val="24"/>
          <w:lang w:val="en-US"/>
        </w:rPr>
        <w:t>Mendez</w:t>
      </w:r>
      <w:r w:rsidRPr="00E256FC">
        <w:rPr>
          <w:rFonts w:ascii="Times New Roman" w:hAnsi="Times New Roman" w:cs="Times New Roman"/>
          <w:sz w:val="24"/>
          <w:szCs w:val="24"/>
        </w:rPr>
        <w:t>, 2000</w:t>
      </w:r>
      <w:r>
        <w:rPr>
          <w:rFonts w:ascii="Times New Roman" w:hAnsi="Times New Roman" w:cs="Times New Roman"/>
          <w:sz w:val="24"/>
          <w:szCs w:val="24"/>
        </w:rPr>
        <w:t xml:space="preserve">). Η ανεύρεση μεγαλύτερης από τη συνήθη επίπτωσης εγκεφαλικού τραύματος, που έχει συμβεί εντός τεσσάρων ετών από την έναρξη του </w:t>
      </w:r>
      <w:proofErr w:type="spellStart"/>
      <w:r>
        <w:rPr>
          <w:rFonts w:ascii="Times New Roman" w:hAnsi="Times New Roman" w:cs="Times New Roman"/>
          <w:sz w:val="24"/>
          <w:szCs w:val="24"/>
        </w:rPr>
        <w:t>μετωποκροταφικού</w:t>
      </w:r>
      <w:proofErr w:type="spellEnd"/>
      <w:r>
        <w:rPr>
          <w:rFonts w:ascii="Times New Roman" w:hAnsi="Times New Roman" w:cs="Times New Roman"/>
          <w:sz w:val="24"/>
          <w:szCs w:val="24"/>
        </w:rPr>
        <w:t xml:space="preserve"> εκφυλισμού, υποδεικνύει ότι το εγκεφαλικό τραύμα μπορεί να είναι ένας επικουρικός παράγοντας, αλλά η αναφορά προηγούμενου εγκεφαλικού τραύματος είναι σχετικά ασυνήθης (12% σε μια σειρά 60 ασθενών) και μπορεί έτσι να αποτελεί έναν ισχνό μόνο αιτιολογικό παράγοντα και ίσως να μην αποτελεί καθόλου (</w:t>
      </w:r>
      <w:r>
        <w:rPr>
          <w:rFonts w:ascii="Times New Roman" w:hAnsi="Times New Roman" w:cs="Times New Roman"/>
          <w:sz w:val="24"/>
          <w:szCs w:val="24"/>
          <w:lang w:val="en-US"/>
        </w:rPr>
        <w:t>Mortimer</w:t>
      </w:r>
      <w:r w:rsidRPr="001355DF">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Pirozzolo</w:t>
      </w:r>
      <w:proofErr w:type="spellEnd"/>
      <w:r w:rsidRPr="001355DF">
        <w:rPr>
          <w:rFonts w:ascii="Times New Roman" w:hAnsi="Times New Roman" w:cs="Times New Roman"/>
          <w:sz w:val="24"/>
          <w:szCs w:val="24"/>
        </w:rPr>
        <w:t>.1985) (</w:t>
      </w:r>
      <w:r>
        <w:rPr>
          <w:rFonts w:ascii="Times New Roman" w:hAnsi="Times New Roman" w:cs="Times New Roman"/>
          <w:sz w:val="24"/>
          <w:szCs w:val="24"/>
        </w:rPr>
        <w:t>σελ.263-264,</w:t>
      </w:r>
      <w:r w:rsidRPr="001355DF">
        <w:rPr>
          <w:rFonts w:ascii="Times New Roman" w:hAnsi="Times New Roman" w:cs="Times New Roman"/>
          <w:i/>
          <w:sz w:val="24"/>
          <w:szCs w:val="24"/>
        </w:rPr>
        <w:t xml:space="preserve">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64498F" w:rsidRPr="009459AE" w:rsidRDefault="0064498F" w:rsidP="0064498F">
      <w:pPr>
        <w:spacing w:after="0" w:line="360" w:lineRule="auto"/>
        <w:ind w:firstLine="720"/>
        <w:jc w:val="both"/>
        <w:rPr>
          <w:rFonts w:ascii="Times New Roman" w:hAnsi="Times New Roman" w:cs="Times New Roman"/>
          <w:sz w:val="24"/>
          <w:szCs w:val="24"/>
        </w:rPr>
      </w:pP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6</w:t>
      </w:r>
      <w:r w:rsidR="00D9258E">
        <w:rPr>
          <w:rFonts w:ascii="Times New Roman" w:hAnsi="Times New Roman" w:cs="Times New Roman"/>
          <w:b/>
          <w:sz w:val="24"/>
          <w:szCs w:val="24"/>
        </w:rPr>
        <w:t xml:space="preserve">.3 </w:t>
      </w:r>
      <w:proofErr w:type="spellStart"/>
      <w:r w:rsidR="00D9258E" w:rsidRPr="008C4066">
        <w:rPr>
          <w:rFonts w:ascii="Times New Roman" w:hAnsi="Times New Roman" w:cs="Times New Roman"/>
          <w:b/>
          <w:sz w:val="24"/>
          <w:szCs w:val="24"/>
        </w:rPr>
        <w:t>Νευροανατομία</w:t>
      </w:r>
      <w:proofErr w:type="spellEnd"/>
      <w:r w:rsidR="00D9258E" w:rsidRPr="008C4066">
        <w:rPr>
          <w:rFonts w:ascii="Times New Roman" w:hAnsi="Times New Roman" w:cs="Times New Roman"/>
          <w:b/>
          <w:sz w:val="24"/>
          <w:szCs w:val="24"/>
        </w:rPr>
        <w:t xml:space="preserve"> και παθολογία</w:t>
      </w:r>
    </w:p>
    <w:p w:rsidR="00D9258E" w:rsidRPr="0055553C"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πιο χαρακτηριστικό γνώρισμα της </w:t>
      </w:r>
      <w:proofErr w:type="spellStart"/>
      <w:r>
        <w:rPr>
          <w:rFonts w:ascii="Times New Roman" w:hAnsi="Times New Roman" w:cs="Times New Roman"/>
          <w:sz w:val="24"/>
          <w:szCs w:val="24"/>
        </w:rPr>
        <w:t>μετωποκροταφικής</w:t>
      </w:r>
      <w:proofErr w:type="spellEnd"/>
      <w:r>
        <w:rPr>
          <w:rFonts w:ascii="Times New Roman" w:hAnsi="Times New Roman" w:cs="Times New Roman"/>
          <w:sz w:val="24"/>
          <w:szCs w:val="24"/>
        </w:rPr>
        <w:t xml:space="preserve"> άνοιας είναι η εμφανής μεταβολή στην κοινωνική συμπεριφορά και την προσωπικότητα που μερικές φορές εμφανίζεται χρόνια πριν τη διάγνωση (</w:t>
      </w:r>
      <w:proofErr w:type="spellStart"/>
      <w:r>
        <w:rPr>
          <w:rFonts w:ascii="Times New Roman" w:hAnsi="Times New Roman" w:cs="Times New Roman"/>
          <w:sz w:val="24"/>
          <w:szCs w:val="24"/>
          <w:lang w:val="en-US"/>
        </w:rPr>
        <w:t>Askin</w:t>
      </w:r>
      <w:proofErr w:type="spellEnd"/>
      <w:r w:rsidRPr="00F97DE8">
        <w:rPr>
          <w:rFonts w:ascii="Times New Roman" w:hAnsi="Times New Roman" w:cs="Times New Roman"/>
          <w:sz w:val="24"/>
          <w:szCs w:val="24"/>
        </w:rPr>
        <w:t>-</w:t>
      </w:r>
      <w:r>
        <w:rPr>
          <w:rFonts w:ascii="Times New Roman" w:hAnsi="Times New Roman" w:cs="Times New Roman"/>
          <w:sz w:val="24"/>
          <w:szCs w:val="24"/>
          <w:lang w:val="en-US"/>
        </w:rPr>
        <w:t>Edgar</w:t>
      </w:r>
      <w:r w:rsidRPr="00F97DE8">
        <w:rPr>
          <w:rFonts w:ascii="Times New Roman" w:hAnsi="Times New Roman" w:cs="Times New Roman"/>
          <w:sz w:val="24"/>
          <w:szCs w:val="24"/>
        </w:rPr>
        <w:t xml:space="preserve">, </w:t>
      </w:r>
      <w:r>
        <w:rPr>
          <w:rFonts w:ascii="Times New Roman" w:hAnsi="Times New Roman" w:cs="Times New Roman"/>
          <w:sz w:val="24"/>
          <w:szCs w:val="24"/>
          <w:lang w:val="en-US"/>
        </w:rPr>
        <w:t>White</w:t>
      </w:r>
      <w:r w:rsidRPr="00F97DE8">
        <w:rPr>
          <w:rFonts w:ascii="Times New Roman" w:hAnsi="Times New Roman" w:cs="Times New Roman"/>
          <w:sz w:val="24"/>
          <w:szCs w:val="24"/>
        </w:rPr>
        <w:t xml:space="preserve"> &amp; </w:t>
      </w:r>
      <w:r>
        <w:rPr>
          <w:rFonts w:ascii="Times New Roman" w:hAnsi="Times New Roman" w:cs="Times New Roman"/>
          <w:sz w:val="24"/>
          <w:szCs w:val="24"/>
          <w:lang w:val="en-US"/>
        </w:rPr>
        <w:t>Cummings</w:t>
      </w:r>
      <w:r w:rsidRPr="00F97DE8">
        <w:rPr>
          <w:rFonts w:ascii="Times New Roman" w:hAnsi="Times New Roman" w:cs="Times New Roman"/>
          <w:sz w:val="24"/>
          <w:szCs w:val="24"/>
        </w:rPr>
        <w:t>,</w:t>
      </w:r>
      <w:r>
        <w:rPr>
          <w:rFonts w:ascii="Times New Roman" w:hAnsi="Times New Roman" w:cs="Times New Roman"/>
          <w:sz w:val="24"/>
          <w:szCs w:val="24"/>
        </w:rPr>
        <w:t xml:space="preserve"> 2002). Η έλλειψη οξύνοιας που είναι αναπόφευκτη (</w:t>
      </w:r>
      <w:proofErr w:type="spellStart"/>
      <w:r>
        <w:rPr>
          <w:rFonts w:ascii="Times New Roman" w:hAnsi="Times New Roman" w:cs="Times New Roman"/>
          <w:sz w:val="24"/>
          <w:szCs w:val="24"/>
          <w:lang w:val="en-US"/>
        </w:rPr>
        <w:t>McGlynn</w:t>
      </w:r>
      <w:proofErr w:type="spellEnd"/>
      <w:r w:rsidRPr="009F7076">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Kaszniak</w:t>
      </w:r>
      <w:proofErr w:type="spellEnd"/>
      <w:r w:rsidRPr="009F7076">
        <w:rPr>
          <w:rFonts w:ascii="Times New Roman" w:hAnsi="Times New Roman" w:cs="Times New Roman"/>
          <w:sz w:val="24"/>
          <w:szCs w:val="24"/>
        </w:rPr>
        <w:t xml:space="preserve">, 1991. </w:t>
      </w:r>
      <w:proofErr w:type="spellStart"/>
      <w:r>
        <w:rPr>
          <w:rFonts w:ascii="Times New Roman" w:hAnsi="Times New Roman" w:cs="Times New Roman"/>
          <w:sz w:val="24"/>
          <w:szCs w:val="24"/>
          <w:lang w:val="en-US"/>
        </w:rPr>
        <w:t>Sungaila</w:t>
      </w:r>
      <w:proofErr w:type="spellEnd"/>
      <w:r w:rsidRPr="009F7076">
        <w:rPr>
          <w:rFonts w:ascii="Times New Roman" w:hAnsi="Times New Roman" w:cs="Times New Roman"/>
          <w:sz w:val="24"/>
          <w:szCs w:val="24"/>
        </w:rPr>
        <w:t xml:space="preserve"> &amp; </w:t>
      </w:r>
      <w:r>
        <w:rPr>
          <w:rFonts w:ascii="Times New Roman" w:hAnsi="Times New Roman" w:cs="Times New Roman"/>
          <w:sz w:val="24"/>
          <w:szCs w:val="24"/>
          <w:lang w:val="en-US"/>
        </w:rPr>
        <w:t>Crockett</w:t>
      </w:r>
      <w:r w:rsidRPr="009F7076">
        <w:rPr>
          <w:rFonts w:ascii="Times New Roman" w:hAnsi="Times New Roman" w:cs="Times New Roman"/>
          <w:sz w:val="24"/>
          <w:szCs w:val="24"/>
        </w:rPr>
        <w:t xml:space="preserve">, 1993) </w:t>
      </w:r>
      <w:r>
        <w:rPr>
          <w:rFonts w:ascii="Times New Roman" w:hAnsi="Times New Roman" w:cs="Times New Roman"/>
          <w:sz w:val="24"/>
          <w:szCs w:val="24"/>
        </w:rPr>
        <w:t xml:space="preserve">μαζί με τη «στερεότυπη συμπεριφορά και τις διατροφικές συνήθειες», διαφοροποίησαν αποτελεσματικά τους </w:t>
      </w:r>
      <w:proofErr w:type="spellStart"/>
      <w:r>
        <w:rPr>
          <w:rFonts w:ascii="Times New Roman" w:hAnsi="Times New Roman" w:cs="Times New Roman"/>
          <w:sz w:val="24"/>
          <w:szCs w:val="24"/>
        </w:rPr>
        <w:t>μετωποκροταφικούς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ανοϊκούς</w:t>
      </w:r>
      <w:proofErr w:type="spellEnd"/>
      <w:r>
        <w:rPr>
          <w:rFonts w:ascii="Times New Roman" w:hAnsi="Times New Roman" w:cs="Times New Roman"/>
          <w:sz w:val="24"/>
          <w:szCs w:val="24"/>
        </w:rPr>
        <w:t xml:space="preserve"> ασθενείς από εκείνους με νόσο </w:t>
      </w:r>
      <w:r>
        <w:rPr>
          <w:rFonts w:ascii="Times New Roman" w:hAnsi="Times New Roman" w:cs="Times New Roman"/>
          <w:sz w:val="24"/>
          <w:szCs w:val="24"/>
          <w:lang w:val="en-US"/>
        </w:rPr>
        <w:t>Alzheimer</w:t>
      </w:r>
      <w:r w:rsidRPr="009F7076">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Bozeat</w:t>
      </w:r>
      <w:proofErr w:type="spellEnd"/>
      <w:r w:rsidRPr="009F7076">
        <w:rPr>
          <w:rFonts w:ascii="Times New Roman" w:hAnsi="Times New Roman" w:cs="Times New Roman"/>
          <w:sz w:val="24"/>
          <w:szCs w:val="24"/>
        </w:rPr>
        <w:t xml:space="preserve"> </w:t>
      </w:r>
      <w:r>
        <w:rPr>
          <w:rFonts w:ascii="Times New Roman" w:hAnsi="Times New Roman" w:cs="Times New Roman"/>
          <w:sz w:val="24"/>
          <w:szCs w:val="24"/>
          <w:lang w:val="en-US"/>
        </w:rPr>
        <w:t>et</w:t>
      </w:r>
      <w:r w:rsidRPr="009F7076">
        <w:rPr>
          <w:rFonts w:ascii="Times New Roman" w:hAnsi="Times New Roman" w:cs="Times New Roman"/>
          <w:sz w:val="24"/>
          <w:szCs w:val="24"/>
        </w:rPr>
        <w:t xml:space="preserve"> </w:t>
      </w:r>
      <w:r>
        <w:rPr>
          <w:rFonts w:ascii="Times New Roman" w:hAnsi="Times New Roman" w:cs="Times New Roman"/>
          <w:sz w:val="24"/>
          <w:szCs w:val="24"/>
          <w:lang w:val="en-US"/>
        </w:rPr>
        <w:t>al</w:t>
      </w:r>
      <w:r w:rsidRPr="009F7076">
        <w:rPr>
          <w:rFonts w:ascii="Times New Roman" w:hAnsi="Times New Roman" w:cs="Times New Roman"/>
          <w:sz w:val="24"/>
          <w:szCs w:val="24"/>
        </w:rPr>
        <w:t>.</w:t>
      </w:r>
      <w:proofErr w:type="gramStart"/>
      <w:r w:rsidRPr="009F7076">
        <w:rPr>
          <w:rFonts w:ascii="Times New Roman" w:hAnsi="Times New Roman" w:cs="Times New Roman"/>
          <w:sz w:val="24"/>
          <w:szCs w:val="24"/>
        </w:rPr>
        <w:t>,</w:t>
      </w:r>
      <w:r w:rsidRPr="0062687C">
        <w:rPr>
          <w:rFonts w:ascii="Times New Roman" w:hAnsi="Times New Roman" w:cs="Times New Roman"/>
          <w:sz w:val="24"/>
          <w:szCs w:val="24"/>
        </w:rPr>
        <w:t>2000</w:t>
      </w:r>
      <w:proofErr w:type="gramEnd"/>
      <w:r w:rsidRPr="0062687C">
        <w:rPr>
          <w:rFonts w:ascii="Times New Roman" w:hAnsi="Times New Roman" w:cs="Times New Roman"/>
          <w:sz w:val="24"/>
          <w:szCs w:val="24"/>
        </w:rPr>
        <w:t>).</w:t>
      </w:r>
      <w:r>
        <w:rPr>
          <w:rFonts w:ascii="Times New Roman" w:hAnsi="Times New Roman" w:cs="Times New Roman"/>
          <w:sz w:val="24"/>
          <w:szCs w:val="24"/>
        </w:rPr>
        <w:t xml:space="preserve"> Άλλα κοινά χαρακτηριστικά του συνδρόμου είναι οι αλλαγές στο λόγο και τη γλώσσα, τα </w:t>
      </w:r>
      <w:proofErr w:type="spellStart"/>
      <w:r>
        <w:rPr>
          <w:rFonts w:ascii="Times New Roman" w:hAnsi="Times New Roman" w:cs="Times New Roman"/>
          <w:sz w:val="24"/>
          <w:szCs w:val="24"/>
        </w:rPr>
        <w:t>εξωπυραμιδικά</w:t>
      </w:r>
      <w:proofErr w:type="spellEnd"/>
      <w:r>
        <w:rPr>
          <w:rFonts w:ascii="Times New Roman" w:hAnsi="Times New Roman" w:cs="Times New Roman"/>
          <w:sz w:val="24"/>
          <w:szCs w:val="24"/>
        </w:rPr>
        <w:t xml:space="preserve"> σημεία (ακινησία, δυσκαμψία και τρόμος), η ακράτεια και τα πρωτόγονα αντανακλαστικά (</w:t>
      </w:r>
      <w:proofErr w:type="spellStart"/>
      <w:r>
        <w:rPr>
          <w:rFonts w:ascii="Times New Roman" w:hAnsi="Times New Roman" w:cs="Times New Roman"/>
          <w:sz w:val="24"/>
          <w:szCs w:val="24"/>
          <w:lang w:val="en-US"/>
        </w:rPr>
        <w:t>Neary</w:t>
      </w:r>
      <w:proofErr w:type="spellEnd"/>
      <w:r w:rsidRPr="0062687C">
        <w:rPr>
          <w:rFonts w:ascii="Times New Roman" w:hAnsi="Times New Roman" w:cs="Times New Roman"/>
          <w:sz w:val="24"/>
          <w:szCs w:val="24"/>
        </w:rPr>
        <w:t xml:space="preserve">, </w:t>
      </w:r>
      <w:r>
        <w:rPr>
          <w:rFonts w:ascii="Times New Roman" w:hAnsi="Times New Roman" w:cs="Times New Roman"/>
          <w:sz w:val="24"/>
          <w:szCs w:val="24"/>
          <w:lang w:val="en-US"/>
        </w:rPr>
        <w:t>Snowden</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Gustafson</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et</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al</w:t>
      </w:r>
      <w:r w:rsidRPr="0062687C">
        <w:rPr>
          <w:rFonts w:ascii="Times New Roman" w:hAnsi="Times New Roman" w:cs="Times New Roman"/>
          <w:sz w:val="24"/>
          <w:szCs w:val="24"/>
        </w:rPr>
        <w:t>., 1998).</w:t>
      </w:r>
    </w:p>
    <w:p w:rsidR="00D9258E" w:rsidRPr="00C843D6"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βρεγματικοί και ινιακοί λοβοί παραμένουν ανεπηρέαστοι στις περισσότερες περιπτώσεις, με την ατροφία να επικεντρώνεται στον κροταφικό και </w:t>
      </w:r>
      <w:r>
        <w:rPr>
          <w:rFonts w:ascii="Times New Roman" w:hAnsi="Times New Roman" w:cs="Times New Roman"/>
          <w:sz w:val="24"/>
          <w:szCs w:val="24"/>
        </w:rPr>
        <w:lastRenderedPageBreak/>
        <w:t xml:space="preserve">μετωπιαίο </w:t>
      </w:r>
      <w:proofErr w:type="spellStart"/>
      <w:r>
        <w:rPr>
          <w:rFonts w:ascii="Times New Roman" w:hAnsi="Times New Roman" w:cs="Times New Roman"/>
          <w:sz w:val="24"/>
          <w:szCs w:val="24"/>
        </w:rPr>
        <w:t>νεοφλοιό</w:t>
      </w:r>
      <w:proofErr w:type="spellEnd"/>
      <w:r>
        <w:rPr>
          <w:rFonts w:ascii="Times New Roman" w:hAnsi="Times New Roman" w:cs="Times New Roman"/>
          <w:sz w:val="24"/>
          <w:szCs w:val="24"/>
        </w:rPr>
        <w:t xml:space="preserve">, με εξαίρεση το οπίσθιο μισό με δύο-τρίτα της άνω κροταφικής έλικας, που επίσης τυπικά δεν προσβάλλονται. Η </w:t>
      </w:r>
      <w:proofErr w:type="spellStart"/>
      <w:r>
        <w:rPr>
          <w:rFonts w:ascii="Times New Roman" w:hAnsi="Times New Roman" w:cs="Times New Roman"/>
          <w:sz w:val="24"/>
          <w:szCs w:val="24"/>
        </w:rPr>
        <w:t>φλοιική</w:t>
      </w:r>
      <w:proofErr w:type="spellEnd"/>
      <w:r>
        <w:rPr>
          <w:rFonts w:ascii="Times New Roman" w:hAnsi="Times New Roman" w:cs="Times New Roman"/>
          <w:sz w:val="24"/>
          <w:szCs w:val="24"/>
        </w:rPr>
        <w:t xml:space="preserve"> ατροφία μπορεί να συμβεί ασύμμετρα. Σε μερικές περιπτώσεις, διακρίνεται ένα όριο «λεπίδας μαχαιριού» που διαχωρίζει τους μετωπιαίους και πρόσθιους κροταφικούς λοβούς από το μη πάσχων οπίσθιο εγκέφαλο (</w:t>
      </w:r>
      <w:proofErr w:type="spellStart"/>
      <w:r>
        <w:rPr>
          <w:rFonts w:ascii="Times New Roman" w:hAnsi="Times New Roman" w:cs="Times New Roman"/>
          <w:sz w:val="24"/>
          <w:szCs w:val="24"/>
          <w:lang w:val="en-US"/>
        </w:rPr>
        <w:t>Neary</w:t>
      </w:r>
      <w:proofErr w:type="spellEnd"/>
      <w:r w:rsidRPr="00055291">
        <w:rPr>
          <w:rFonts w:ascii="Times New Roman" w:hAnsi="Times New Roman" w:cs="Times New Roman"/>
          <w:sz w:val="24"/>
          <w:szCs w:val="24"/>
        </w:rPr>
        <w:t xml:space="preserve"> &amp; </w:t>
      </w:r>
      <w:r>
        <w:rPr>
          <w:rFonts w:ascii="Times New Roman" w:hAnsi="Times New Roman" w:cs="Times New Roman"/>
          <w:sz w:val="24"/>
          <w:szCs w:val="24"/>
          <w:lang w:val="en-US"/>
        </w:rPr>
        <w:t>Snowden</w:t>
      </w:r>
      <w:r>
        <w:rPr>
          <w:rFonts w:ascii="Times New Roman" w:hAnsi="Times New Roman" w:cs="Times New Roman"/>
          <w:sz w:val="24"/>
          <w:szCs w:val="24"/>
        </w:rPr>
        <w:t xml:space="preserve">, 1996). Όσον αφορά τις </w:t>
      </w:r>
      <w:proofErr w:type="spellStart"/>
      <w:r>
        <w:rPr>
          <w:rFonts w:ascii="Times New Roman" w:hAnsi="Times New Roman" w:cs="Times New Roman"/>
          <w:sz w:val="24"/>
          <w:szCs w:val="24"/>
        </w:rPr>
        <w:t>υποφλοιικές</w:t>
      </w:r>
      <w:proofErr w:type="spellEnd"/>
      <w:r>
        <w:rPr>
          <w:rFonts w:ascii="Times New Roman" w:hAnsi="Times New Roman" w:cs="Times New Roman"/>
          <w:sz w:val="24"/>
          <w:szCs w:val="24"/>
        </w:rPr>
        <w:t xml:space="preserve"> δομές, το </w:t>
      </w:r>
      <w:proofErr w:type="spellStart"/>
      <w:r>
        <w:rPr>
          <w:rFonts w:ascii="Times New Roman" w:hAnsi="Times New Roman" w:cs="Times New Roman"/>
          <w:sz w:val="24"/>
          <w:szCs w:val="24"/>
        </w:rPr>
        <w:t>μεταιχμιακό</w:t>
      </w:r>
      <w:proofErr w:type="spellEnd"/>
      <w:r>
        <w:rPr>
          <w:rFonts w:ascii="Times New Roman" w:hAnsi="Times New Roman" w:cs="Times New Roman"/>
          <w:sz w:val="24"/>
          <w:szCs w:val="24"/>
        </w:rPr>
        <w:t xml:space="preserve"> σύστημα και το ραβδωτό σώμα προσβάλλονται, αλλά πολύ λιγότερο από το </w:t>
      </w:r>
      <w:proofErr w:type="spellStart"/>
      <w:r>
        <w:rPr>
          <w:rFonts w:ascii="Times New Roman" w:hAnsi="Times New Roman" w:cs="Times New Roman"/>
          <w:sz w:val="24"/>
          <w:szCs w:val="24"/>
        </w:rPr>
        <w:t>νεοφλοιό</w:t>
      </w:r>
      <w:proofErr w:type="spellEnd"/>
      <w:r>
        <w:rPr>
          <w:rFonts w:ascii="Times New Roman" w:hAnsi="Times New Roman" w:cs="Times New Roman"/>
          <w:sz w:val="24"/>
          <w:szCs w:val="24"/>
        </w:rPr>
        <w:t>. Η έκταση της συμμετοχής του ιππόκαμπου και της αμυγδαλής ποικίλει από περίπτωση σε περίπτωση (</w:t>
      </w:r>
      <w:r>
        <w:rPr>
          <w:rFonts w:ascii="Times New Roman" w:hAnsi="Times New Roman" w:cs="Times New Roman"/>
          <w:sz w:val="24"/>
          <w:szCs w:val="24"/>
          <w:lang w:val="en-US"/>
        </w:rPr>
        <w:t>Snowden</w:t>
      </w:r>
      <w:r w:rsidRPr="0062687C">
        <w:rPr>
          <w:rFonts w:ascii="Times New Roman" w:hAnsi="Times New Roman" w:cs="Times New Roman"/>
          <w:sz w:val="24"/>
          <w:szCs w:val="24"/>
        </w:rPr>
        <w:t>,</w:t>
      </w:r>
      <w:proofErr w:type="spellStart"/>
      <w:r>
        <w:rPr>
          <w:rFonts w:ascii="Times New Roman" w:hAnsi="Times New Roman" w:cs="Times New Roman"/>
          <w:sz w:val="24"/>
          <w:szCs w:val="24"/>
          <w:lang w:val="en-US"/>
        </w:rPr>
        <w:t>Neary</w:t>
      </w:r>
      <w:proofErr w:type="spellEnd"/>
      <w:r w:rsidRPr="0062687C">
        <w:rPr>
          <w:rFonts w:ascii="Times New Roman" w:hAnsi="Times New Roman" w:cs="Times New Roman"/>
          <w:sz w:val="24"/>
          <w:szCs w:val="24"/>
        </w:rPr>
        <w:t xml:space="preserve">, </w:t>
      </w:r>
      <w:r>
        <w:rPr>
          <w:rFonts w:ascii="Times New Roman" w:hAnsi="Times New Roman" w:cs="Times New Roman"/>
          <w:sz w:val="24"/>
          <w:szCs w:val="24"/>
          <w:lang w:val="en-US"/>
        </w:rPr>
        <w:t>Mann</w:t>
      </w:r>
      <w:r w:rsidRPr="009A2431">
        <w:rPr>
          <w:rFonts w:ascii="Times New Roman" w:hAnsi="Times New Roman" w:cs="Times New Roman"/>
          <w:sz w:val="24"/>
          <w:szCs w:val="24"/>
        </w:rPr>
        <w:t xml:space="preserve"> &amp; </w:t>
      </w:r>
      <w:r>
        <w:rPr>
          <w:rFonts w:ascii="Times New Roman" w:hAnsi="Times New Roman" w:cs="Times New Roman"/>
          <w:sz w:val="24"/>
          <w:szCs w:val="24"/>
          <w:lang w:val="en-US"/>
        </w:rPr>
        <w:t>Benson</w:t>
      </w:r>
      <w:r w:rsidRPr="009A2431">
        <w:rPr>
          <w:rFonts w:ascii="Times New Roman" w:hAnsi="Times New Roman" w:cs="Times New Roman"/>
          <w:sz w:val="24"/>
          <w:szCs w:val="24"/>
        </w:rPr>
        <w:t>, 1996</w:t>
      </w:r>
      <w:r w:rsidRPr="0062687C">
        <w:rPr>
          <w:rFonts w:ascii="Times New Roman" w:hAnsi="Times New Roman" w:cs="Times New Roman"/>
          <w:sz w:val="24"/>
          <w:szCs w:val="24"/>
        </w:rPr>
        <w:t>,</w:t>
      </w:r>
      <w:r w:rsidRPr="009A2431">
        <w:rPr>
          <w:rFonts w:ascii="Times New Roman" w:hAnsi="Times New Roman" w:cs="Times New Roman"/>
          <w:sz w:val="24"/>
          <w:szCs w:val="24"/>
        </w:rPr>
        <w:t xml:space="preserve"> </w:t>
      </w:r>
      <w:r>
        <w:rPr>
          <w:rFonts w:ascii="Times New Roman" w:hAnsi="Times New Roman" w:cs="Times New Roman"/>
          <w:sz w:val="24"/>
          <w:szCs w:val="24"/>
        </w:rPr>
        <w:t xml:space="preserve">σελ.117-118). Ο βασικός πυρήνας του </w:t>
      </w:r>
      <w:proofErr w:type="spellStart"/>
      <w:r>
        <w:rPr>
          <w:rFonts w:ascii="Times New Roman" w:hAnsi="Times New Roman" w:cs="Times New Roman"/>
          <w:sz w:val="24"/>
          <w:szCs w:val="24"/>
          <w:lang w:val="en-US"/>
        </w:rPr>
        <w:t>Meynert</w:t>
      </w:r>
      <w:proofErr w:type="spellEnd"/>
      <w:r w:rsidRPr="009A2431">
        <w:rPr>
          <w:rFonts w:ascii="Times New Roman" w:hAnsi="Times New Roman" w:cs="Times New Roman"/>
          <w:sz w:val="24"/>
          <w:szCs w:val="24"/>
        </w:rPr>
        <w:t xml:space="preserve"> </w:t>
      </w:r>
      <w:r>
        <w:rPr>
          <w:rFonts w:ascii="Times New Roman" w:hAnsi="Times New Roman" w:cs="Times New Roman"/>
          <w:sz w:val="24"/>
          <w:szCs w:val="24"/>
        </w:rPr>
        <w:t xml:space="preserve">μπορεί να μειώνεται σε μέγεθος, αλλά όχι όσο στους ασθενείς με </w:t>
      </w:r>
      <w:r>
        <w:rPr>
          <w:rFonts w:ascii="Times New Roman" w:hAnsi="Times New Roman" w:cs="Times New Roman"/>
          <w:sz w:val="24"/>
          <w:szCs w:val="24"/>
          <w:lang w:val="en-US"/>
        </w:rPr>
        <w:t>Alzheimer</w:t>
      </w:r>
      <w:r w:rsidRPr="009A2431">
        <w:rPr>
          <w:rFonts w:ascii="Times New Roman" w:hAnsi="Times New Roman" w:cs="Times New Roman"/>
          <w:sz w:val="24"/>
          <w:szCs w:val="24"/>
        </w:rPr>
        <w:t xml:space="preserve"> </w:t>
      </w:r>
      <w:r>
        <w:rPr>
          <w:rFonts w:ascii="Times New Roman" w:hAnsi="Times New Roman" w:cs="Times New Roman"/>
          <w:sz w:val="24"/>
          <w:szCs w:val="24"/>
        </w:rPr>
        <w:t xml:space="preserve">και σημαντική </w:t>
      </w:r>
      <w:proofErr w:type="spellStart"/>
      <w:r>
        <w:rPr>
          <w:rFonts w:ascii="Times New Roman" w:hAnsi="Times New Roman" w:cs="Times New Roman"/>
          <w:sz w:val="24"/>
          <w:szCs w:val="24"/>
        </w:rPr>
        <w:t>χολινεργική</w:t>
      </w:r>
      <w:proofErr w:type="spellEnd"/>
      <w:r>
        <w:rPr>
          <w:rFonts w:ascii="Times New Roman" w:hAnsi="Times New Roman" w:cs="Times New Roman"/>
          <w:sz w:val="24"/>
          <w:szCs w:val="24"/>
        </w:rPr>
        <w:t xml:space="preserve"> ανεπάρκεια  είναι ασυνήθης (</w:t>
      </w:r>
      <w:proofErr w:type="spellStart"/>
      <w:r>
        <w:rPr>
          <w:rFonts w:ascii="Times New Roman" w:hAnsi="Times New Roman" w:cs="Times New Roman"/>
          <w:sz w:val="24"/>
          <w:szCs w:val="24"/>
          <w:lang w:val="en-US"/>
        </w:rPr>
        <w:t>Rossor</w:t>
      </w:r>
      <w:proofErr w:type="spellEnd"/>
      <w:r w:rsidRPr="009A2431">
        <w:rPr>
          <w:rFonts w:ascii="Times New Roman" w:hAnsi="Times New Roman" w:cs="Times New Roman"/>
          <w:sz w:val="24"/>
          <w:szCs w:val="24"/>
        </w:rPr>
        <w:t xml:space="preserve">, 1987). </w:t>
      </w:r>
      <w:r>
        <w:rPr>
          <w:rFonts w:ascii="Times New Roman" w:hAnsi="Times New Roman" w:cs="Times New Roman"/>
          <w:sz w:val="24"/>
          <w:szCs w:val="24"/>
        </w:rPr>
        <w:t xml:space="preserve">Τα δύο κύρια κυτταρικά ευρήματα είναι η προέχουσα </w:t>
      </w:r>
      <w:proofErr w:type="spellStart"/>
      <w:r>
        <w:rPr>
          <w:rFonts w:ascii="Times New Roman" w:hAnsi="Times New Roman" w:cs="Times New Roman"/>
          <w:sz w:val="24"/>
          <w:szCs w:val="24"/>
        </w:rPr>
        <w:t>μικρο</w:t>
      </w:r>
      <w:proofErr w:type="spellEnd"/>
      <w:r>
        <w:rPr>
          <w:rFonts w:ascii="Times New Roman" w:hAnsi="Times New Roman" w:cs="Times New Roman"/>
          <w:sz w:val="24"/>
          <w:szCs w:val="24"/>
        </w:rPr>
        <w:t xml:space="preserve">-αγγειακή μεταβολή και/ή η σοβαρή </w:t>
      </w:r>
      <w:proofErr w:type="spellStart"/>
      <w:r>
        <w:rPr>
          <w:rFonts w:ascii="Times New Roman" w:hAnsi="Times New Roman" w:cs="Times New Roman"/>
          <w:sz w:val="24"/>
          <w:szCs w:val="24"/>
        </w:rPr>
        <w:t>αστροκυτταρική</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γλοίωση</w:t>
      </w:r>
      <w:proofErr w:type="spellEnd"/>
      <w:r>
        <w:rPr>
          <w:rFonts w:ascii="Times New Roman" w:hAnsi="Times New Roman" w:cs="Times New Roman"/>
          <w:sz w:val="24"/>
          <w:szCs w:val="24"/>
        </w:rPr>
        <w:t xml:space="preserve"> με ή χωρίς σωμάτια του </w:t>
      </w:r>
      <w:r>
        <w:rPr>
          <w:rFonts w:ascii="Times New Roman" w:hAnsi="Times New Roman" w:cs="Times New Roman"/>
          <w:sz w:val="24"/>
          <w:szCs w:val="24"/>
          <w:lang w:val="en-US"/>
        </w:rPr>
        <w:t>Pick</w:t>
      </w:r>
      <w:r w:rsidRPr="009A243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Neary</w:t>
      </w:r>
      <w:proofErr w:type="spellEnd"/>
      <w:r w:rsidRPr="0062687C">
        <w:rPr>
          <w:rFonts w:ascii="Times New Roman" w:hAnsi="Times New Roman" w:cs="Times New Roman"/>
          <w:sz w:val="24"/>
          <w:szCs w:val="24"/>
        </w:rPr>
        <w:t>,</w:t>
      </w:r>
      <w:r>
        <w:rPr>
          <w:rFonts w:ascii="Times New Roman" w:hAnsi="Times New Roman" w:cs="Times New Roman"/>
          <w:sz w:val="24"/>
          <w:szCs w:val="24"/>
          <w:lang w:val="en-US"/>
        </w:rPr>
        <w:t>Snowden</w:t>
      </w:r>
      <w:r w:rsidRPr="0062687C">
        <w:rPr>
          <w:rFonts w:ascii="Times New Roman" w:hAnsi="Times New Roman" w:cs="Times New Roman"/>
          <w:sz w:val="24"/>
          <w:szCs w:val="24"/>
        </w:rPr>
        <w:t>,</w:t>
      </w:r>
      <w:r w:rsidRPr="009A2431">
        <w:rPr>
          <w:rFonts w:ascii="Times New Roman" w:hAnsi="Times New Roman" w:cs="Times New Roman"/>
          <w:sz w:val="24"/>
          <w:szCs w:val="24"/>
        </w:rPr>
        <w:t xml:space="preserve"> </w:t>
      </w:r>
      <w:r>
        <w:rPr>
          <w:rFonts w:ascii="Times New Roman" w:hAnsi="Times New Roman" w:cs="Times New Roman"/>
          <w:sz w:val="24"/>
          <w:szCs w:val="24"/>
          <w:lang w:val="en-US"/>
        </w:rPr>
        <w:t>Gustafson</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et</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al</w:t>
      </w:r>
      <w:r w:rsidRPr="0062687C">
        <w:rPr>
          <w:rFonts w:ascii="Times New Roman" w:hAnsi="Times New Roman" w:cs="Times New Roman"/>
          <w:sz w:val="24"/>
          <w:szCs w:val="24"/>
        </w:rPr>
        <w:t>., 1998</w:t>
      </w:r>
      <w:r w:rsidRPr="009A2431">
        <w:rPr>
          <w:rFonts w:ascii="Times New Roman" w:hAnsi="Times New Roman" w:cs="Times New Roman"/>
          <w:sz w:val="24"/>
          <w:szCs w:val="24"/>
        </w:rPr>
        <w:t xml:space="preserve">). </w:t>
      </w:r>
      <w:r>
        <w:rPr>
          <w:rFonts w:ascii="Times New Roman" w:hAnsi="Times New Roman" w:cs="Times New Roman"/>
          <w:sz w:val="24"/>
          <w:szCs w:val="24"/>
        </w:rPr>
        <w:t xml:space="preserve">Σε αμιγώς </w:t>
      </w:r>
      <w:proofErr w:type="spellStart"/>
      <w:r>
        <w:rPr>
          <w:rFonts w:ascii="Times New Roman" w:hAnsi="Times New Roman" w:cs="Times New Roman"/>
          <w:sz w:val="24"/>
          <w:szCs w:val="24"/>
        </w:rPr>
        <w:t>μετωποκροταφικά</w:t>
      </w:r>
      <w:proofErr w:type="spellEnd"/>
      <w:r>
        <w:rPr>
          <w:rFonts w:ascii="Times New Roman" w:hAnsi="Times New Roman" w:cs="Times New Roman"/>
          <w:sz w:val="24"/>
          <w:szCs w:val="24"/>
        </w:rPr>
        <w:t xml:space="preserve"> περιστατικά τα </w:t>
      </w:r>
      <w:proofErr w:type="spellStart"/>
      <w:r>
        <w:rPr>
          <w:rFonts w:ascii="Times New Roman" w:hAnsi="Times New Roman" w:cs="Times New Roman"/>
          <w:sz w:val="24"/>
          <w:szCs w:val="24"/>
        </w:rPr>
        <w:t>τολύπια</w:t>
      </w:r>
      <w:proofErr w:type="spellEnd"/>
      <w:r>
        <w:rPr>
          <w:rFonts w:ascii="Times New Roman" w:hAnsi="Times New Roman" w:cs="Times New Roman"/>
          <w:sz w:val="24"/>
          <w:szCs w:val="24"/>
        </w:rPr>
        <w:t xml:space="preserve"> και οι πλάκες της νόσου </w:t>
      </w:r>
      <w:r>
        <w:rPr>
          <w:rFonts w:ascii="Times New Roman" w:hAnsi="Times New Roman" w:cs="Times New Roman"/>
          <w:sz w:val="24"/>
          <w:szCs w:val="24"/>
          <w:lang w:val="en-US"/>
        </w:rPr>
        <w:t>Alzheimer</w:t>
      </w:r>
      <w:r w:rsidRPr="009A2431">
        <w:rPr>
          <w:rFonts w:ascii="Times New Roman" w:hAnsi="Times New Roman" w:cs="Times New Roman"/>
          <w:sz w:val="24"/>
          <w:szCs w:val="24"/>
        </w:rPr>
        <w:t xml:space="preserve"> </w:t>
      </w:r>
      <w:r>
        <w:rPr>
          <w:rFonts w:ascii="Times New Roman" w:hAnsi="Times New Roman" w:cs="Times New Roman"/>
          <w:sz w:val="24"/>
          <w:szCs w:val="24"/>
        </w:rPr>
        <w:t>είναι απόντα. Η αιματική ροή και ο μεταβολισμός στο μετωπιαία λοβό μειώνονται σημαντικά, αλλά το ΗΕΓ παραμένει φυσιολογικό (</w:t>
      </w:r>
      <w:proofErr w:type="spellStart"/>
      <w:r>
        <w:rPr>
          <w:rFonts w:ascii="Times New Roman" w:hAnsi="Times New Roman" w:cs="Times New Roman"/>
          <w:sz w:val="24"/>
          <w:szCs w:val="24"/>
          <w:lang w:val="en-US"/>
        </w:rPr>
        <w:t>Neary</w:t>
      </w:r>
      <w:proofErr w:type="spellEnd"/>
      <w:r w:rsidRPr="0062687C">
        <w:rPr>
          <w:rFonts w:ascii="Times New Roman" w:hAnsi="Times New Roman" w:cs="Times New Roman"/>
          <w:sz w:val="24"/>
          <w:szCs w:val="24"/>
        </w:rPr>
        <w:t>,</w:t>
      </w:r>
      <w:r>
        <w:rPr>
          <w:rFonts w:ascii="Times New Roman" w:hAnsi="Times New Roman" w:cs="Times New Roman"/>
          <w:sz w:val="24"/>
          <w:szCs w:val="24"/>
          <w:lang w:val="en-US"/>
        </w:rPr>
        <w:t>Snowden</w:t>
      </w:r>
      <w:r w:rsidRPr="0062687C">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Northen</w:t>
      </w:r>
      <w:proofErr w:type="spellEnd"/>
      <w:r w:rsidRPr="00C843D6">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Goulding</w:t>
      </w:r>
      <w:proofErr w:type="spellEnd"/>
      <w:r>
        <w:rPr>
          <w:rFonts w:ascii="Times New Roman" w:hAnsi="Times New Roman" w:cs="Times New Roman"/>
          <w:sz w:val="24"/>
          <w:szCs w:val="24"/>
        </w:rPr>
        <w:t>, 19</w:t>
      </w:r>
      <w:r w:rsidRPr="00C843D6">
        <w:rPr>
          <w:rFonts w:ascii="Times New Roman" w:hAnsi="Times New Roman" w:cs="Times New Roman"/>
          <w:sz w:val="24"/>
          <w:szCs w:val="24"/>
        </w:rPr>
        <w:t xml:space="preserve">98). </w:t>
      </w:r>
      <w:r w:rsidRPr="006A3474">
        <w:rPr>
          <w:rFonts w:ascii="Times New Roman" w:hAnsi="Times New Roman" w:cs="Times New Roman"/>
          <w:sz w:val="24"/>
          <w:szCs w:val="24"/>
        </w:rPr>
        <w:t>(</w:t>
      </w:r>
      <w:r>
        <w:rPr>
          <w:rFonts w:ascii="Times New Roman" w:hAnsi="Times New Roman" w:cs="Times New Roman"/>
          <w:sz w:val="24"/>
          <w:szCs w:val="24"/>
        </w:rPr>
        <w:t xml:space="preserve">σελ.263-264,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Pr="00C843D6" w:rsidRDefault="00D9258E" w:rsidP="006427B6">
      <w:pPr>
        <w:spacing w:after="0" w:line="360" w:lineRule="auto"/>
        <w:ind w:firstLine="720"/>
        <w:jc w:val="both"/>
        <w:rPr>
          <w:rFonts w:ascii="Times New Roman" w:hAnsi="Times New Roman" w:cs="Times New Roman"/>
          <w:sz w:val="24"/>
          <w:szCs w:val="24"/>
        </w:rPr>
      </w:pP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6</w:t>
      </w:r>
      <w:r w:rsidR="00D9258E" w:rsidRPr="00E52ABA">
        <w:rPr>
          <w:rFonts w:ascii="Times New Roman" w:hAnsi="Times New Roman" w:cs="Times New Roman"/>
          <w:b/>
          <w:sz w:val="24"/>
          <w:szCs w:val="24"/>
        </w:rPr>
        <w:t>.4</w:t>
      </w:r>
      <w:r w:rsidR="00D9258E">
        <w:rPr>
          <w:rFonts w:ascii="Times New Roman" w:hAnsi="Times New Roman" w:cs="Times New Roman"/>
          <w:sz w:val="24"/>
          <w:szCs w:val="24"/>
        </w:rPr>
        <w:t xml:space="preserve"> </w:t>
      </w:r>
      <w:r w:rsidR="00D9258E">
        <w:rPr>
          <w:rFonts w:ascii="Times New Roman" w:hAnsi="Times New Roman" w:cs="Times New Roman"/>
          <w:b/>
          <w:sz w:val="24"/>
          <w:szCs w:val="24"/>
        </w:rPr>
        <w:t xml:space="preserve">Διάγνωση </w:t>
      </w:r>
    </w:p>
    <w:p w:rsidR="00D9258E" w:rsidRPr="0055553C"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κύριο διαγνωστικό πρόβλημα είναι η διαφορική διάγνωση του εκφυλισμού των μετωπιαίων λοβών από τη νόσο </w:t>
      </w:r>
      <w:r>
        <w:rPr>
          <w:rFonts w:ascii="Times New Roman" w:hAnsi="Times New Roman" w:cs="Times New Roman"/>
          <w:sz w:val="24"/>
          <w:szCs w:val="24"/>
          <w:lang w:val="en-US"/>
        </w:rPr>
        <w:t>Alzheimer</w:t>
      </w:r>
      <w:r w:rsidRPr="00C444A0">
        <w:rPr>
          <w:rFonts w:ascii="Times New Roman" w:hAnsi="Times New Roman" w:cs="Times New Roman"/>
          <w:sz w:val="24"/>
          <w:szCs w:val="24"/>
        </w:rPr>
        <w:t xml:space="preserve">, </w:t>
      </w:r>
      <w:r>
        <w:rPr>
          <w:rFonts w:ascii="Times New Roman" w:hAnsi="Times New Roman" w:cs="Times New Roman"/>
          <w:sz w:val="24"/>
          <w:szCs w:val="24"/>
        </w:rPr>
        <w:t xml:space="preserve">καθώς πολλά από τα λεκτικά ελλείμματα είναι παρόμοια και η απάθεια, η φτωχή κρίση και η ευερεθιστότητα ή η συναισθηματική </w:t>
      </w:r>
      <w:proofErr w:type="spellStart"/>
      <w:r>
        <w:rPr>
          <w:rFonts w:ascii="Times New Roman" w:hAnsi="Times New Roman" w:cs="Times New Roman"/>
          <w:sz w:val="24"/>
          <w:szCs w:val="24"/>
        </w:rPr>
        <w:t>επιπέδωση</w:t>
      </w:r>
      <w:proofErr w:type="spellEnd"/>
      <w:r>
        <w:rPr>
          <w:rFonts w:ascii="Times New Roman" w:hAnsi="Times New Roman" w:cs="Times New Roman"/>
          <w:sz w:val="24"/>
          <w:szCs w:val="24"/>
        </w:rPr>
        <w:t xml:space="preserve"> εμφανίζονται κα στις δύο καταστάσεις. Επιπλέον η νευροπαθολογία της </w:t>
      </w:r>
      <w:r>
        <w:rPr>
          <w:rFonts w:ascii="Times New Roman" w:hAnsi="Times New Roman" w:cs="Times New Roman"/>
          <w:sz w:val="24"/>
          <w:szCs w:val="24"/>
          <w:lang w:val="en-US"/>
        </w:rPr>
        <w:t>Alzheimer</w:t>
      </w:r>
      <w:r w:rsidRPr="009B606B">
        <w:rPr>
          <w:rFonts w:ascii="Times New Roman" w:hAnsi="Times New Roman" w:cs="Times New Roman"/>
          <w:sz w:val="24"/>
          <w:szCs w:val="24"/>
        </w:rPr>
        <w:t xml:space="preserve"> </w:t>
      </w:r>
      <w:r>
        <w:rPr>
          <w:rFonts w:ascii="Times New Roman" w:hAnsi="Times New Roman" w:cs="Times New Roman"/>
          <w:sz w:val="24"/>
          <w:szCs w:val="24"/>
        </w:rPr>
        <w:t>μπορεί να επεκταθεί στους μετωπιαίους λοβούς ή στις οδούς των μετωπιαίων προβολών, παράγοντας μια μικτή διαγνωστική εικόνα (</w:t>
      </w:r>
      <w:proofErr w:type="spellStart"/>
      <w:r>
        <w:rPr>
          <w:rFonts w:ascii="Times New Roman" w:hAnsi="Times New Roman" w:cs="Times New Roman"/>
          <w:sz w:val="24"/>
          <w:szCs w:val="24"/>
          <w:lang w:val="en-US"/>
        </w:rPr>
        <w:t>Sungaila</w:t>
      </w:r>
      <w:proofErr w:type="spellEnd"/>
      <w:r w:rsidRPr="009B606B">
        <w:rPr>
          <w:rFonts w:ascii="Times New Roman" w:hAnsi="Times New Roman" w:cs="Times New Roman"/>
          <w:sz w:val="24"/>
          <w:szCs w:val="24"/>
        </w:rPr>
        <w:t xml:space="preserve"> &amp; </w:t>
      </w:r>
      <w:r>
        <w:rPr>
          <w:rFonts w:ascii="Times New Roman" w:hAnsi="Times New Roman" w:cs="Times New Roman"/>
          <w:sz w:val="24"/>
          <w:szCs w:val="24"/>
          <w:lang w:val="en-US"/>
        </w:rPr>
        <w:t>Crockett</w:t>
      </w:r>
      <w:r w:rsidRPr="009B606B">
        <w:rPr>
          <w:rFonts w:ascii="Times New Roman" w:hAnsi="Times New Roman" w:cs="Times New Roman"/>
          <w:sz w:val="24"/>
          <w:szCs w:val="24"/>
        </w:rPr>
        <w:t xml:space="preserve"> 1993). </w:t>
      </w:r>
      <w:r>
        <w:rPr>
          <w:rFonts w:ascii="Times New Roman" w:hAnsi="Times New Roman" w:cs="Times New Roman"/>
          <w:sz w:val="24"/>
          <w:szCs w:val="24"/>
        </w:rPr>
        <w:t xml:space="preserve">Χρησιμοποιώντας σύγχρονα κλινικά κριτήρια για τη διαφορική διάγνωση της </w:t>
      </w:r>
      <w:proofErr w:type="spellStart"/>
      <w:r>
        <w:rPr>
          <w:rFonts w:ascii="Times New Roman" w:hAnsi="Times New Roman" w:cs="Times New Roman"/>
          <w:sz w:val="24"/>
          <w:szCs w:val="24"/>
        </w:rPr>
        <w:t>μετωποκροταφικής</w:t>
      </w:r>
      <w:proofErr w:type="spellEnd"/>
      <w:r>
        <w:rPr>
          <w:rFonts w:ascii="Times New Roman" w:hAnsi="Times New Roman" w:cs="Times New Roman"/>
          <w:sz w:val="24"/>
          <w:szCs w:val="24"/>
        </w:rPr>
        <w:t xml:space="preserve"> άνοιας από τη νόσο</w:t>
      </w:r>
      <w:r w:rsidRPr="009B606B">
        <w:rPr>
          <w:rFonts w:ascii="Times New Roman" w:hAnsi="Times New Roman" w:cs="Times New Roman"/>
          <w:sz w:val="24"/>
          <w:szCs w:val="24"/>
        </w:rPr>
        <w:t xml:space="preserve"> </w:t>
      </w:r>
      <w:r>
        <w:rPr>
          <w:rFonts w:ascii="Times New Roman" w:hAnsi="Times New Roman" w:cs="Times New Roman"/>
          <w:sz w:val="24"/>
          <w:szCs w:val="24"/>
          <w:lang w:val="en-US"/>
        </w:rPr>
        <w:t>Alzheimer</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Neary</w:t>
      </w:r>
      <w:proofErr w:type="spellEnd"/>
      <w:r w:rsidRPr="0062687C">
        <w:rPr>
          <w:rFonts w:ascii="Times New Roman" w:hAnsi="Times New Roman" w:cs="Times New Roman"/>
          <w:sz w:val="24"/>
          <w:szCs w:val="24"/>
        </w:rPr>
        <w:t>,</w:t>
      </w:r>
      <w:r>
        <w:rPr>
          <w:rFonts w:ascii="Times New Roman" w:hAnsi="Times New Roman" w:cs="Times New Roman"/>
          <w:sz w:val="24"/>
          <w:szCs w:val="24"/>
          <w:lang w:val="en-US"/>
        </w:rPr>
        <w:t>Snowden</w:t>
      </w:r>
      <w:r w:rsidRPr="0062687C">
        <w:rPr>
          <w:rFonts w:ascii="Times New Roman" w:hAnsi="Times New Roman" w:cs="Times New Roman"/>
          <w:sz w:val="24"/>
          <w:szCs w:val="24"/>
        </w:rPr>
        <w:t>,</w:t>
      </w:r>
      <w:r w:rsidRPr="009A2431">
        <w:rPr>
          <w:rFonts w:ascii="Times New Roman" w:hAnsi="Times New Roman" w:cs="Times New Roman"/>
          <w:sz w:val="24"/>
          <w:szCs w:val="24"/>
        </w:rPr>
        <w:t xml:space="preserve"> </w:t>
      </w:r>
      <w:r>
        <w:rPr>
          <w:rFonts w:ascii="Times New Roman" w:hAnsi="Times New Roman" w:cs="Times New Roman"/>
          <w:sz w:val="24"/>
          <w:szCs w:val="24"/>
          <w:lang w:val="en-US"/>
        </w:rPr>
        <w:t>Gustafson</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et</w:t>
      </w:r>
      <w:r w:rsidRPr="0062687C">
        <w:rPr>
          <w:rFonts w:ascii="Times New Roman" w:hAnsi="Times New Roman" w:cs="Times New Roman"/>
          <w:sz w:val="24"/>
          <w:szCs w:val="24"/>
        </w:rPr>
        <w:t xml:space="preserve"> </w:t>
      </w:r>
      <w:r>
        <w:rPr>
          <w:rFonts w:ascii="Times New Roman" w:hAnsi="Times New Roman" w:cs="Times New Roman"/>
          <w:sz w:val="24"/>
          <w:szCs w:val="24"/>
          <w:lang w:val="en-US"/>
        </w:rPr>
        <w:t>al</w:t>
      </w:r>
      <w:r w:rsidRPr="0062687C">
        <w:rPr>
          <w:rFonts w:ascii="Times New Roman" w:hAnsi="Times New Roman" w:cs="Times New Roman"/>
          <w:sz w:val="24"/>
          <w:szCs w:val="24"/>
        </w:rPr>
        <w:t>., 1998</w:t>
      </w:r>
      <w:r>
        <w:rPr>
          <w:rFonts w:ascii="Times New Roman" w:hAnsi="Times New Roman" w:cs="Times New Roman"/>
          <w:sz w:val="24"/>
          <w:szCs w:val="24"/>
        </w:rPr>
        <w:t xml:space="preserve">), το 77% των ασθενών με </w:t>
      </w:r>
      <w:proofErr w:type="spellStart"/>
      <w:r>
        <w:rPr>
          <w:rFonts w:ascii="Times New Roman" w:hAnsi="Times New Roman" w:cs="Times New Roman"/>
          <w:sz w:val="24"/>
          <w:szCs w:val="24"/>
        </w:rPr>
        <w:t>μετωποκροταφική</w:t>
      </w:r>
      <w:proofErr w:type="spellEnd"/>
      <w:r>
        <w:rPr>
          <w:rFonts w:ascii="Times New Roman" w:hAnsi="Times New Roman" w:cs="Times New Roman"/>
          <w:sz w:val="24"/>
          <w:szCs w:val="24"/>
        </w:rPr>
        <w:t xml:space="preserve"> άνοια στην επιβεβαιωμένη </w:t>
      </w:r>
      <w:proofErr w:type="spellStart"/>
      <w:r>
        <w:rPr>
          <w:rFonts w:ascii="Times New Roman" w:hAnsi="Times New Roman" w:cs="Times New Roman"/>
          <w:sz w:val="24"/>
          <w:szCs w:val="24"/>
        </w:rPr>
        <w:t>νεκροτομική</w:t>
      </w:r>
      <w:proofErr w:type="spellEnd"/>
      <w:r>
        <w:rPr>
          <w:rFonts w:ascii="Times New Roman" w:hAnsi="Times New Roman" w:cs="Times New Roman"/>
          <w:sz w:val="24"/>
          <w:szCs w:val="24"/>
        </w:rPr>
        <w:t xml:space="preserve"> ανάλυση </w:t>
      </w:r>
      <w:proofErr w:type="spellStart"/>
      <w:r>
        <w:rPr>
          <w:rFonts w:ascii="Times New Roman" w:hAnsi="Times New Roman" w:cs="Times New Roman"/>
          <w:sz w:val="24"/>
          <w:szCs w:val="24"/>
        </w:rPr>
        <w:t>πληρεί</w:t>
      </w:r>
      <w:proofErr w:type="spellEnd"/>
      <w:r>
        <w:rPr>
          <w:rFonts w:ascii="Times New Roman" w:hAnsi="Times New Roman" w:cs="Times New Roman"/>
          <w:sz w:val="24"/>
          <w:szCs w:val="24"/>
        </w:rPr>
        <w:t xml:space="preserve"> τα διαγνωστικά κριτήρια και για τις δύο νόσους (</w:t>
      </w:r>
      <w:proofErr w:type="spellStart"/>
      <w:r>
        <w:rPr>
          <w:rFonts w:ascii="Times New Roman" w:hAnsi="Times New Roman" w:cs="Times New Roman"/>
          <w:sz w:val="24"/>
          <w:szCs w:val="24"/>
          <w:lang w:val="en-US"/>
        </w:rPr>
        <w:t>Varma</w:t>
      </w:r>
      <w:proofErr w:type="spellEnd"/>
      <w:r w:rsidRPr="009B606B">
        <w:rPr>
          <w:rFonts w:ascii="Times New Roman" w:hAnsi="Times New Roman" w:cs="Times New Roman"/>
          <w:sz w:val="24"/>
          <w:szCs w:val="24"/>
        </w:rPr>
        <w:t xml:space="preserve"> </w:t>
      </w:r>
      <w:r>
        <w:rPr>
          <w:rFonts w:ascii="Times New Roman" w:hAnsi="Times New Roman" w:cs="Times New Roman"/>
          <w:sz w:val="24"/>
          <w:szCs w:val="24"/>
          <w:lang w:val="en-US"/>
        </w:rPr>
        <w:t>et</w:t>
      </w:r>
      <w:r w:rsidRPr="009B606B">
        <w:rPr>
          <w:rFonts w:ascii="Times New Roman" w:hAnsi="Times New Roman" w:cs="Times New Roman"/>
          <w:sz w:val="24"/>
          <w:szCs w:val="24"/>
        </w:rPr>
        <w:t xml:space="preserve"> </w:t>
      </w:r>
      <w:r>
        <w:rPr>
          <w:rFonts w:ascii="Times New Roman" w:hAnsi="Times New Roman" w:cs="Times New Roman"/>
          <w:sz w:val="24"/>
          <w:szCs w:val="24"/>
          <w:lang w:val="en-US"/>
        </w:rPr>
        <w:t>al</w:t>
      </w:r>
      <w:r w:rsidRPr="009B606B">
        <w:rPr>
          <w:rFonts w:ascii="Times New Roman" w:hAnsi="Times New Roman" w:cs="Times New Roman"/>
          <w:sz w:val="24"/>
          <w:szCs w:val="24"/>
        </w:rPr>
        <w:t xml:space="preserve">.1999). </w:t>
      </w:r>
      <w:r>
        <w:rPr>
          <w:rFonts w:ascii="Times New Roman" w:hAnsi="Times New Roman" w:cs="Times New Roman"/>
          <w:sz w:val="24"/>
          <w:szCs w:val="24"/>
        </w:rPr>
        <w:t xml:space="preserve">Ωστόσο, στα αρχικά στάδια η φτωχή νόηση και οι κοινωνικά απρεπείς, μέχρι άξεστες συμπεριφορές, με σχετικά άθικτες τις γνωστικές λειτουργίες, συμπεριλαμβανομένης της μνήμης, μπορεί να βοηθήσουν στη διάκριση αυτών των νόσων είναι παρόμοια. Έχουν προταθεί διάφορες </w:t>
      </w:r>
      <w:proofErr w:type="spellStart"/>
      <w:r>
        <w:rPr>
          <w:rFonts w:ascii="Times New Roman" w:hAnsi="Times New Roman" w:cs="Times New Roman"/>
          <w:sz w:val="24"/>
          <w:szCs w:val="24"/>
        </w:rPr>
        <w:lastRenderedPageBreak/>
        <w:t>συμπεριφορικές</w:t>
      </w:r>
      <w:proofErr w:type="spellEnd"/>
      <w:r>
        <w:rPr>
          <w:rFonts w:ascii="Times New Roman" w:hAnsi="Times New Roman" w:cs="Times New Roman"/>
          <w:sz w:val="24"/>
          <w:szCs w:val="24"/>
        </w:rPr>
        <w:t xml:space="preserve"> κλίμακες αξιολόγησης για να συμπεριλάβουν τα χαρακτηριστικά που τις διαφοροποιούν από τη νόσο </w:t>
      </w:r>
      <w:r>
        <w:rPr>
          <w:rFonts w:ascii="Times New Roman" w:hAnsi="Times New Roman" w:cs="Times New Roman"/>
          <w:sz w:val="24"/>
          <w:szCs w:val="24"/>
          <w:lang w:val="en-US"/>
        </w:rPr>
        <w:t>Alzheimer</w:t>
      </w:r>
      <w:r w:rsidRPr="003338F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Kertesz</w:t>
      </w:r>
      <w:proofErr w:type="spellEnd"/>
      <w:r w:rsidRPr="003338FE">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Nadkarni</w:t>
      </w:r>
      <w:proofErr w:type="spellEnd"/>
      <w:r w:rsidRPr="003338FE">
        <w:rPr>
          <w:rFonts w:ascii="Times New Roman" w:hAnsi="Times New Roman" w:cs="Times New Roman"/>
          <w:sz w:val="24"/>
          <w:szCs w:val="24"/>
        </w:rPr>
        <w:t xml:space="preserve"> </w:t>
      </w:r>
      <w:r>
        <w:rPr>
          <w:rFonts w:ascii="Times New Roman" w:hAnsi="Times New Roman" w:cs="Times New Roman"/>
          <w:sz w:val="24"/>
          <w:szCs w:val="24"/>
          <w:lang w:val="en-US"/>
        </w:rPr>
        <w:t>et</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al</w:t>
      </w:r>
      <w:r w:rsidRPr="003338FE">
        <w:rPr>
          <w:rFonts w:ascii="Times New Roman" w:hAnsi="Times New Roman" w:cs="Times New Roman"/>
          <w:sz w:val="24"/>
          <w:szCs w:val="24"/>
        </w:rPr>
        <w:t xml:space="preserve">., 2000, </w:t>
      </w:r>
      <w:proofErr w:type="spellStart"/>
      <w:r>
        <w:rPr>
          <w:rFonts w:ascii="Times New Roman" w:hAnsi="Times New Roman" w:cs="Times New Roman"/>
          <w:sz w:val="24"/>
          <w:szCs w:val="24"/>
          <w:lang w:val="en-US"/>
        </w:rPr>
        <w:t>Lebert</w:t>
      </w:r>
      <w:proofErr w:type="spellEnd"/>
      <w:r w:rsidRPr="003338FE">
        <w:rPr>
          <w:rFonts w:ascii="Times New Roman" w:hAnsi="Times New Roman" w:cs="Times New Roman"/>
          <w:sz w:val="24"/>
          <w:szCs w:val="24"/>
        </w:rPr>
        <w:t xml:space="preserve"> </w:t>
      </w:r>
      <w:r>
        <w:rPr>
          <w:rFonts w:ascii="Times New Roman" w:hAnsi="Times New Roman" w:cs="Times New Roman"/>
          <w:sz w:val="24"/>
          <w:szCs w:val="24"/>
          <w:lang w:val="en-US"/>
        </w:rPr>
        <w:t>et</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al</w:t>
      </w:r>
      <w:r w:rsidRPr="003338FE">
        <w:rPr>
          <w:rFonts w:ascii="Times New Roman" w:hAnsi="Times New Roman" w:cs="Times New Roman"/>
          <w:sz w:val="24"/>
          <w:szCs w:val="24"/>
        </w:rPr>
        <w:t xml:space="preserve">.,1998. </w:t>
      </w:r>
      <w:r>
        <w:rPr>
          <w:rFonts w:ascii="Times New Roman" w:hAnsi="Times New Roman" w:cs="Times New Roman"/>
          <w:sz w:val="24"/>
          <w:szCs w:val="24"/>
          <w:lang w:val="en-US"/>
        </w:rPr>
        <w:t>Mendez</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Perryman</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et</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al</w:t>
      </w:r>
      <w:r w:rsidRPr="003338FE">
        <w:rPr>
          <w:rFonts w:ascii="Times New Roman" w:hAnsi="Times New Roman" w:cs="Times New Roman"/>
          <w:sz w:val="24"/>
          <w:szCs w:val="24"/>
        </w:rPr>
        <w:t>.</w:t>
      </w:r>
      <w:proofErr w:type="gramStart"/>
      <w:r w:rsidRPr="003338FE">
        <w:rPr>
          <w:rFonts w:ascii="Times New Roman" w:hAnsi="Times New Roman" w:cs="Times New Roman"/>
          <w:sz w:val="24"/>
          <w:szCs w:val="24"/>
        </w:rPr>
        <w:t>,1998</w:t>
      </w:r>
      <w:proofErr w:type="gramEnd"/>
      <w:r w:rsidRPr="003338FE">
        <w:rPr>
          <w:rFonts w:ascii="Times New Roman" w:hAnsi="Times New Roman" w:cs="Times New Roman"/>
          <w:sz w:val="24"/>
          <w:szCs w:val="24"/>
        </w:rPr>
        <w:t xml:space="preserve">. </w:t>
      </w:r>
      <w:r>
        <w:rPr>
          <w:rFonts w:ascii="Times New Roman" w:hAnsi="Times New Roman" w:cs="Times New Roman"/>
          <w:sz w:val="24"/>
          <w:szCs w:val="24"/>
          <w:lang w:val="en-US"/>
        </w:rPr>
        <w:t>J</w:t>
      </w:r>
      <w:r w:rsidRPr="003338FE">
        <w:rPr>
          <w:rFonts w:ascii="Times New Roman" w:hAnsi="Times New Roman" w:cs="Times New Roman"/>
          <w:sz w:val="24"/>
          <w:szCs w:val="24"/>
        </w:rPr>
        <w:t>.</w:t>
      </w:r>
      <w:r>
        <w:rPr>
          <w:rFonts w:ascii="Times New Roman" w:hAnsi="Times New Roman" w:cs="Times New Roman"/>
          <w:sz w:val="24"/>
          <w:szCs w:val="24"/>
          <w:lang w:val="en-US"/>
        </w:rPr>
        <w:t>R</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Swartz</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et</w:t>
      </w:r>
      <w:r w:rsidRPr="003338FE">
        <w:rPr>
          <w:rFonts w:ascii="Times New Roman" w:hAnsi="Times New Roman" w:cs="Times New Roman"/>
          <w:sz w:val="24"/>
          <w:szCs w:val="24"/>
        </w:rPr>
        <w:t xml:space="preserve"> </w:t>
      </w:r>
      <w:r>
        <w:rPr>
          <w:rFonts w:ascii="Times New Roman" w:hAnsi="Times New Roman" w:cs="Times New Roman"/>
          <w:sz w:val="24"/>
          <w:szCs w:val="24"/>
          <w:lang w:val="en-US"/>
        </w:rPr>
        <w:t>al</w:t>
      </w:r>
      <w:r w:rsidRPr="003338FE">
        <w:rPr>
          <w:rFonts w:ascii="Times New Roman" w:hAnsi="Times New Roman" w:cs="Times New Roman"/>
          <w:sz w:val="24"/>
          <w:szCs w:val="24"/>
        </w:rPr>
        <w:t>.</w:t>
      </w:r>
      <w:proofErr w:type="gramStart"/>
      <w:r w:rsidRPr="003338FE">
        <w:rPr>
          <w:rFonts w:ascii="Times New Roman" w:hAnsi="Times New Roman" w:cs="Times New Roman"/>
          <w:sz w:val="24"/>
          <w:szCs w:val="24"/>
        </w:rPr>
        <w:t>,1997</w:t>
      </w:r>
      <w:proofErr w:type="gramEnd"/>
      <w:r w:rsidRPr="003338FE">
        <w:rPr>
          <w:rFonts w:ascii="Times New Roman" w:hAnsi="Times New Roman" w:cs="Times New Roman"/>
          <w:sz w:val="24"/>
          <w:szCs w:val="24"/>
        </w:rPr>
        <w:t>).</w:t>
      </w:r>
    </w:p>
    <w:p w:rsidR="00D9258E" w:rsidRPr="002730A7"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H</w:t>
      </w:r>
      <w:r w:rsidRPr="0055553C">
        <w:rPr>
          <w:rFonts w:ascii="Times New Roman" w:hAnsi="Times New Roman" w:cs="Times New Roman"/>
          <w:sz w:val="24"/>
          <w:szCs w:val="24"/>
        </w:rPr>
        <w:t xml:space="preserve"> </w:t>
      </w:r>
      <w:proofErr w:type="spellStart"/>
      <w:r>
        <w:rPr>
          <w:rFonts w:ascii="Times New Roman" w:hAnsi="Times New Roman" w:cs="Times New Roman"/>
          <w:sz w:val="24"/>
          <w:szCs w:val="24"/>
        </w:rPr>
        <w:t>νευροαπεικόνιση</w:t>
      </w:r>
      <w:proofErr w:type="spellEnd"/>
      <w:r w:rsidRPr="0055553C">
        <w:rPr>
          <w:rFonts w:ascii="Times New Roman" w:hAnsi="Times New Roman" w:cs="Times New Roman"/>
          <w:sz w:val="24"/>
          <w:szCs w:val="24"/>
        </w:rPr>
        <w:t xml:space="preserve"> </w:t>
      </w:r>
      <w:r>
        <w:rPr>
          <w:rFonts w:ascii="Times New Roman" w:hAnsi="Times New Roman" w:cs="Times New Roman"/>
          <w:sz w:val="24"/>
          <w:szCs w:val="24"/>
        </w:rPr>
        <w:t>δείχνει</w:t>
      </w:r>
      <w:r w:rsidRPr="0055553C">
        <w:rPr>
          <w:rFonts w:ascii="Times New Roman" w:hAnsi="Times New Roman" w:cs="Times New Roman"/>
          <w:sz w:val="24"/>
          <w:szCs w:val="24"/>
        </w:rPr>
        <w:t xml:space="preserve"> </w:t>
      </w:r>
      <w:r>
        <w:rPr>
          <w:rFonts w:ascii="Times New Roman" w:hAnsi="Times New Roman" w:cs="Times New Roman"/>
          <w:sz w:val="24"/>
          <w:szCs w:val="24"/>
        </w:rPr>
        <w:t>εκφύλιση</w:t>
      </w:r>
      <w:r w:rsidRPr="0055553C">
        <w:rPr>
          <w:rFonts w:ascii="Times New Roman" w:hAnsi="Times New Roman" w:cs="Times New Roman"/>
          <w:sz w:val="24"/>
          <w:szCs w:val="24"/>
        </w:rPr>
        <w:t xml:space="preserve"> </w:t>
      </w:r>
      <w:r>
        <w:rPr>
          <w:rFonts w:ascii="Times New Roman" w:hAnsi="Times New Roman" w:cs="Times New Roman"/>
          <w:sz w:val="24"/>
          <w:szCs w:val="24"/>
        </w:rPr>
        <w:t>των</w:t>
      </w:r>
      <w:r w:rsidRPr="0055553C">
        <w:rPr>
          <w:rFonts w:ascii="Times New Roman" w:hAnsi="Times New Roman" w:cs="Times New Roman"/>
          <w:sz w:val="24"/>
          <w:szCs w:val="24"/>
        </w:rPr>
        <w:t xml:space="preserve"> </w:t>
      </w:r>
      <w:r>
        <w:rPr>
          <w:rFonts w:ascii="Times New Roman" w:hAnsi="Times New Roman" w:cs="Times New Roman"/>
          <w:sz w:val="24"/>
          <w:szCs w:val="24"/>
        </w:rPr>
        <w:t>μετωπιαίων</w:t>
      </w:r>
      <w:r w:rsidRPr="0055553C">
        <w:rPr>
          <w:rFonts w:ascii="Times New Roman" w:hAnsi="Times New Roman" w:cs="Times New Roman"/>
          <w:sz w:val="24"/>
          <w:szCs w:val="24"/>
        </w:rPr>
        <w:t xml:space="preserve"> </w:t>
      </w:r>
      <w:r>
        <w:rPr>
          <w:rFonts w:ascii="Times New Roman" w:hAnsi="Times New Roman" w:cs="Times New Roman"/>
          <w:sz w:val="24"/>
          <w:szCs w:val="24"/>
        </w:rPr>
        <w:t>και</w:t>
      </w:r>
      <w:r w:rsidRPr="0055553C">
        <w:rPr>
          <w:rFonts w:ascii="Times New Roman" w:hAnsi="Times New Roman" w:cs="Times New Roman"/>
          <w:sz w:val="24"/>
          <w:szCs w:val="24"/>
        </w:rPr>
        <w:t xml:space="preserve"> </w:t>
      </w:r>
      <w:r>
        <w:rPr>
          <w:rFonts w:ascii="Times New Roman" w:hAnsi="Times New Roman" w:cs="Times New Roman"/>
          <w:sz w:val="24"/>
          <w:szCs w:val="24"/>
        </w:rPr>
        <w:t>κροταφικών</w:t>
      </w:r>
      <w:r w:rsidRPr="0055553C">
        <w:rPr>
          <w:rFonts w:ascii="Times New Roman" w:hAnsi="Times New Roman" w:cs="Times New Roman"/>
          <w:sz w:val="24"/>
          <w:szCs w:val="24"/>
        </w:rPr>
        <w:t xml:space="preserve"> </w:t>
      </w:r>
      <w:r>
        <w:rPr>
          <w:rFonts w:ascii="Times New Roman" w:hAnsi="Times New Roman" w:cs="Times New Roman"/>
          <w:sz w:val="24"/>
          <w:szCs w:val="24"/>
        </w:rPr>
        <w:t>λοβών</w:t>
      </w:r>
      <w:r w:rsidRPr="0055553C">
        <w:rPr>
          <w:rFonts w:ascii="Times New Roman" w:hAnsi="Times New Roman" w:cs="Times New Roman"/>
          <w:sz w:val="24"/>
          <w:szCs w:val="24"/>
        </w:rPr>
        <w:t xml:space="preserve"> (</w:t>
      </w:r>
      <w:r>
        <w:rPr>
          <w:rFonts w:ascii="Times New Roman" w:hAnsi="Times New Roman" w:cs="Times New Roman"/>
          <w:sz w:val="24"/>
          <w:szCs w:val="24"/>
        </w:rPr>
        <w:t>π</w:t>
      </w:r>
      <w:r w:rsidRPr="0055553C">
        <w:rPr>
          <w:rFonts w:ascii="Times New Roman" w:hAnsi="Times New Roman" w:cs="Times New Roman"/>
          <w:sz w:val="24"/>
          <w:szCs w:val="24"/>
        </w:rPr>
        <w:t>.</w:t>
      </w:r>
      <w:r>
        <w:rPr>
          <w:rFonts w:ascii="Times New Roman" w:hAnsi="Times New Roman" w:cs="Times New Roman"/>
          <w:sz w:val="24"/>
          <w:szCs w:val="24"/>
        </w:rPr>
        <w:t>χ</w:t>
      </w:r>
      <w:r w:rsidRPr="0055553C">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Lenzi</w:t>
      </w:r>
      <w:proofErr w:type="spellEnd"/>
      <w:r w:rsidRPr="0055553C">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Padovani</w:t>
      </w:r>
      <w:proofErr w:type="spellEnd"/>
      <w:proofErr w:type="gramStart"/>
      <w:r w:rsidRPr="0055553C">
        <w:rPr>
          <w:rFonts w:ascii="Times New Roman" w:hAnsi="Times New Roman" w:cs="Times New Roman"/>
          <w:sz w:val="24"/>
          <w:szCs w:val="24"/>
        </w:rPr>
        <w:t>,1994</w:t>
      </w:r>
      <w:proofErr w:type="gramEnd"/>
      <w:r w:rsidRPr="0055553C">
        <w:rPr>
          <w:rFonts w:ascii="Times New Roman" w:hAnsi="Times New Roman" w:cs="Times New Roman"/>
          <w:sz w:val="24"/>
          <w:szCs w:val="24"/>
        </w:rPr>
        <w:t xml:space="preserve">. </w:t>
      </w:r>
      <w:r>
        <w:rPr>
          <w:rFonts w:ascii="Times New Roman" w:hAnsi="Times New Roman" w:cs="Times New Roman"/>
          <w:sz w:val="24"/>
          <w:szCs w:val="24"/>
        </w:rPr>
        <w:t>σελ</w:t>
      </w:r>
      <w:r w:rsidRPr="0055553C">
        <w:rPr>
          <w:rFonts w:ascii="Times New Roman" w:hAnsi="Times New Roman" w:cs="Times New Roman"/>
          <w:sz w:val="24"/>
          <w:szCs w:val="24"/>
        </w:rPr>
        <w:t>.104,105,</w:t>
      </w:r>
      <w:proofErr w:type="spellStart"/>
      <w:r>
        <w:rPr>
          <w:rFonts w:ascii="Times New Roman" w:hAnsi="Times New Roman" w:cs="Times New Roman"/>
          <w:sz w:val="24"/>
          <w:szCs w:val="24"/>
          <w:lang w:val="en-US"/>
        </w:rPr>
        <w:t>Askin</w:t>
      </w:r>
      <w:proofErr w:type="spellEnd"/>
      <w:r w:rsidRPr="0055553C">
        <w:rPr>
          <w:rFonts w:ascii="Times New Roman" w:hAnsi="Times New Roman" w:cs="Times New Roman"/>
          <w:sz w:val="24"/>
          <w:szCs w:val="24"/>
        </w:rPr>
        <w:t>-</w:t>
      </w:r>
      <w:r>
        <w:rPr>
          <w:rFonts w:ascii="Times New Roman" w:hAnsi="Times New Roman" w:cs="Times New Roman"/>
          <w:sz w:val="24"/>
          <w:szCs w:val="24"/>
          <w:lang w:val="en-US"/>
        </w:rPr>
        <w:t>Edgar</w:t>
      </w:r>
      <w:r w:rsidRPr="0055553C">
        <w:rPr>
          <w:rFonts w:ascii="Times New Roman" w:hAnsi="Times New Roman" w:cs="Times New Roman"/>
          <w:sz w:val="24"/>
          <w:szCs w:val="24"/>
        </w:rPr>
        <w:t xml:space="preserve">, </w:t>
      </w:r>
      <w:r>
        <w:rPr>
          <w:rFonts w:ascii="Times New Roman" w:hAnsi="Times New Roman" w:cs="Times New Roman"/>
          <w:sz w:val="24"/>
          <w:szCs w:val="24"/>
          <w:lang w:val="en-US"/>
        </w:rPr>
        <w:t>White</w:t>
      </w:r>
      <w:r w:rsidRPr="0055553C">
        <w:rPr>
          <w:rFonts w:ascii="Times New Roman" w:hAnsi="Times New Roman" w:cs="Times New Roman"/>
          <w:sz w:val="24"/>
          <w:szCs w:val="24"/>
        </w:rPr>
        <w:t xml:space="preserve"> &amp; </w:t>
      </w:r>
      <w:r>
        <w:rPr>
          <w:rFonts w:ascii="Times New Roman" w:hAnsi="Times New Roman" w:cs="Times New Roman"/>
          <w:sz w:val="24"/>
          <w:szCs w:val="24"/>
          <w:lang w:val="en-US"/>
        </w:rPr>
        <w:t>Cummings</w:t>
      </w:r>
      <w:r w:rsidRPr="0055553C">
        <w:rPr>
          <w:rFonts w:ascii="Times New Roman" w:hAnsi="Times New Roman" w:cs="Times New Roman"/>
          <w:sz w:val="24"/>
          <w:szCs w:val="24"/>
        </w:rPr>
        <w:t xml:space="preserve">.2002). </w:t>
      </w:r>
      <w:r>
        <w:rPr>
          <w:rFonts w:ascii="Times New Roman" w:hAnsi="Times New Roman" w:cs="Times New Roman"/>
          <w:sz w:val="24"/>
          <w:szCs w:val="24"/>
        </w:rPr>
        <w:t xml:space="preserve">Παρομοίως, τα σημεία μειωμένης αιμάτωσης στις </w:t>
      </w:r>
      <w:r>
        <w:rPr>
          <w:rFonts w:ascii="Times New Roman" w:hAnsi="Times New Roman" w:cs="Times New Roman"/>
          <w:sz w:val="24"/>
          <w:szCs w:val="24"/>
          <w:lang w:val="en-US"/>
        </w:rPr>
        <w:t>SPECT</w:t>
      </w:r>
      <w:r w:rsidRPr="003338FE">
        <w:rPr>
          <w:rFonts w:ascii="Times New Roman" w:hAnsi="Times New Roman" w:cs="Times New Roman"/>
          <w:sz w:val="24"/>
          <w:szCs w:val="24"/>
        </w:rPr>
        <w:t xml:space="preserve"> </w:t>
      </w:r>
      <w:r>
        <w:rPr>
          <w:rFonts w:ascii="Times New Roman" w:hAnsi="Times New Roman" w:cs="Times New Roman"/>
          <w:sz w:val="24"/>
          <w:szCs w:val="24"/>
        </w:rPr>
        <w:t>σαρώσεις είναι σοβαρότερα στις πρόσθιες μετωπιαίες ή κροταφικές περιοχές από τις οπίσθιες περιοχές (</w:t>
      </w:r>
      <w:proofErr w:type="spellStart"/>
      <w:r>
        <w:rPr>
          <w:rFonts w:ascii="Times New Roman" w:hAnsi="Times New Roman" w:cs="Times New Roman"/>
          <w:sz w:val="24"/>
          <w:szCs w:val="24"/>
          <w:lang w:val="en-US"/>
        </w:rPr>
        <w:t>Elfgren</w:t>
      </w:r>
      <w:proofErr w:type="spellEnd"/>
      <w:r w:rsidRPr="00FE0F00">
        <w:rPr>
          <w:rFonts w:ascii="Times New Roman" w:hAnsi="Times New Roman" w:cs="Times New Roman"/>
          <w:sz w:val="24"/>
          <w:szCs w:val="24"/>
        </w:rPr>
        <w:t xml:space="preserve"> </w:t>
      </w:r>
      <w:r>
        <w:rPr>
          <w:rFonts w:ascii="Times New Roman" w:hAnsi="Times New Roman" w:cs="Times New Roman"/>
          <w:sz w:val="24"/>
          <w:szCs w:val="24"/>
          <w:lang w:val="en-US"/>
        </w:rPr>
        <w:t>et</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al</w:t>
      </w:r>
      <w:r w:rsidRPr="00FE0F00">
        <w:rPr>
          <w:rFonts w:ascii="Times New Roman" w:hAnsi="Times New Roman" w:cs="Times New Roman"/>
          <w:sz w:val="24"/>
          <w:szCs w:val="24"/>
        </w:rPr>
        <w:t xml:space="preserve">.,1993. </w:t>
      </w:r>
      <w:r>
        <w:rPr>
          <w:rFonts w:ascii="Times New Roman" w:hAnsi="Times New Roman" w:cs="Times New Roman"/>
          <w:sz w:val="24"/>
          <w:szCs w:val="24"/>
          <w:lang w:val="en-US"/>
        </w:rPr>
        <w:t>B</w:t>
      </w:r>
      <w:r>
        <w:rPr>
          <w:rFonts w:ascii="Times New Roman" w:hAnsi="Times New Roman" w:cs="Times New Roman"/>
          <w:sz w:val="24"/>
          <w:szCs w:val="24"/>
        </w:rPr>
        <w:t>.</w:t>
      </w:r>
      <w:r>
        <w:rPr>
          <w:rFonts w:ascii="Times New Roman" w:hAnsi="Times New Roman" w:cs="Times New Roman"/>
          <w:sz w:val="24"/>
          <w:szCs w:val="24"/>
          <w:lang w:val="en-US"/>
        </w:rPr>
        <w:t>L</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Miller</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et</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al</w:t>
      </w:r>
      <w:r w:rsidRPr="00FE0F00">
        <w:rPr>
          <w:rFonts w:ascii="Times New Roman" w:hAnsi="Times New Roman" w:cs="Times New Roman"/>
          <w:sz w:val="24"/>
          <w:szCs w:val="24"/>
        </w:rPr>
        <w:t>.</w:t>
      </w:r>
      <w:proofErr w:type="gramStart"/>
      <w:r w:rsidRPr="00FE0F00">
        <w:rPr>
          <w:rFonts w:ascii="Times New Roman" w:hAnsi="Times New Roman" w:cs="Times New Roman"/>
          <w:sz w:val="24"/>
          <w:szCs w:val="24"/>
        </w:rPr>
        <w:t>,1997</w:t>
      </w:r>
      <w:proofErr w:type="gramEnd"/>
      <w:r w:rsidRPr="00FE0F00">
        <w:rPr>
          <w:rFonts w:ascii="Times New Roman" w:hAnsi="Times New Roman" w:cs="Times New Roman"/>
          <w:sz w:val="24"/>
          <w:szCs w:val="24"/>
        </w:rPr>
        <w:t>).</w:t>
      </w:r>
      <w:r>
        <w:rPr>
          <w:rFonts w:ascii="Times New Roman" w:hAnsi="Times New Roman" w:cs="Times New Roman"/>
          <w:sz w:val="24"/>
          <w:szCs w:val="24"/>
        </w:rPr>
        <w:t xml:space="preserve"> Ωστόσο, η απεικόνιση μπορεί να είναι φυσιολογική πρώιμα στην πορεία της νόσου (</w:t>
      </w:r>
      <w:r>
        <w:rPr>
          <w:rFonts w:ascii="Times New Roman" w:hAnsi="Times New Roman" w:cs="Times New Roman"/>
          <w:sz w:val="24"/>
          <w:szCs w:val="24"/>
          <w:lang w:val="en-US"/>
        </w:rPr>
        <w:t>C</w:t>
      </w:r>
      <w:r w:rsidRPr="00FE0F00">
        <w:rPr>
          <w:rFonts w:ascii="Times New Roman" w:hAnsi="Times New Roman" w:cs="Times New Roman"/>
          <w:sz w:val="24"/>
          <w:szCs w:val="24"/>
        </w:rPr>
        <w:t>.</w:t>
      </w:r>
      <w:r>
        <w:rPr>
          <w:rFonts w:ascii="Times New Roman" w:hAnsi="Times New Roman" w:cs="Times New Roman"/>
          <w:sz w:val="24"/>
          <w:szCs w:val="24"/>
          <w:lang w:val="en-US"/>
        </w:rPr>
        <w:t>A</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Gregory</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et</w:t>
      </w:r>
      <w:r w:rsidRPr="00FE0F00">
        <w:rPr>
          <w:rFonts w:ascii="Times New Roman" w:hAnsi="Times New Roman" w:cs="Times New Roman"/>
          <w:sz w:val="24"/>
          <w:szCs w:val="24"/>
        </w:rPr>
        <w:t xml:space="preserve"> </w:t>
      </w:r>
      <w:r>
        <w:rPr>
          <w:rFonts w:ascii="Times New Roman" w:hAnsi="Times New Roman" w:cs="Times New Roman"/>
          <w:sz w:val="24"/>
          <w:szCs w:val="24"/>
          <w:lang w:val="en-US"/>
        </w:rPr>
        <w:t>al</w:t>
      </w:r>
      <w:r w:rsidRPr="00FE0F00">
        <w:rPr>
          <w:rFonts w:ascii="Times New Roman" w:hAnsi="Times New Roman" w:cs="Times New Roman"/>
          <w:sz w:val="24"/>
          <w:szCs w:val="24"/>
        </w:rPr>
        <w:t>.,1999) (</w:t>
      </w:r>
      <w:r>
        <w:rPr>
          <w:rFonts w:ascii="Times New Roman" w:hAnsi="Times New Roman" w:cs="Times New Roman"/>
          <w:sz w:val="24"/>
          <w:szCs w:val="24"/>
        </w:rPr>
        <w:t xml:space="preserve">σελ. 264-265,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r w:rsidRPr="002730A7">
        <w:rPr>
          <w:rFonts w:ascii="Times New Roman" w:hAnsi="Times New Roman" w:cs="Times New Roman"/>
          <w:sz w:val="24"/>
          <w:szCs w:val="24"/>
        </w:rPr>
        <w:t>.</w:t>
      </w:r>
    </w:p>
    <w:p w:rsidR="00D9258E" w:rsidRPr="003338FE" w:rsidRDefault="00D9258E" w:rsidP="006427B6">
      <w:pPr>
        <w:spacing w:after="0" w:line="360" w:lineRule="auto"/>
        <w:ind w:firstLine="720"/>
        <w:jc w:val="both"/>
        <w:rPr>
          <w:rFonts w:ascii="Times New Roman" w:hAnsi="Times New Roman" w:cs="Times New Roman"/>
          <w:sz w:val="24"/>
          <w:szCs w:val="24"/>
        </w:rPr>
      </w:pPr>
      <w:r w:rsidRPr="003338FE">
        <w:rPr>
          <w:rFonts w:ascii="Times New Roman" w:hAnsi="Times New Roman" w:cs="Times New Roman"/>
          <w:sz w:val="24"/>
          <w:szCs w:val="24"/>
        </w:rPr>
        <w:t xml:space="preserve"> </w:t>
      </w:r>
      <w:r w:rsidRPr="003338FE">
        <w:rPr>
          <w:rFonts w:ascii="Times New Roman" w:hAnsi="Times New Roman" w:cs="Times New Roman"/>
          <w:sz w:val="24"/>
          <w:szCs w:val="24"/>
        </w:rPr>
        <w:tab/>
      </w:r>
      <w:r w:rsidRPr="003338FE">
        <w:rPr>
          <w:rFonts w:ascii="Times New Roman" w:hAnsi="Times New Roman" w:cs="Times New Roman"/>
          <w:sz w:val="24"/>
          <w:szCs w:val="24"/>
        </w:rPr>
        <w:tab/>
      </w:r>
    </w:p>
    <w:p w:rsidR="00D9258E" w:rsidRPr="00C91B3B" w:rsidRDefault="005B0C44" w:rsidP="006427B6">
      <w:pPr>
        <w:tabs>
          <w:tab w:val="left" w:pos="945"/>
        </w:tabs>
        <w:spacing w:line="360" w:lineRule="auto"/>
        <w:outlineLvl w:val="0"/>
        <w:rPr>
          <w:rFonts w:ascii="Times New Roman" w:hAnsi="Times New Roman" w:cs="Times New Roman"/>
          <w:sz w:val="24"/>
          <w:szCs w:val="24"/>
        </w:rPr>
      </w:pPr>
      <w:r>
        <w:rPr>
          <w:rFonts w:ascii="Times New Roman" w:hAnsi="Times New Roman" w:cs="Times New Roman"/>
          <w:b/>
          <w:sz w:val="28"/>
          <w:szCs w:val="28"/>
        </w:rPr>
        <w:t>1.</w:t>
      </w:r>
      <w:r w:rsidRPr="005B0C44">
        <w:rPr>
          <w:rFonts w:ascii="Times New Roman" w:hAnsi="Times New Roman" w:cs="Times New Roman"/>
          <w:b/>
          <w:sz w:val="28"/>
          <w:szCs w:val="28"/>
        </w:rPr>
        <w:t>7</w:t>
      </w:r>
      <w:r w:rsidR="00D9258E">
        <w:rPr>
          <w:rFonts w:ascii="Times New Roman" w:hAnsi="Times New Roman" w:cs="Times New Roman"/>
          <w:b/>
          <w:sz w:val="28"/>
          <w:szCs w:val="28"/>
        </w:rPr>
        <w:t xml:space="preserve"> Πρωτοπαθής προοδευτική αφασία </w:t>
      </w:r>
      <w:r w:rsidR="00D9258E" w:rsidRPr="008141E2">
        <w:rPr>
          <w:rFonts w:ascii="Times New Roman" w:hAnsi="Times New Roman" w:cs="Times New Roman"/>
          <w:b/>
          <w:sz w:val="28"/>
          <w:szCs w:val="28"/>
        </w:rPr>
        <w:t>(</w:t>
      </w:r>
      <w:r w:rsidR="00D9258E">
        <w:rPr>
          <w:rFonts w:ascii="Times New Roman" w:hAnsi="Times New Roman" w:cs="Times New Roman"/>
          <w:b/>
          <w:sz w:val="28"/>
          <w:szCs w:val="28"/>
        </w:rPr>
        <w:t>ΡΡΑ)</w:t>
      </w: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7</w:t>
      </w:r>
      <w:r w:rsidR="00D9258E" w:rsidRPr="002423FE">
        <w:rPr>
          <w:rFonts w:ascii="Times New Roman" w:hAnsi="Times New Roman" w:cs="Times New Roman"/>
          <w:b/>
          <w:sz w:val="24"/>
          <w:szCs w:val="24"/>
        </w:rPr>
        <w:t>.1</w:t>
      </w:r>
      <w:r w:rsidR="00D9258E">
        <w:rPr>
          <w:rFonts w:ascii="Times New Roman" w:hAnsi="Times New Roman" w:cs="Times New Roman"/>
          <w:b/>
          <w:sz w:val="24"/>
          <w:szCs w:val="24"/>
        </w:rPr>
        <w:t xml:space="preserve"> Ορισμός  </w:t>
      </w:r>
    </w:p>
    <w:p w:rsidR="00D9258E" w:rsidRDefault="00D9258E" w:rsidP="006427B6">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Η άμεση προοδευτική αφασία (</w:t>
      </w:r>
      <w:proofErr w:type="spellStart"/>
      <w:r>
        <w:rPr>
          <w:rFonts w:ascii="Times New Roman" w:hAnsi="Times New Roman" w:cs="Times New Roman"/>
          <w:sz w:val="24"/>
          <w:szCs w:val="24"/>
          <w:lang w:val="en-US"/>
        </w:rPr>
        <w:t>Obler</w:t>
      </w:r>
      <w:proofErr w:type="spellEnd"/>
      <w:r w:rsidRPr="000E095E">
        <w:rPr>
          <w:rFonts w:ascii="Times New Roman" w:hAnsi="Times New Roman" w:cs="Times New Roman"/>
          <w:sz w:val="24"/>
          <w:szCs w:val="24"/>
        </w:rPr>
        <w:t xml:space="preserve"> &amp; </w:t>
      </w:r>
      <w:r>
        <w:rPr>
          <w:rFonts w:ascii="Times New Roman" w:hAnsi="Times New Roman" w:cs="Times New Roman"/>
          <w:sz w:val="24"/>
          <w:szCs w:val="24"/>
          <w:lang w:val="en-US"/>
        </w:rPr>
        <w:t>Albert</w:t>
      </w:r>
      <w:r w:rsidRPr="000E095E">
        <w:rPr>
          <w:rFonts w:ascii="Times New Roman" w:hAnsi="Times New Roman" w:cs="Times New Roman"/>
          <w:sz w:val="24"/>
          <w:szCs w:val="24"/>
        </w:rPr>
        <w:t>,1996)</w:t>
      </w:r>
      <w:r>
        <w:rPr>
          <w:rFonts w:ascii="Times New Roman" w:hAnsi="Times New Roman" w:cs="Times New Roman"/>
          <w:sz w:val="24"/>
          <w:szCs w:val="24"/>
        </w:rPr>
        <w:t xml:space="preserve"> είναι ένα κλινικό σύνδρομο στο οποίο εμφανίζεται προοδευτική χειροτέρευση της γλωσσικής λειτουργίας χωρίς να υπάρχει γενικευμένη άνοια. Δηλαδή η χειροτέρευση της γλωσσικής λειτουργίας δεν είναι απόρροια των άλλων γνωστικών βλαβών, ούτε υπάρχει διαταραχή στις άλλες δραστηριότητες της καθημερινής ζωής. Το συγκεκριμένο σύνδρομο χαρακτηρίζεται πρωτίστως από τη σταδιακή απώλεια της γλωσσικής λειτουργίας. Οι γλωσσικές βλάβες που παρατηρούνται είναι ποικίλες, αν και οι πιο συνήθεις είναι τύπου μη ρέουσας αφασίας, ανάλογης με αυτή του </w:t>
      </w:r>
      <w:proofErr w:type="spellStart"/>
      <w:r>
        <w:rPr>
          <w:rFonts w:ascii="Times New Roman" w:hAnsi="Times New Roman" w:cs="Times New Roman"/>
          <w:sz w:val="24"/>
          <w:szCs w:val="24"/>
          <w:lang w:val="en-US"/>
        </w:rPr>
        <w:t>Broca</w:t>
      </w:r>
      <w:proofErr w:type="spellEnd"/>
      <w:r w:rsidRPr="000E095E">
        <w:rPr>
          <w:rFonts w:ascii="Times New Roman" w:hAnsi="Times New Roman" w:cs="Times New Roman"/>
          <w:sz w:val="24"/>
          <w:szCs w:val="24"/>
        </w:rPr>
        <w:t xml:space="preserve">. </w:t>
      </w:r>
      <w:r>
        <w:rPr>
          <w:rFonts w:ascii="Times New Roman" w:hAnsi="Times New Roman" w:cs="Times New Roman"/>
          <w:sz w:val="24"/>
          <w:szCs w:val="24"/>
        </w:rPr>
        <w:t xml:space="preserve">Αξίζει να σημειωθεί ότι αυτή η διαταραχή ξεχωρίζει από τις γλωσσικές βλάβες στην περίπτωση της νόσου του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όπου συνήθως υπάρχει ρέουσα αφασία</w:t>
      </w:r>
      <w:r w:rsidRPr="0009670C">
        <w:rPr>
          <w:rFonts w:ascii="Times New Roman" w:hAnsi="Times New Roman" w:cs="Times New Roman"/>
          <w:sz w:val="24"/>
          <w:szCs w:val="24"/>
        </w:rPr>
        <w:t xml:space="preserve"> (</w:t>
      </w:r>
      <w:r>
        <w:rPr>
          <w:rFonts w:ascii="Times New Roman" w:hAnsi="Times New Roman" w:cs="Times New Roman"/>
          <w:sz w:val="24"/>
          <w:szCs w:val="24"/>
        </w:rPr>
        <w:t xml:space="preserve">σελ.281, </w:t>
      </w:r>
      <w:r w:rsidRPr="0009670C">
        <w:rPr>
          <w:rFonts w:ascii="Times New Roman" w:hAnsi="Times New Roman" w:cs="Times New Roman"/>
          <w:i/>
          <w:sz w:val="24"/>
          <w:szCs w:val="24"/>
        </w:rPr>
        <w:t xml:space="preserve">Θέματα </w:t>
      </w:r>
      <w:proofErr w:type="spellStart"/>
      <w:r w:rsidRPr="0009670C">
        <w:rPr>
          <w:rFonts w:ascii="Times New Roman" w:hAnsi="Times New Roman" w:cs="Times New Roman"/>
          <w:i/>
          <w:sz w:val="24"/>
          <w:szCs w:val="24"/>
        </w:rPr>
        <w:t>γηροψυχολογίας</w:t>
      </w:r>
      <w:proofErr w:type="spellEnd"/>
      <w:r w:rsidRPr="0009670C">
        <w:rPr>
          <w:rFonts w:ascii="Times New Roman" w:hAnsi="Times New Roman" w:cs="Times New Roman"/>
          <w:i/>
          <w:sz w:val="24"/>
          <w:szCs w:val="24"/>
        </w:rPr>
        <w:t xml:space="preserve"> και γεροντολογίας</w:t>
      </w:r>
      <w:r>
        <w:rPr>
          <w:rFonts w:ascii="Times New Roman" w:hAnsi="Times New Roman" w:cs="Times New Roman"/>
          <w:sz w:val="24"/>
          <w:szCs w:val="24"/>
        </w:rPr>
        <w:t>).</w:t>
      </w:r>
    </w:p>
    <w:p w:rsidR="00D9258E" w:rsidRPr="0069670B" w:rsidRDefault="00D9258E" w:rsidP="006427B6">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Η πρωτοπαθής προοδευτική αφασία ανήκει δηλαδή σε μια ευρύτερη κατηγορία άνοιας που ονομάζεται μετωπιαία άνοια και παρουσιάζει σημαντική κλινική και παθολογική αλληλοεπικάλυψη με το </w:t>
      </w:r>
      <w:r>
        <w:rPr>
          <w:rFonts w:ascii="Times New Roman" w:hAnsi="Times New Roman" w:cs="Times New Roman"/>
          <w:sz w:val="24"/>
          <w:szCs w:val="24"/>
          <w:lang w:val="en-US"/>
        </w:rPr>
        <w:t>Alzheimer</w:t>
      </w:r>
      <w:r w:rsidRPr="0069670B">
        <w:rPr>
          <w:rFonts w:ascii="Times New Roman" w:hAnsi="Times New Roman" w:cs="Times New Roman"/>
          <w:sz w:val="24"/>
          <w:szCs w:val="24"/>
        </w:rPr>
        <w:t xml:space="preserve">. </w:t>
      </w:r>
      <w:r>
        <w:rPr>
          <w:rFonts w:ascii="Times New Roman" w:hAnsi="Times New Roman" w:cs="Times New Roman"/>
          <w:sz w:val="24"/>
          <w:szCs w:val="24"/>
        </w:rPr>
        <w:t xml:space="preserve">Προκαλείται όπως αναφέρθηκε από εκφύλιση των περιοχών του εγκεφάλου που ελέγχουν την ομιλία και τις γλωσσικές ικανότητες. </w:t>
      </w:r>
    </w:p>
    <w:p w:rsidR="00D9258E" w:rsidRDefault="00D9258E" w:rsidP="006427B6">
      <w:pPr>
        <w:spacing w:after="0" w:line="360" w:lineRule="auto"/>
        <w:jc w:val="both"/>
        <w:outlineLvl w:val="0"/>
        <w:rPr>
          <w:rFonts w:ascii="Times New Roman" w:hAnsi="Times New Roman" w:cs="Times New Roman"/>
          <w:b/>
          <w:sz w:val="24"/>
          <w:szCs w:val="24"/>
        </w:rPr>
      </w:pPr>
    </w:p>
    <w:p w:rsidR="00D9258E" w:rsidRDefault="00D9258E" w:rsidP="006427B6">
      <w:pPr>
        <w:spacing w:after="0" w:line="360" w:lineRule="auto"/>
        <w:jc w:val="both"/>
        <w:outlineLvl w:val="0"/>
        <w:rPr>
          <w:rFonts w:ascii="Times New Roman" w:hAnsi="Times New Roman" w:cs="Times New Roman"/>
          <w:b/>
          <w:sz w:val="24"/>
          <w:szCs w:val="24"/>
        </w:rPr>
      </w:pPr>
    </w:p>
    <w:p w:rsidR="0064498F" w:rsidRDefault="0064498F" w:rsidP="006427B6">
      <w:pPr>
        <w:spacing w:line="360" w:lineRule="auto"/>
        <w:jc w:val="both"/>
        <w:outlineLvl w:val="0"/>
        <w:rPr>
          <w:rFonts w:ascii="Times New Roman" w:hAnsi="Times New Roman" w:cs="Times New Roman"/>
          <w:b/>
          <w:sz w:val="24"/>
          <w:szCs w:val="24"/>
        </w:rPr>
      </w:pP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w:t>
      </w:r>
      <w:r w:rsidRPr="0083595A">
        <w:rPr>
          <w:rFonts w:ascii="Times New Roman" w:hAnsi="Times New Roman" w:cs="Times New Roman"/>
          <w:b/>
          <w:sz w:val="24"/>
          <w:szCs w:val="24"/>
        </w:rPr>
        <w:t>7</w:t>
      </w:r>
      <w:r w:rsidR="00D9258E">
        <w:rPr>
          <w:rFonts w:ascii="Times New Roman" w:hAnsi="Times New Roman" w:cs="Times New Roman"/>
          <w:b/>
          <w:sz w:val="24"/>
          <w:szCs w:val="24"/>
        </w:rPr>
        <w:t xml:space="preserve">.2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-αιτιολογία</w:t>
      </w:r>
    </w:p>
    <w:p w:rsidR="00D9258E" w:rsidRPr="00DF3B6D" w:rsidRDefault="00D9258E" w:rsidP="006427B6">
      <w:pPr>
        <w:pStyle w:val="Web"/>
        <w:shd w:val="clear" w:color="auto" w:fill="FFFFFF"/>
        <w:spacing w:before="0" w:beforeAutospacing="0" w:after="0" w:afterAutospacing="0" w:line="360" w:lineRule="auto"/>
        <w:jc w:val="both"/>
        <w:rPr>
          <w:color w:val="000000" w:themeColor="text1"/>
        </w:rPr>
      </w:pPr>
      <w:r w:rsidRPr="00DF3B6D">
        <w:rPr>
          <w:color w:val="000000" w:themeColor="text1"/>
        </w:rPr>
        <w:t xml:space="preserve"> Οι παράγοντες κινδύνου για πρωτογενή προοδευτική αφασία περιλαμβάνουν:</w:t>
      </w:r>
    </w:p>
    <w:p w:rsidR="00D9258E" w:rsidRPr="0080449A" w:rsidRDefault="00D9258E" w:rsidP="006427B6">
      <w:pPr>
        <w:numPr>
          <w:ilvl w:val="0"/>
          <w:numId w:val="14"/>
        </w:numPr>
        <w:shd w:val="clear" w:color="auto" w:fill="FFFFFF"/>
        <w:spacing w:before="100" w:beforeAutospacing="1" w:after="100" w:afterAutospacing="1" w:line="360" w:lineRule="auto"/>
        <w:ind w:left="167"/>
        <w:jc w:val="both"/>
        <w:rPr>
          <w:rFonts w:ascii="Times New Roman" w:eastAsia="Times New Roman" w:hAnsi="Times New Roman" w:cs="Times New Roman"/>
          <w:color w:val="000000" w:themeColor="text1"/>
          <w:sz w:val="24"/>
          <w:szCs w:val="24"/>
          <w:lang w:eastAsia="el-GR"/>
        </w:rPr>
      </w:pPr>
      <w:r w:rsidRPr="00DF3B6D">
        <w:rPr>
          <w:rFonts w:ascii="Times New Roman" w:eastAsia="Times New Roman" w:hAnsi="Times New Roman" w:cs="Times New Roman"/>
          <w:b/>
          <w:bCs/>
          <w:color w:val="000000" w:themeColor="text1"/>
          <w:sz w:val="24"/>
          <w:szCs w:val="24"/>
          <w:lang w:eastAsia="el-GR"/>
        </w:rPr>
        <w:t>Έχοντας μαθησιακές δυσκολίες.</w:t>
      </w:r>
      <w:r w:rsidRPr="0080449A">
        <w:rPr>
          <w:rFonts w:ascii="Times New Roman" w:eastAsia="Times New Roman" w:hAnsi="Times New Roman" w:cs="Times New Roman"/>
          <w:color w:val="000000" w:themeColor="text1"/>
          <w:sz w:val="24"/>
          <w:szCs w:val="24"/>
          <w:lang w:eastAsia="el-GR"/>
        </w:rPr>
        <w:t> Άτομα με μαθησιακές δυσκολίες, ιδιαίτερα δυσλεξία, μπορεί να διατρέχουν υψηλότερο κίνδυνο πρωτογενή προοδευτική αφασία, ίσως επειδή και οι δύο προϋποθέσεις, να περιλαμβάνει τη χρήση και κατανόηση της γλώσσας.</w:t>
      </w:r>
    </w:p>
    <w:p w:rsidR="00D9258E" w:rsidRPr="0064498F" w:rsidRDefault="00D9258E" w:rsidP="0064498F">
      <w:pPr>
        <w:numPr>
          <w:ilvl w:val="0"/>
          <w:numId w:val="14"/>
        </w:numPr>
        <w:shd w:val="clear" w:color="auto" w:fill="FFFFFF"/>
        <w:spacing w:before="100" w:beforeAutospacing="1" w:after="100" w:afterAutospacing="1" w:line="360" w:lineRule="auto"/>
        <w:ind w:left="167"/>
        <w:jc w:val="both"/>
        <w:rPr>
          <w:rFonts w:ascii="Times New Roman" w:eastAsia="Times New Roman" w:hAnsi="Times New Roman" w:cs="Times New Roman"/>
          <w:color w:val="000000" w:themeColor="text1"/>
          <w:sz w:val="24"/>
          <w:szCs w:val="24"/>
          <w:lang w:eastAsia="el-GR"/>
        </w:rPr>
      </w:pPr>
      <w:r w:rsidRPr="00DF3B6D">
        <w:rPr>
          <w:rFonts w:ascii="Times New Roman" w:eastAsia="Times New Roman" w:hAnsi="Times New Roman" w:cs="Times New Roman"/>
          <w:b/>
          <w:bCs/>
          <w:color w:val="000000" w:themeColor="text1"/>
          <w:sz w:val="24"/>
          <w:szCs w:val="24"/>
          <w:lang w:eastAsia="el-GR"/>
        </w:rPr>
        <w:t>Έχοντας ορισμένες μεταλλάξεις του γονιδίου.</w:t>
      </w:r>
      <w:r w:rsidRPr="0080449A">
        <w:rPr>
          <w:rFonts w:ascii="Times New Roman" w:eastAsia="Times New Roman" w:hAnsi="Times New Roman" w:cs="Times New Roman"/>
          <w:color w:val="000000" w:themeColor="text1"/>
          <w:sz w:val="24"/>
          <w:szCs w:val="24"/>
          <w:lang w:eastAsia="el-GR"/>
        </w:rPr>
        <w:t> Σπάνιες μεταλλάξεις του γονιδίου έχουν συνδεθεί με τη διαταραχή. Εάν πολλά άλλα μέλη της οικογένειάς σας είχαν πρωτογενή προοδευτική αφασία, μπορεί να είναι πιο πιθανό να αναπτύξουν.</w:t>
      </w:r>
    </w:p>
    <w:p w:rsidR="00D9258E" w:rsidRPr="0080449A" w:rsidRDefault="00D9258E"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005B0C44" w:rsidRPr="0083595A">
        <w:rPr>
          <w:rFonts w:ascii="Times New Roman" w:hAnsi="Times New Roman" w:cs="Times New Roman"/>
          <w:b/>
          <w:sz w:val="24"/>
          <w:szCs w:val="24"/>
        </w:rPr>
        <w:t>7.3</w:t>
      </w:r>
      <w:r>
        <w:rPr>
          <w:rFonts w:ascii="Times New Roman" w:hAnsi="Times New Roman" w:cs="Times New Roman"/>
          <w:sz w:val="24"/>
          <w:szCs w:val="24"/>
        </w:rPr>
        <w:t xml:space="preserve"> </w:t>
      </w:r>
      <w:r>
        <w:rPr>
          <w:rFonts w:ascii="Times New Roman" w:hAnsi="Times New Roman" w:cs="Times New Roman"/>
          <w:b/>
          <w:sz w:val="24"/>
          <w:szCs w:val="24"/>
        </w:rPr>
        <w:t xml:space="preserve">Διάγνωση </w:t>
      </w:r>
    </w:p>
    <w:p w:rsidR="00D9258E" w:rsidRPr="0080449A" w:rsidRDefault="00D9258E" w:rsidP="006427B6">
      <w:pPr>
        <w:pStyle w:val="Web"/>
        <w:shd w:val="clear" w:color="auto" w:fill="FFFFFF"/>
        <w:spacing w:before="0" w:beforeAutospacing="0" w:line="360" w:lineRule="auto"/>
        <w:ind w:firstLine="720"/>
        <w:jc w:val="both"/>
        <w:rPr>
          <w:color w:val="000000" w:themeColor="text1"/>
        </w:rPr>
      </w:pPr>
      <w:r>
        <w:t xml:space="preserve">Η διάγνωση της πρωτοπαθούς προοδευτικής αφασίας γίνεται σε ενήλικα άτομα κάτω των 65 ετών. </w:t>
      </w:r>
      <w:r w:rsidRPr="0080449A">
        <w:rPr>
          <w:color w:val="000000" w:themeColor="text1"/>
        </w:rPr>
        <w:t>Για τη διάγνωση πρωτοπαθής προοδευτική αφασία, ο γιατρός σας θα εξετάσει τα συμπτώματά σας και να παραγγείλετε διάφορες δοκιμές. Επειδή δεν υπάρχει καμία ειδική εξέταση για τη διάγνωση πρωτογενή προοδευτική αφασία, ο γιατρός σας θα πρέπει να ζητήσει εξετάσεις για τη διάγνωση της κατάστασης σας και να αποκλείσει άλλες πιθανές αιτίες των συμπτωμάτων σας.</w:t>
      </w:r>
    </w:p>
    <w:p w:rsidR="00D9258E" w:rsidRPr="0080449A" w:rsidRDefault="00D9258E" w:rsidP="006427B6">
      <w:pPr>
        <w:pStyle w:val="Web"/>
        <w:shd w:val="clear" w:color="auto" w:fill="FFFFFF"/>
        <w:spacing w:before="0" w:beforeAutospacing="0" w:line="360" w:lineRule="auto"/>
        <w:jc w:val="both"/>
        <w:rPr>
          <w:color w:val="000000" w:themeColor="text1"/>
        </w:rPr>
      </w:pPr>
      <w:r w:rsidRPr="0080449A">
        <w:rPr>
          <w:rStyle w:val="a9"/>
          <w:i/>
          <w:color w:val="000000" w:themeColor="text1"/>
        </w:rPr>
        <w:t xml:space="preserve">Νευρολογική </w:t>
      </w:r>
      <w:r w:rsidRPr="0080449A">
        <w:rPr>
          <w:rStyle w:val="a9"/>
          <w:i/>
          <w:color w:val="000000" w:themeColor="text1"/>
        </w:rPr>
        <w:tab/>
        <w:t>εξέταση</w:t>
      </w:r>
      <w:r w:rsidRPr="0080449A">
        <w:rPr>
          <w:color w:val="000000" w:themeColor="text1"/>
        </w:rPr>
        <w:t> </w:t>
      </w:r>
      <w:r w:rsidRPr="0080449A">
        <w:rPr>
          <w:b/>
          <w:bCs/>
          <w:color w:val="000000" w:themeColor="text1"/>
        </w:rPr>
        <w:br/>
      </w:r>
      <w:r w:rsidRPr="0080449A">
        <w:rPr>
          <w:color w:val="000000" w:themeColor="text1"/>
        </w:rPr>
        <w:t xml:space="preserve">Οι γιατροί μπορούν να διεξάγουν μια νευρολογική εξέταση, καθώς και ένα λογοθεραπευτή αξιολόγησης και </w:t>
      </w:r>
      <w:proofErr w:type="spellStart"/>
      <w:r w:rsidRPr="0080449A">
        <w:rPr>
          <w:color w:val="000000" w:themeColor="text1"/>
        </w:rPr>
        <w:t>νευροψυχολογική</w:t>
      </w:r>
      <w:proofErr w:type="spellEnd"/>
      <w:r w:rsidRPr="0080449A">
        <w:rPr>
          <w:color w:val="000000" w:themeColor="text1"/>
        </w:rPr>
        <w:t xml:space="preserve"> αξιολόγηση. Οι δοκιμές θα πρέπει να διεξάγονται για να μετρήσει την ομιλία σας, κατανόηση γλώσσας και των δεξιοτήτων, την αναγνώριση και την ονομασία των αντικειμένων, ανάκληση, και άλλους παράγοντες.</w:t>
      </w:r>
    </w:p>
    <w:p w:rsidR="00D9258E" w:rsidRPr="0080449A" w:rsidRDefault="00D9258E" w:rsidP="006427B6">
      <w:pPr>
        <w:pStyle w:val="Web"/>
        <w:shd w:val="clear" w:color="auto" w:fill="FFFFFF"/>
        <w:spacing w:before="0" w:beforeAutospacing="0" w:line="360" w:lineRule="auto"/>
        <w:jc w:val="both"/>
        <w:rPr>
          <w:color w:val="000000" w:themeColor="text1"/>
        </w:rPr>
      </w:pPr>
      <w:r w:rsidRPr="0080449A">
        <w:rPr>
          <w:rStyle w:val="a9"/>
          <w:i/>
          <w:color w:val="000000" w:themeColor="text1"/>
        </w:rPr>
        <w:t>Οι εξετάσεις αίματος</w:t>
      </w:r>
      <w:r w:rsidRPr="0080449A">
        <w:rPr>
          <w:rStyle w:val="a9"/>
          <w:i/>
          <w:color w:val="000000" w:themeColor="text1"/>
        </w:rPr>
        <w:tab/>
      </w:r>
      <w:r w:rsidRPr="0080449A">
        <w:rPr>
          <w:b/>
          <w:bCs/>
          <w:color w:val="000000" w:themeColor="text1"/>
        </w:rPr>
        <w:br/>
      </w:r>
      <w:r>
        <w:rPr>
          <w:color w:val="000000" w:themeColor="text1"/>
        </w:rPr>
        <w:t>Ο γιατρός μπορεί</w:t>
      </w:r>
      <w:r w:rsidRPr="0080449A">
        <w:rPr>
          <w:color w:val="000000" w:themeColor="text1"/>
        </w:rPr>
        <w:t xml:space="preserve"> να ζητήσει εξετάσεις αίματος για να ελέγξει για τις μολύνσεις, επίπεδα φαρμάκων μέτρο ή τεστ για άλλες παθήσεις. Μπορείτε επίσης να έχετε γενετικές δοκιμές για να διαπιστωθεί αν έχουν γενετικές μεταλλάξεις που σχετίζονται με πρωτογενή προοδευτική αφασία ή άλλες νευρολογικές παθήσεις.</w:t>
      </w:r>
    </w:p>
    <w:p w:rsidR="0064498F" w:rsidRDefault="0064498F" w:rsidP="006427B6">
      <w:pPr>
        <w:pStyle w:val="Web"/>
        <w:shd w:val="clear" w:color="auto" w:fill="FFFFFF"/>
        <w:spacing w:before="0" w:beforeAutospacing="0" w:after="0" w:afterAutospacing="0" w:line="360" w:lineRule="auto"/>
        <w:jc w:val="both"/>
        <w:rPr>
          <w:rStyle w:val="a9"/>
          <w:i/>
          <w:color w:val="000000" w:themeColor="text1"/>
        </w:rPr>
      </w:pPr>
    </w:p>
    <w:p w:rsidR="0064498F" w:rsidRDefault="0064498F" w:rsidP="006427B6">
      <w:pPr>
        <w:pStyle w:val="Web"/>
        <w:shd w:val="clear" w:color="auto" w:fill="FFFFFF"/>
        <w:spacing w:before="0" w:beforeAutospacing="0" w:after="0" w:afterAutospacing="0" w:line="360" w:lineRule="auto"/>
        <w:jc w:val="both"/>
        <w:rPr>
          <w:rStyle w:val="a9"/>
          <w:i/>
          <w:color w:val="000000" w:themeColor="text1"/>
        </w:rPr>
      </w:pPr>
    </w:p>
    <w:p w:rsidR="00D9258E" w:rsidRPr="0080449A" w:rsidRDefault="00D9258E" w:rsidP="006427B6">
      <w:pPr>
        <w:pStyle w:val="Web"/>
        <w:shd w:val="clear" w:color="auto" w:fill="FFFFFF"/>
        <w:spacing w:before="0" w:beforeAutospacing="0" w:after="0" w:afterAutospacing="0" w:line="360" w:lineRule="auto"/>
        <w:jc w:val="both"/>
        <w:rPr>
          <w:rStyle w:val="a9"/>
          <w:b w:val="0"/>
          <w:i/>
          <w:color w:val="000000" w:themeColor="text1"/>
        </w:rPr>
      </w:pPr>
      <w:r w:rsidRPr="0080449A">
        <w:rPr>
          <w:rStyle w:val="a9"/>
          <w:i/>
          <w:color w:val="000000" w:themeColor="text1"/>
        </w:rPr>
        <w:lastRenderedPageBreak/>
        <w:t xml:space="preserve">Τομογραφίες </w:t>
      </w:r>
      <w:r w:rsidRPr="0080449A">
        <w:rPr>
          <w:rStyle w:val="a9"/>
          <w:i/>
          <w:color w:val="000000" w:themeColor="text1"/>
        </w:rPr>
        <w:tab/>
        <w:t>του εγκεφάλου</w:t>
      </w:r>
      <w:r w:rsidRPr="0080449A">
        <w:rPr>
          <w:rStyle w:val="a9"/>
          <w:i/>
          <w:color w:val="000000" w:themeColor="text1"/>
        </w:rPr>
        <w:tab/>
      </w:r>
      <w:r w:rsidRPr="0080449A">
        <w:rPr>
          <w:rStyle w:val="a9"/>
          <w:i/>
          <w:color w:val="000000" w:themeColor="text1"/>
        </w:rPr>
        <w:tab/>
      </w:r>
      <w:r w:rsidRPr="0080449A">
        <w:rPr>
          <w:rStyle w:val="a9"/>
          <w:i/>
          <w:color w:val="000000" w:themeColor="text1"/>
        </w:rPr>
        <w:tab/>
      </w:r>
    </w:p>
    <w:p w:rsidR="00D9258E" w:rsidRPr="0080449A" w:rsidRDefault="00D9258E" w:rsidP="006427B6">
      <w:pPr>
        <w:pStyle w:val="Web"/>
        <w:shd w:val="clear" w:color="auto" w:fill="FFFFFF"/>
        <w:spacing w:before="0" w:beforeAutospacing="0" w:after="0" w:afterAutospacing="0" w:line="360" w:lineRule="auto"/>
        <w:jc w:val="both"/>
        <w:rPr>
          <w:color w:val="000000" w:themeColor="text1"/>
        </w:rPr>
      </w:pPr>
      <w:r w:rsidRPr="0080449A">
        <w:rPr>
          <w:color w:val="000000" w:themeColor="text1"/>
        </w:rPr>
        <w:t>Μαγνητική τομογραφία (MRI) μπορεί να βοηθήσει στη διάγνωση πρωτογενή προοδευτική αφασία, τον εντοπισμό συρρίκνωση ορισμένων περιοχών του εγκεφάλου και δείχνουν ποια περιοχή του εγκεφάλου μπορεί να επηρεαστεί. Μαγνητικές τομογραφίες μπορεί επίσης να ανιχνεύσει εγκεφαλικά επεισόδια, όγκους ή άλλες συνθήκες που μπορεί να επηρεάσουν τη λειτουργία του εγκεφάλου.</w:t>
      </w:r>
    </w:p>
    <w:p w:rsidR="00D9258E" w:rsidRPr="0080449A" w:rsidRDefault="00D9258E" w:rsidP="006427B6">
      <w:pPr>
        <w:pStyle w:val="Web"/>
        <w:shd w:val="clear" w:color="auto" w:fill="FFFFFF"/>
        <w:spacing w:before="0" w:beforeAutospacing="0" w:line="360" w:lineRule="auto"/>
        <w:jc w:val="both"/>
        <w:rPr>
          <w:color w:val="000000" w:themeColor="text1"/>
        </w:rPr>
      </w:pPr>
      <w:r w:rsidRPr="0080449A">
        <w:rPr>
          <w:color w:val="000000" w:themeColor="text1"/>
        </w:rPr>
        <w:t>Ενιαία εκπομπής φωτονίων αξονική τομογραφία ή τομογραφία με εκπομπή ποζιτρονίων μπορεί να δείξει τη ροή του αίματος ή ανωμαλίες του μεταβολισμού της γλυκόζης σε περιοχές του εγκεφάλου σας.</w:t>
      </w:r>
    </w:p>
    <w:p w:rsidR="00D9258E" w:rsidRPr="00BD7FA7" w:rsidRDefault="00D9258E" w:rsidP="006427B6">
      <w:pPr>
        <w:spacing w:line="360" w:lineRule="auto"/>
        <w:jc w:val="both"/>
        <w:rPr>
          <w:rFonts w:ascii="Times New Roman" w:hAnsi="Times New Roman" w:cs="Times New Roman"/>
          <w:b/>
          <w:sz w:val="28"/>
          <w:szCs w:val="28"/>
        </w:rPr>
      </w:pPr>
    </w:p>
    <w:p w:rsidR="00D9258E" w:rsidRDefault="005B0C44" w:rsidP="006427B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83595A">
        <w:rPr>
          <w:rFonts w:ascii="Times New Roman" w:hAnsi="Times New Roman" w:cs="Times New Roman"/>
          <w:b/>
          <w:sz w:val="28"/>
          <w:szCs w:val="28"/>
        </w:rPr>
        <w:t>8</w:t>
      </w:r>
      <w:r w:rsidR="00D9258E" w:rsidRPr="000110E1">
        <w:rPr>
          <w:rFonts w:ascii="Times New Roman" w:hAnsi="Times New Roman" w:cs="Times New Roman"/>
          <w:b/>
          <w:sz w:val="28"/>
          <w:szCs w:val="28"/>
        </w:rPr>
        <w:t xml:space="preserve"> </w:t>
      </w:r>
      <w:r w:rsidR="00D9258E">
        <w:rPr>
          <w:rFonts w:ascii="Times New Roman" w:hAnsi="Times New Roman" w:cs="Times New Roman"/>
          <w:b/>
          <w:sz w:val="28"/>
          <w:szCs w:val="28"/>
        </w:rPr>
        <w:t xml:space="preserve">Άνοια της νόσου </w:t>
      </w:r>
      <w:r w:rsidR="00D9258E">
        <w:rPr>
          <w:rFonts w:ascii="Times New Roman" w:hAnsi="Times New Roman" w:cs="Times New Roman"/>
          <w:b/>
          <w:sz w:val="28"/>
          <w:szCs w:val="28"/>
          <w:lang w:val="en-US"/>
        </w:rPr>
        <w:t>Parkinson</w:t>
      </w:r>
    </w:p>
    <w:p w:rsidR="00D9258E" w:rsidRPr="005D0F83"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Το 1817 ο </w:t>
      </w:r>
      <w:r>
        <w:rPr>
          <w:rFonts w:ascii="Times New Roman" w:hAnsi="Times New Roman" w:cs="Times New Roman"/>
          <w:sz w:val="24"/>
          <w:szCs w:val="24"/>
          <w:lang w:val="en-US"/>
        </w:rPr>
        <w:t>James</w:t>
      </w:r>
      <w:r w:rsidRPr="005D0F83">
        <w:rPr>
          <w:rFonts w:ascii="Times New Roman" w:hAnsi="Times New Roman" w:cs="Times New Roman"/>
          <w:sz w:val="24"/>
          <w:szCs w:val="24"/>
        </w:rPr>
        <w:t xml:space="preserve"> </w:t>
      </w:r>
      <w:r>
        <w:rPr>
          <w:rFonts w:ascii="Times New Roman" w:hAnsi="Times New Roman" w:cs="Times New Roman"/>
          <w:sz w:val="24"/>
          <w:szCs w:val="24"/>
          <w:lang w:val="en-US"/>
        </w:rPr>
        <w:t>Parkinson</w:t>
      </w:r>
      <w:r w:rsidRPr="005D0F83">
        <w:rPr>
          <w:rFonts w:ascii="Times New Roman" w:hAnsi="Times New Roman" w:cs="Times New Roman"/>
          <w:sz w:val="24"/>
          <w:szCs w:val="24"/>
        </w:rPr>
        <w:t xml:space="preserve"> </w:t>
      </w:r>
      <w:r>
        <w:rPr>
          <w:rFonts w:ascii="Times New Roman" w:hAnsi="Times New Roman" w:cs="Times New Roman"/>
          <w:sz w:val="24"/>
          <w:szCs w:val="24"/>
        </w:rPr>
        <w:t>περιέγραψε ένα σύνδρομο σε ασθενείς του, το οποίο στην αρχή ονόμασε τρομώδη παράλυση (αγγλ.</w:t>
      </w:r>
      <w:r>
        <w:rPr>
          <w:rFonts w:ascii="Times New Roman" w:hAnsi="Times New Roman" w:cs="Times New Roman"/>
          <w:sz w:val="24"/>
          <w:szCs w:val="24"/>
          <w:lang w:val="en-US"/>
        </w:rPr>
        <w:t>shaking</w:t>
      </w:r>
      <w:r w:rsidRPr="005D0F83">
        <w:rPr>
          <w:rFonts w:ascii="Times New Roman" w:hAnsi="Times New Roman" w:cs="Times New Roman"/>
          <w:sz w:val="24"/>
          <w:szCs w:val="24"/>
        </w:rPr>
        <w:t xml:space="preserve"> </w:t>
      </w:r>
      <w:r>
        <w:rPr>
          <w:rFonts w:ascii="Times New Roman" w:hAnsi="Times New Roman" w:cs="Times New Roman"/>
          <w:sz w:val="24"/>
          <w:szCs w:val="24"/>
          <w:lang w:val="en-US"/>
        </w:rPr>
        <w:t>palsy</w:t>
      </w:r>
      <w:r w:rsidRPr="005D0F83">
        <w:rPr>
          <w:rFonts w:ascii="Times New Roman" w:hAnsi="Times New Roman" w:cs="Times New Roman"/>
          <w:sz w:val="24"/>
          <w:szCs w:val="24"/>
        </w:rPr>
        <w:t>)</w:t>
      </w:r>
      <w:r>
        <w:rPr>
          <w:rFonts w:ascii="Times New Roman" w:hAnsi="Times New Roman" w:cs="Times New Roman"/>
          <w:sz w:val="24"/>
          <w:szCs w:val="24"/>
        </w:rPr>
        <w:t xml:space="preserve"> και το οποίο αργότερα πήρε το όνομά του (σελ.178, </w:t>
      </w:r>
      <w:r w:rsidRPr="005D0F83">
        <w:rPr>
          <w:rFonts w:ascii="Times New Roman" w:hAnsi="Times New Roman" w:cs="Times New Roman"/>
          <w:i/>
          <w:sz w:val="24"/>
          <w:szCs w:val="24"/>
        </w:rPr>
        <w:t>Νευρολογία για λογοθεραπευτές</w:t>
      </w:r>
      <w:r>
        <w:rPr>
          <w:rFonts w:ascii="Times New Roman" w:hAnsi="Times New Roman" w:cs="Times New Roman"/>
          <w:sz w:val="24"/>
          <w:szCs w:val="24"/>
        </w:rPr>
        <w:t xml:space="preserve">). Πολλοί συγχέουν τη νόσο με την παράλυση, ωστόσο η αλήθεια είναι ότι πρόκειται για μια νόσο που επιφέρει βραδύτητα και δυσκολία κατά την εκτέλεση των κινήσεων. Υπάρχει δηλαδή μείωση της κινητικότητας ενώ το σύμπτωμα του τρέμουλου μπορεί να απουσιάζει. Ακολουθεί ο ορισμός του </w:t>
      </w:r>
      <w:r>
        <w:rPr>
          <w:rFonts w:ascii="Times New Roman" w:hAnsi="Times New Roman" w:cs="Times New Roman"/>
          <w:sz w:val="24"/>
          <w:szCs w:val="24"/>
          <w:lang w:val="en-US"/>
        </w:rPr>
        <w:t>Parkinson</w:t>
      </w:r>
      <w:r w:rsidRPr="001857E7">
        <w:rPr>
          <w:rFonts w:ascii="Times New Roman" w:hAnsi="Times New Roman" w:cs="Times New Roman"/>
          <w:sz w:val="24"/>
          <w:szCs w:val="24"/>
        </w:rPr>
        <w:t xml:space="preserve">, </w:t>
      </w:r>
      <w:r>
        <w:rPr>
          <w:rFonts w:ascii="Times New Roman" w:hAnsi="Times New Roman" w:cs="Times New Roman"/>
          <w:sz w:val="24"/>
          <w:szCs w:val="24"/>
        </w:rPr>
        <w:t xml:space="preserve">όπου δίνονται και επιστημονικοί όροι της νόσου.  </w:t>
      </w:r>
    </w:p>
    <w:p w:rsidR="00D9258E" w:rsidRPr="008141E2" w:rsidRDefault="00D9258E" w:rsidP="006427B6">
      <w:pPr>
        <w:spacing w:line="360" w:lineRule="auto"/>
        <w:jc w:val="both"/>
        <w:outlineLvl w:val="0"/>
        <w:rPr>
          <w:rFonts w:ascii="Times New Roman" w:hAnsi="Times New Roman" w:cs="Times New Roman"/>
          <w:b/>
          <w:sz w:val="24"/>
          <w:szCs w:val="24"/>
        </w:rPr>
      </w:pP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8</w:t>
      </w:r>
      <w:r w:rsidR="00D9258E" w:rsidRPr="002423FE">
        <w:rPr>
          <w:rFonts w:ascii="Times New Roman" w:hAnsi="Times New Roman" w:cs="Times New Roman"/>
          <w:b/>
          <w:sz w:val="24"/>
          <w:szCs w:val="24"/>
        </w:rPr>
        <w:t>.1</w:t>
      </w:r>
      <w:r w:rsidR="00D9258E">
        <w:rPr>
          <w:rFonts w:ascii="Times New Roman" w:hAnsi="Times New Roman" w:cs="Times New Roman"/>
          <w:b/>
          <w:sz w:val="24"/>
          <w:szCs w:val="24"/>
        </w:rPr>
        <w:t xml:space="preserve"> Ορισμός </w:t>
      </w:r>
    </w:p>
    <w:p w:rsidR="00D9258E" w:rsidRPr="003338F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νόσος </w:t>
      </w:r>
      <w:r>
        <w:rPr>
          <w:rFonts w:ascii="Times New Roman" w:hAnsi="Times New Roman" w:cs="Times New Roman"/>
          <w:sz w:val="24"/>
          <w:szCs w:val="24"/>
          <w:lang w:val="en-US"/>
        </w:rPr>
        <w:t>Parkinson</w:t>
      </w:r>
      <w:r w:rsidRPr="004B17AD">
        <w:rPr>
          <w:rFonts w:ascii="Times New Roman" w:hAnsi="Times New Roman" w:cs="Times New Roman"/>
          <w:sz w:val="24"/>
          <w:szCs w:val="24"/>
        </w:rPr>
        <w:t xml:space="preserve"> </w:t>
      </w:r>
      <w:r>
        <w:rPr>
          <w:rFonts w:ascii="Times New Roman" w:hAnsi="Times New Roman" w:cs="Times New Roman"/>
          <w:sz w:val="24"/>
          <w:szCs w:val="24"/>
        </w:rPr>
        <w:t xml:space="preserve">είναι τυπικά μια ιδιοπαθής διαταραχή, ένα ιδιοπαθές σύνδρομο που συνδέεται με τη μείωση της </w:t>
      </w:r>
      <w:proofErr w:type="spellStart"/>
      <w:r>
        <w:rPr>
          <w:rFonts w:ascii="Times New Roman" w:hAnsi="Times New Roman" w:cs="Times New Roman"/>
          <w:sz w:val="24"/>
          <w:szCs w:val="24"/>
        </w:rPr>
        <w:t>ντοπαμίνης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DA</w:t>
      </w:r>
      <w:r w:rsidRPr="004B17AD">
        <w:rPr>
          <w:rFonts w:ascii="Times New Roman" w:hAnsi="Times New Roman" w:cs="Times New Roman"/>
          <w:sz w:val="24"/>
          <w:szCs w:val="24"/>
        </w:rPr>
        <w:t>)</w:t>
      </w:r>
      <w:r>
        <w:rPr>
          <w:rFonts w:ascii="Times New Roman" w:hAnsi="Times New Roman" w:cs="Times New Roman"/>
          <w:sz w:val="24"/>
          <w:szCs w:val="24"/>
        </w:rPr>
        <w:t xml:space="preserve"> στα βασικά γάγγλια και στις συνδέσεις τους με τη μέλαινα ουσία, που είναι ένας μικρός πυρήνας δίπλα στον κερκοφόρο (βλ. </w:t>
      </w:r>
      <w:proofErr w:type="gramStart"/>
      <w:r>
        <w:rPr>
          <w:rFonts w:ascii="Times New Roman" w:hAnsi="Times New Roman" w:cs="Times New Roman"/>
          <w:sz w:val="24"/>
          <w:szCs w:val="24"/>
          <w:lang w:val="en-US"/>
        </w:rPr>
        <w:t>Hurley</w:t>
      </w:r>
      <w:r w:rsidRPr="001C7E35">
        <w:rPr>
          <w:rFonts w:ascii="Times New Roman" w:hAnsi="Times New Roman" w:cs="Times New Roman"/>
          <w:sz w:val="24"/>
          <w:szCs w:val="24"/>
        </w:rPr>
        <w:t xml:space="preserve"> </w:t>
      </w:r>
      <w:r>
        <w:rPr>
          <w:rFonts w:ascii="Times New Roman" w:hAnsi="Times New Roman" w:cs="Times New Roman"/>
          <w:sz w:val="24"/>
          <w:szCs w:val="24"/>
          <w:lang w:val="en-US"/>
        </w:rPr>
        <w:t>et</w:t>
      </w:r>
      <w:r w:rsidRPr="001C7E35">
        <w:rPr>
          <w:rFonts w:ascii="Times New Roman" w:hAnsi="Times New Roman" w:cs="Times New Roman"/>
          <w:sz w:val="24"/>
          <w:szCs w:val="24"/>
        </w:rPr>
        <w:t xml:space="preserve"> </w:t>
      </w:r>
      <w:r>
        <w:rPr>
          <w:rFonts w:ascii="Times New Roman" w:hAnsi="Times New Roman" w:cs="Times New Roman"/>
          <w:sz w:val="24"/>
          <w:szCs w:val="24"/>
          <w:lang w:val="en-US"/>
        </w:rPr>
        <w:t>al</w:t>
      </w:r>
      <w:r w:rsidRPr="001C7E35">
        <w:rPr>
          <w:rFonts w:ascii="Times New Roman" w:hAnsi="Times New Roman" w:cs="Times New Roman"/>
          <w:sz w:val="24"/>
          <w:szCs w:val="24"/>
        </w:rPr>
        <w:t>., 2002.</w:t>
      </w:r>
      <w:proofErr w:type="gramEnd"/>
      <w:r w:rsidRPr="001C7E35">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Stacy</w:t>
      </w:r>
      <w:r w:rsidRPr="001C7E35">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Jankovic</w:t>
      </w:r>
      <w:proofErr w:type="spellEnd"/>
      <w:r w:rsidRPr="001C7E35">
        <w:rPr>
          <w:rFonts w:ascii="Times New Roman" w:hAnsi="Times New Roman" w:cs="Times New Roman"/>
          <w:sz w:val="24"/>
          <w:szCs w:val="24"/>
        </w:rPr>
        <w:t xml:space="preserve">, 1992 </w:t>
      </w:r>
      <w:r>
        <w:rPr>
          <w:rFonts w:ascii="Times New Roman" w:hAnsi="Times New Roman" w:cs="Times New Roman"/>
          <w:sz w:val="24"/>
          <w:szCs w:val="24"/>
        </w:rPr>
        <w:t xml:space="preserve">για την </w:t>
      </w:r>
      <w:r>
        <w:rPr>
          <w:rFonts w:ascii="Times New Roman" w:hAnsi="Times New Roman" w:cs="Times New Roman"/>
          <w:sz w:val="24"/>
          <w:szCs w:val="24"/>
          <w:lang w:val="en-US"/>
        </w:rPr>
        <w:t>MRI</w:t>
      </w:r>
      <w:r>
        <w:rPr>
          <w:rFonts w:ascii="Times New Roman" w:hAnsi="Times New Roman" w:cs="Times New Roman"/>
          <w:sz w:val="24"/>
          <w:szCs w:val="24"/>
        </w:rPr>
        <w:t xml:space="preserve"> απεικόνιση αυτών των δομών).</w:t>
      </w:r>
      <w:proofErr w:type="gramEnd"/>
      <w:r>
        <w:rPr>
          <w:rFonts w:ascii="Times New Roman" w:hAnsi="Times New Roman" w:cs="Times New Roman"/>
          <w:sz w:val="24"/>
          <w:szCs w:val="24"/>
        </w:rPr>
        <w:t xml:space="preserve"> Επειδή τα συμπτώματα αυτά την νόσου </w:t>
      </w:r>
      <w:r>
        <w:rPr>
          <w:rFonts w:ascii="Times New Roman" w:hAnsi="Times New Roman" w:cs="Times New Roman"/>
          <w:sz w:val="24"/>
          <w:szCs w:val="24"/>
          <w:lang w:val="en-US"/>
        </w:rPr>
        <w:t>Parkinson</w:t>
      </w:r>
      <w:r w:rsidRPr="001C7E35">
        <w:rPr>
          <w:rFonts w:ascii="Times New Roman" w:hAnsi="Times New Roman" w:cs="Times New Roman"/>
          <w:sz w:val="24"/>
          <w:szCs w:val="24"/>
        </w:rPr>
        <w:t xml:space="preserve"> </w:t>
      </w:r>
      <w:r>
        <w:rPr>
          <w:rFonts w:ascii="Times New Roman" w:hAnsi="Times New Roman" w:cs="Times New Roman"/>
          <w:sz w:val="24"/>
          <w:szCs w:val="24"/>
        </w:rPr>
        <w:t xml:space="preserve">μπορεί επίσης να παρουσιάζονται σε μη –ιδιοπαθείς καταστάσεις, όπως στην τοξική έκθεση, την αιμορραγία στο κέλυφος του φακοειδούς πυρήνα ή την εγκεφαλίτιδα, ο όρος </w:t>
      </w:r>
      <w:proofErr w:type="spellStart"/>
      <w:r>
        <w:rPr>
          <w:rFonts w:ascii="Times New Roman" w:hAnsi="Times New Roman" w:cs="Times New Roman"/>
          <w:i/>
          <w:sz w:val="24"/>
          <w:szCs w:val="24"/>
        </w:rPr>
        <w:t>παρκινσονισμός</w:t>
      </w:r>
      <w:proofErr w:type="spellEnd"/>
      <w:r>
        <w:rPr>
          <w:rFonts w:ascii="Times New Roman" w:hAnsi="Times New Roman" w:cs="Times New Roman"/>
          <w:sz w:val="24"/>
          <w:szCs w:val="24"/>
        </w:rPr>
        <w:t xml:space="preserve"> χρησιμοποιείται συχνά όταν αναφερόμαστε συχνά στα κοινά </w:t>
      </w:r>
      <w:r>
        <w:rPr>
          <w:rFonts w:ascii="Times New Roman" w:hAnsi="Times New Roman" w:cs="Times New Roman"/>
          <w:sz w:val="24"/>
          <w:szCs w:val="24"/>
        </w:rPr>
        <w:lastRenderedPageBreak/>
        <w:t>χαρακτηριστικά γνωρίσματα της νόσου, χωρίς αναφορά στην αιτιολογία. (σελ.269</w:t>
      </w:r>
      <w:r w:rsidRPr="001C7E35">
        <w:rPr>
          <w:rFonts w:ascii="Times New Roman" w:hAnsi="Times New Roman" w:cs="Times New Roman"/>
          <w:i/>
          <w:sz w:val="24"/>
          <w:szCs w:val="24"/>
        </w:rPr>
        <w:t xml:space="preserve">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r w:rsidRPr="003338FE">
        <w:rPr>
          <w:rFonts w:ascii="Times New Roman" w:hAnsi="Times New Roman" w:cs="Times New Roman"/>
          <w:sz w:val="24"/>
          <w:szCs w:val="24"/>
        </w:rPr>
        <w:t xml:space="preserve">   </w:t>
      </w:r>
      <w:r w:rsidRPr="003338FE">
        <w:rPr>
          <w:rFonts w:ascii="Times New Roman" w:hAnsi="Times New Roman" w:cs="Times New Roman"/>
          <w:sz w:val="24"/>
          <w:szCs w:val="24"/>
        </w:rPr>
        <w:tab/>
      </w:r>
      <w:r w:rsidRPr="003338FE">
        <w:rPr>
          <w:rFonts w:ascii="Times New Roman" w:hAnsi="Times New Roman" w:cs="Times New Roman"/>
          <w:sz w:val="24"/>
          <w:szCs w:val="24"/>
        </w:rPr>
        <w:tab/>
      </w:r>
    </w:p>
    <w:p w:rsidR="00D9258E" w:rsidRPr="006A3474" w:rsidRDefault="00D9258E" w:rsidP="006427B6">
      <w:pPr>
        <w:spacing w:line="360" w:lineRule="auto"/>
        <w:jc w:val="both"/>
        <w:rPr>
          <w:rFonts w:ascii="Times New Roman" w:hAnsi="Times New Roman" w:cs="Times New Roman"/>
          <w:b/>
          <w:sz w:val="28"/>
          <w:szCs w:val="28"/>
        </w:rPr>
      </w:pPr>
    </w:p>
    <w:p w:rsidR="00D9258E" w:rsidRDefault="005B0C44" w:rsidP="006427B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8</w:t>
      </w:r>
      <w:r w:rsidR="00D9258E">
        <w:rPr>
          <w:rFonts w:ascii="Times New Roman" w:hAnsi="Times New Roman" w:cs="Times New Roman"/>
          <w:b/>
          <w:sz w:val="24"/>
          <w:szCs w:val="24"/>
        </w:rPr>
        <w:t xml:space="preserve">.2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-αιτιολογία</w:t>
      </w:r>
    </w:p>
    <w:p w:rsidR="00D9258E" w:rsidRDefault="00D9258E" w:rsidP="006427B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
      </w:r>
    </w:p>
    <w:p w:rsidR="00D9258E" w:rsidRPr="008141E2"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αιτιολογία της νόσου του </w:t>
      </w:r>
      <w:r>
        <w:rPr>
          <w:rFonts w:ascii="Times New Roman" w:hAnsi="Times New Roman" w:cs="Times New Roman"/>
          <w:sz w:val="24"/>
          <w:szCs w:val="24"/>
          <w:lang w:val="en-US"/>
        </w:rPr>
        <w:t>Parkinson</w:t>
      </w:r>
      <w:r w:rsidRPr="007B445E">
        <w:rPr>
          <w:rFonts w:ascii="Times New Roman" w:hAnsi="Times New Roman" w:cs="Times New Roman"/>
          <w:sz w:val="24"/>
          <w:szCs w:val="24"/>
        </w:rPr>
        <w:t xml:space="preserve"> </w:t>
      </w:r>
      <w:r>
        <w:rPr>
          <w:rFonts w:ascii="Times New Roman" w:hAnsi="Times New Roman" w:cs="Times New Roman"/>
          <w:sz w:val="24"/>
          <w:szCs w:val="24"/>
        </w:rPr>
        <w:t xml:space="preserve">είναι άγνωστη. Δεδομένου ότι ο </w:t>
      </w:r>
      <w:proofErr w:type="spellStart"/>
      <w:r>
        <w:rPr>
          <w:rFonts w:ascii="Times New Roman" w:hAnsi="Times New Roman" w:cs="Times New Roman"/>
          <w:sz w:val="24"/>
          <w:szCs w:val="24"/>
        </w:rPr>
        <w:t>παρκινσονισμός</w:t>
      </w:r>
      <w:proofErr w:type="spellEnd"/>
      <w:r>
        <w:rPr>
          <w:rFonts w:ascii="Times New Roman" w:hAnsi="Times New Roman" w:cs="Times New Roman"/>
          <w:sz w:val="24"/>
          <w:szCs w:val="24"/>
        </w:rPr>
        <w:t xml:space="preserve"> είναι ένα σύνδρομο παρά μια νόσος, έχει έναν αριθμό αιτιολογικών παραγόντων, που μερικοί είναι γνωστοί ή υπάρχει υποψία για αυτούς και μερικοί είναι άγνωστοι (</w:t>
      </w:r>
      <w:proofErr w:type="spellStart"/>
      <w:r>
        <w:rPr>
          <w:rFonts w:ascii="Times New Roman" w:hAnsi="Times New Roman" w:cs="Times New Roman"/>
          <w:sz w:val="24"/>
          <w:szCs w:val="24"/>
          <w:lang w:val="en-US"/>
        </w:rPr>
        <w:t>Malaspina</w:t>
      </w:r>
      <w:proofErr w:type="spellEnd"/>
      <w:r w:rsidRPr="007B445E">
        <w:rPr>
          <w:rFonts w:ascii="Times New Roman" w:hAnsi="Times New Roman" w:cs="Times New Roman"/>
          <w:sz w:val="24"/>
          <w:szCs w:val="24"/>
        </w:rPr>
        <w:t xml:space="preserve"> </w:t>
      </w:r>
      <w:r>
        <w:rPr>
          <w:rFonts w:ascii="Times New Roman" w:hAnsi="Times New Roman" w:cs="Times New Roman"/>
          <w:sz w:val="24"/>
          <w:szCs w:val="24"/>
          <w:lang w:val="en-US"/>
        </w:rPr>
        <w:t>et</w:t>
      </w:r>
      <w:r w:rsidRPr="007B445E">
        <w:rPr>
          <w:rFonts w:ascii="Times New Roman" w:hAnsi="Times New Roman" w:cs="Times New Roman"/>
          <w:sz w:val="24"/>
          <w:szCs w:val="24"/>
        </w:rPr>
        <w:t xml:space="preserve"> </w:t>
      </w:r>
      <w:r>
        <w:rPr>
          <w:rFonts w:ascii="Times New Roman" w:hAnsi="Times New Roman" w:cs="Times New Roman"/>
          <w:sz w:val="24"/>
          <w:szCs w:val="24"/>
          <w:lang w:val="en-US"/>
        </w:rPr>
        <w:t>al</w:t>
      </w:r>
      <w:r w:rsidRPr="007B445E">
        <w:rPr>
          <w:rFonts w:ascii="Times New Roman" w:hAnsi="Times New Roman" w:cs="Times New Roman"/>
          <w:sz w:val="24"/>
          <w:szCs w:val="24"/>
        </w:rPr>
        <w:t xml:space="preserve">.,2002). </w:t>
      </w:r>
      <w:r>
        <w:rPr>
          <w:rFonts w:ascii="Times New Roman" w:hAnsi="Times New Roman" w:cs="Times New Roman"/>
          <w:sz w:val="24"/>
          <w:szCs w:val="24"/>
        </w:rPr>
        <w:t xml:space="preserve">Μεταξύ των γνωστών είναι η ιογενής εγκεφαλίτιδα και πιθανώς άλλες </w:t>
      </w:r>
      <w:proofErr w:type="spellStart"/>
      <w:r>
        <w:rPr>
          <w:rFonts w:ascii="Times New Roman" w:hAnsi="Times New Roman" w:cs="Times New Roman"/>
          <w:sz w:val="24"/>
          <w:szCs w:val="24"/>
        </w:rPr>
        <w:t>μετα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ιοικές</w:t>
      </w:r>
      <w:proofErr w:type="spellEnd"/>
      <w:r>
        <w:rPr>
          <w:rFonts w:ascii="Times New Roman" w:hAnsi="Times New Roman" w:cs="Times New Roman"/>
          <w:sz w:val="24"/>
          <w:szCs w:val="24"/>
        </w:rPr>
        <w:t xml:space="preserve"> καταστάσεις, φάρμακα με </w:t>
      </w:r>
      <w:r>
        <w:rPr>
          <w:rFonts w:ascii="Times New Roman" w:hAnsi="Times New Roman" w:cs="Times New Roman"/>
          <w:sz w:val="24"/>
          <w:szCs w:val="24"/>
          <w:lang w:val="en-US"/>
        </w:rPr>
        <w:t>DA</w:t>
      </w:r>
      <w:r>
        <w:rPr>
          <w:rFonts w:ascii="Times New Roman" w:hAnsi="Times New Roman" w:cs="Times New Roman"/>
          <w:sz w:val="24"/>
          <w:szCs w:val="24"/>
        </w:rPr>
        <w:t xml:space="preserve"> ανταγωνιστικές ιδιότητες όπως τα νευροληπτικά, τοξικές ουσίες (</w:t>
      </w:r>
      <w:proofErr w:type="spellStart"/>
      <w:r>
        <w:rPr>
          <w:rFonts w:ascii="Times New Roman" w:hAnsi="Times New Roman" w:cs="Times New Roman"/>
          <w:sz w:val="24"/>
          <w:szCs w:val="24"/>
          <w:lang w:val="en-US"/>
        </w:rPr>
        <w:t>Hammerstad</w:t>
      </w:r>
      <w:proofErr w:type="spellEnd"/>
      <w:r w:rsidRPr="007B445E">
        <w:rPr>
          <w:rFonts w:ascii="Times New Roman" w:hAnsi="Times New Roman" w:cs="Times New Roman"/>
          <w:sz w:val="24"/>
          <w:szCs w:val="24"/>
        </w:rPr>
        <w:t xml:space="preserve"> &amp; </w:t>
      </w:r>
      <w:r>
        <w:rPr>
          <w:rFonts w:ascii="Times New Roman" w:hAnsi="Times New Roman" w:cs="Times New Roman"/>
          <w:sz w:val="24"/>
          <w:szCs w:val="24"/>
          <w:lang w:val="en-US"/>
        </w:rPr>
        <w:t>Carter</w:t>
      </w:r>
      <w:r w:rsidRPr="007B445E">
        <w:rPr>
          <w:rFonts w:ascii="Times New Roman" w:hAnsi="Times New Roman" w:cs="Times New Roman"/>
          <w:sz w:val="24"/>
          <w:szCs w:val="24"/>
        </w:rPr>
        <w:t>, 1995)</w:t>
      </w:r>
      <w:r>
        <w:rPr>
          <w:rFonts w:ascii="Times New Roman" w:hAnsi="Times New Roman" w:cs="Times New Roman"/>
          <w:sz w:val="24"/>
          <w:szCs w:val="24"/>
        </w:rPr>
        <w:t xml:space="preserve"> και σπάνια, ίσως ως αποτέλεσμα των καλύτερων διαγνωστικών κριτηρίων, η αγγειακή νόσος (</w:t>
      </w:r>
      <w:proofErr w:type="spellStart"/>
      <w:r>
        <w:rPr>
          <w:rFonts w:ascii="Times New Roman" w:hAnsi="Times New Roman" w:cs="Times New Roman"/>
          <w:sz w:val="24"/>
          <w:szCs w:val="24"/>
          <w:lang w:val="en-US"/>
        </w:rPr>
        <w:t>Evatt</w:t>
      </w:r>
      <w:proofErr w:type="spellEnd"/>
      <w:r w:rsidRPr="001E2668">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2668">
        <w:rPr>
          <w:rFonts w:ascii="Times New Roman" w:hAnsi="Times New Roman" w:cs="Times New Roman"/>
          <w:sz w:val="24"/>
          <w:szCs w:val="24"/>
        </w:rPr>
        <w:t xml:space="preserve">., 2002. </w:t>
      </w:r>
      <w:proofErr w:type="spellStart"/>
      <w:r>
        <w:rPr>
          <w:rFonts w:ascii="Times New Roman" w:hAnsi="Times New Roman" w:cs="Times New Roman"/>
          <w:sz w:val="24"/>
          <w:szCs w:val="24"/>
          <w:lang w:val="en-US"/>
        </w:rPr>
        <w:t>Koller</w:t>
      </w:r>
      <w:proofErr w:type="spellEnd"/>
      <w:r w:rsidRPr="001E2668">
        <w:rPr>
          <w:rFonts w:ascii="Times New Roman" w:hAnsi="Times New Roman" w:cs="Times New Roman"/>
          <w:sz w:val="24"/>
          <w:szCs w:val="24"/>
        </w:rPr>
        <w:t xml:space="preserve">, </w:t>
      </w:r>
      <w:r>
        <w:rPr>
          <w:rFonts w:ascii="Times New Roman" w:hAnsi="Times New Roman" w:cs="Times New Roman"/>
          <w:sz w:val="24"/>
          <w:szCs w:val="24"/>
          <w:lang w:val="en-US"/>
        </w:rPr>
        <w:t>Langston</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2668">
        <w:rPr>
          <w:rFonts w:ascii="Times New Roman" w:hAnsi="Times New Roman" w:cs="Times New Roman"/>
          <w:sz w:val="24"/>
          <w:szCs w:val="24"/>
        </w:rPr>
        <w:t>.</w:t>
      </w:r>
      <w:proofErr w:type="gramStart"/>
      <w:r w:rsidRPr="001E2668">
        <w:rPr>
          <w:rFonts w:ascii="Times New Roman" w:hAnsi="Times New Roman" w:cs="Times New Roman"/>
          <w:sz w:val="24"/>
          <w:szCs w:val="24"/>
        </w:rPr>
        <w:t>,1991</w:t>
      </w:r>
      <w:proofErr w:type="gramEnd"/>
      <w:r w:rsidRPr="001E2668">
        <w:rPr>
          <w:rFonts w:ascii="Times New Roman" w:hAnsi="Times New Roman" w:cs="Times New Roman"/>
          <w:sz w:val="24"/>
          <w:szCs w:val="24"/>
        </w:rPr>
        <w:t xml:space="preserve">. </w:t>
      </w:r>
      <w:r>
        <w:rPr>
          <w:rFonts w:ascii="Times New Roman" w:hAnsi="Times New Roman" w:cs="Times New Roman"/>
          <w:sz w:val="24"/>
          <w:szCs w:val="24"/>
          <w:lang w:val="en-US"/>
        </w:rPr>
        <w:t>Nutt</w:t>
      </w:r>
      <w:r w:rsidRPr="001E266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Hammerstad</w:t>
      </w:r>
      <w:proofErr w:type="spellEnd"/>
      <w:r w:rsidRPr="001E2668">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Gancher</w:t>
      </w:r>
      <w:proofErr w:type="spellEnd"/>
      <w:r w:rsidRPr="001E2668">
        <w:rPr>
          <w:rFonts w:ascii="Times New Roman" w:hAnsi="Times New Roman" w:cs="Times New Roman"/>
          <w:sz w:val="24"/>
          <w:szCs w:val="24"/>
        </w:rPr>
        <w:t>,1992).</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Μερικές οικογένειες παρουσιάζουν ένα κληρονομικό πρότυπο, που τυπικά εμφανίζεται ως </w:t>
      </w:r>
      <w:proofErr w:type="spellStart"/>
      <w:r>
        <w:rPr>
          <w:rFonts w:ascii="Times New Roman" w:hAnsi="Times New Roman" w:cs="Times New Roman"/>
          <w:sz w:val="24"/>
          <w:szCs w:val="24"/>
        </w:rPr>
        <w:t>αυτοσωμικά</w:t>
      </w:r>
      <w:proofErr w:type="spellEnd"/>
      <w:r>
        <w:rPr>
          <w:rFonts w:ascii="Times New Roman" w:hAnsi="Times New Roman" w:cs="Times New Roman"/>
          <w:sz w:val="24"/>
          <w:szCs w:val="24"/>
        </w:rPr>
        <w:t xml:space="preserve"> επικρατές με μειωμένη διεισδυτικότητα (</w:t>
      </w:r>
      <w:r>
        <w:rPr>
          <w:rFonts w:ascii="Times New Roman" w:hAnsi="Times New Roman" w:cs="Times New Roman"/>
          <w:sz w:val="24"/>
          <w:szCs w:val="24"/>
          <w:lang w:val="en-US"/>
        </w:rPr>
        <w:t>B</w:t>
      </w:r>
      <w:r w:rsidRPr="001E2668">
        <w:rPr>
          <w:rFonts w:ascii="Times New Roman" w:hAnsi="Times New Roman" w:cs="Times New Roman"/>
          <w:sz w:val="24"/>
          <w:szCs w:val="24"/>
        </w:rPr>
        <w:t>.</w:t>
      </w:r>
      <w:r>
        <w:rPr>
          <w:rFonts w:ascii="Times New Roman" w:hAnsi="Times New Roman" w:cs="Times New Roman"/>
          <w:sz w:val="24"/>
          <w:szCs w:val="24"/>
          <w:lang w:val="en-US"/>
        </w:rPr>
        <w:t>A</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Maher</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2668">
        <w:rPr>
          <w:rFonts w:ascii="Times New Roman" w:hAnsi="Times New Roman" w:cs="Times New Roman"/>
          <w:sz w:val="24"/>
          <w:szCs w:val="24"/>
        </w:rPr>
        <w:t xml:space="preserve">.,2002. </w:t>
      </w:r>
      <w:proofErr w:type="spellStart"/>
      <w:r>
        <w:rPr>
          <w:rFonts w:ascii="Times New Roman" w:hAnsi="Times New Roman" w:cs="Times New Roman"/>
          <w:sz w:val="24"/>
          <w:szCs w:val="24"/>
          <w:lang w:val="en-US"/>
        </w:rPr>
        <w:t>Mahurin</w:t>
      </w:r>
      <w:proofErr w:type="spellEnd"/>
      <w:r w:rsidRPr="001E266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Feher</w:t>
      </w:r>
      <w:proofErr w:type="spellEnd"/>
      <w:r w:rsidRPr="001E2668">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2668">
        <w:rPr>
          <w:rFonts w:ascii="Times New Roman" w:hAnsi="Times New Roman" w:cs="Times New Roman"/>
          <w:sz w:val="24"/>
          <w:szCs w:val="24"/>
        </w:rPr>
        <w:t xml:space="preserve">.,1993. </w:t>
      </w:r>
      <w:proofErr w:type="spellStart"/>
      <w:r>
        <w:rPr>
          <w:rFonts w:ascii="Times New Roman" w:hAnsi="Times New Roman" w:cs="Times New Roman"/>
          <w:sz w:val="24"/>
          <w:szCs w:val="24"/>
          <w:lang w:val="en-US"/>
        </w:rPr>
        <w:t>Muenter</w:t>
      </w:r>
      <w:proofErr w:type="spellEnd"/>
      <w:r w:rsidRPr="001E2668">
        <w:rPr>
          <w:rFonts w:ascii="Times New Roman" w:hAnsi="Times New Roman" w:cs="Times New Roman"/>
          <w:sz w:val="24"/>
          <w:szCs w:val="24"/>
        </w:rPr>
        <w:t xml:space="preserve"> </w:t>
      </w:r>
      <w:r>
        <w:rPr>
          <w:rFonts w:ascii="Times New Roman" w:hAnsi="Times New Roman" w:cs="Times New Roman"/>
          <w:sz w:val="24"/>
          <w:szCs w:val="24"/>
          <w:lang w:val="en-US"/>
        </w:rPr>
        <w:t>et</w:t>
      </w:r>
      <w:r w:rsidRPr="001E2668">
        <w:rPr>
          <w:rFonts w:ascii="Times New Roman" w:hAnsi="Times New Roman" w:cs="Times New Roman"/>
          <w:sz w:val="24"/>
          <w:szCs w:val="24"/>
        </w:rPr>
        <w:t xml:space="preserve"> </w:t>
      </w:r>
      <w:r>
        <w:rPr>
          <w:rFonts w:ascii="Times New Roman" w:hAnsi="Times New Roman" w:cs="Times New Roman"/>
          <w:sz w:val="24"/>
          <w:szCs w:val="24"/>
          <w:lang w:val="en-US"/>
        </w:rPr>
        <w:t>al</w:t>
      </w:r>
      <w:r w:rsidRPr="001E2668">
        <w:rPr>
          <w:rFonts w:ascii="Times New Roman" w:hAnsi="Times New Roman" w:cs="Times New Roman"/>
          <w:sz w:val="24"/>
          <w:szCs w:val="24"/>
        </w:rPr>
        <w:t>.</w:t>
      </w:r>
      <w:r w:rsidRPr="0066618E">
        <w:rPr>
          <w:rFonts w:ascii="Times New Roman" w:hAnsi="Times New Roman" w:cs="Times New Roman"/>
          <w:sz w:val="24"/>
          <w:szCs w:val="24"/>
        </w:rPr>
        <w:t xml:space="preserve">,1998). </w:t>
      </w:r>
      <w:r>
        <w:rPr>
          <w:rFonts w:ascii="Times New Roman" w:hAnsi="Times New Roman" w:cs="Times New Roman"/>
          <w:sz w:val="24"/>
          <w:szCs w:val="24"/>
          <w:lang w:val="en-US"/>
        </w:rPr>
        <w:t>O</w:t>
      </w:r>
      <w:r w:rsidRPr="0066618E">
        <w:rPr>
          <w:rFonts w:ascii="Times New Roman" w:hAnsi="Times New Roman" w:cs="Times New Roman"/>
          <w:sz w:val="24"/>
          <w:szCs w:val="24"/>
        </w:rPr>
        <w:t xml:space="preserve"> </w:t>
      </w:r>
      <w:r>
        <w:rPr>
          <w:rFonts w:ascii="Times New Roman" w:hAnsi="Times New Roman" w:cs="Times New Roman"/>
          <w:sz w:val="24"/>
          <w:szCs w:val="24"/>
          <w:lang w:val="en-US"/>
        </w:rPr>
        <w:t>Muhammad</w:t>
      </w:r>
      <w:r w:rsidRPr="0066618E">
        <w:rPr>
          <w:rFonts w:ascii="Times New Roman" w:hAnsi="Times New Roman" w:cs="Times New Roman"/>
          <w:sz w:val="24"/>
          <w:szCs w:val="24"/>
        </w:rPr>
        <w:t xml:space="preserve"> </w:t>
      </w:r>
      <w:r>
        <w:rPr>
          <w:rFonts w:ascii="Times New Roman" w:hAnsi="Times New Roman" w:cs="Times New Roman"/>
          <w:sz w:val="24"/>
          <w:szCs w:val="24"/>
          <w:lang w:val="en-US"/>
        </w:rPr>
        <w:t>Ali</w:t>
      </w:r>
      <w:r w:rsidRPr="0066618E">
        <w:rPr>
          <w:rFonts w:ascii="Times New Roman" w:hAnsi="Times New Roman" w:cs="Times New Roman"/>
          <w:sz w:val="24"/>
          <w:szCs w:val="24"/>
        </w:rPr>
        <w:t xml:space="preserve">, </w:t>
      </w:r>
      <w:r>
        <w:rPr>
          <w:rFonts w:ascii="Times New Roman" w:hAnsi="Times New Roman" w:cs="Times New Roman"/>
          <w:sz w:val="24"/>
          <w:szCs w:val="24"/>
        </w:rPr>
        <w:t xml:space="preserve">διάσημος πυγμάχος που ανέπτυξε μια </w:t>
      </w:r>
      <w:proofErr w:type="spellStart"/>
      <w:r>
        <w:rPr>
          <w:rFonts w:ascii="Times New Roman" w:hAnsi="Times New Roman" w:cs="Times New Roman"/>
          <w:sz w:val="24"/>
          <w:szCs w:val="24"/>
        </w:rPr>
        <w:t>παρκινσονική</w:t>
      </w:r>
      <w:proofErr w:type="spellEnd"/>
      <w:r>
        <w:rPr>
          <w:rFonts w:ascii="Times New Roman" w:hAnsi="Times New Roman" w:cs="Times New Roman"/>
          <w:sz w:val="24"/>
          <w:szCs w:val="24"/>
        </w:rPr>
        <w:t xml:space="preserve"> κατάσταση, φανερώνει με δραματικό τρόπο το ενδεχόμενο οι πολλαπλές τραυματικές εγκεφαλικές κακώσεις να αποτελούν παράγοντα κινδύνου για αυτή τη νόσο. Η ιστορία του </w:t>
      </w:r>
      <w:r>
        <w:rPr>
          <w:rFonts w:ascii="Times New Roman" w:hAnsi="Times New Roman" w:cs="Times New Roman"/>
          <w:sz w:val="24"/>
          <w:szCs w:val="24"/>
          <w:lang w:val="en-US"/>
        </w:rPr>
        <w:t>Michael</w:t>
      </w:r>
      <w:r w:rsidRPr="001A4639">
        <w:rPr>
          <w:rFonts w:ascii="Times New Roman" w:hAnsi="Times New Roman" w:cs="Times New Roman"/>
          <w:sz w:val="24"/>
          <w:szCs w:val="24"/>
        </w:rPr>
        <w:t xml:space="preserve"> </w:t>
      </w:r>
      <w:r>
        <w:rPr>
          <w:rFonts w:ascii="Times New Roman" w:hAnsi="Times New Roman" w:cs="Times New Roman"/>
          <w:sz w:val="24"/>
          <w:szCs w:val="24"/>
          <w:lang w:val="en-US"/>
        </w:rPr>
        <w:t>J</w:t>
      </w:r>
      <w:r>
        <w:rPr>
          <w:rFonts w:ascii="Times New Roman" w:hAnsi="Times New Roman" w:cs="Times New Roman"/>
          <w:sz w:val="24"/>
          <w:szCs w:val="24"/>
        </w:rPr>
        <w:t>.</w:t>
      </w:r>
      <w:r>
        <w:rPr>
          <w:rFonts w:ascii="Times New Roman" w:hAnsi="Times New Roman" w:cs="Times New Roman"/>
          <w:sz w:val="24"/>
          <w:szCs w:val="24"/>
          <w:lang w:val="en-US"/>
        </w:rPr>
        <w:t>Fox</w:t>
      </w:r>
      <w:r w:rsidRPr="001A4639">
        <w:rPr>
          <w:rFonts w:ascii="Times New Roman" w:hAnsi="Times New Roman" w:cs="Times New Roman"/>
          <w:sz w:val="24"/>
          <w:szCs w:val="24"/>
        </w:rPr>
        <w:t xml:space="preserve"> </w:t>
      </w:r>
      <w:r>
        <w:rPr>
          <w:rFonts w:ascii="Times New Roman" w:hAnsi="Times New Roman" w:cs="Times New Roman"/>
          <w:sz w:val="24"/>
          <w:szCs w:val="24"/>
        </w:rPr>
        <w:t xml:space="preserve">ενός ακόμη ατόμου που ανέπτυξε τη νόσο του </w:t>
      </w:r>
      <w:r>
        <w:rPr>
          <w:rFonts w:ascii="Times New Roman" w:hAnsi="Times New Roman" w:cs="Times New Roman"/>
          <w:sz w:val="24"/>
          <w:szCs w:val="24"/>
          <w:lang w:val="en-US"/>
        </w:rPr>
        <w:t>Parkinson</w:t>
      </w:r>
      <w:r w:rsidRPr="001A4639">
        <w:rPr>
          <w:rFonts w:ascii="Times New Roman" w:hAnsi="Times New Roman" w:cs="Times New Roman"/>
          <w:sz w:val="24"/>
          <w:szCs w:val="24"/>
        </w:rPr>
        <w:t xml:space="preserve"> </w:t>
      </w:r>
      <w:r>
        <w:rPr>
          <w:rFonts w:ascii="Times New Roman" w:hAnsi="Times New Roman" w:cs="Times New Roman"/>
          <w:sz w:val="24"/>
          <w:szCs w:val="24"/>
        </w:rPr>
        <w:t xml:space="preserve">αποδίδει την απόκτηση της νόσου σε έναν περιβαλλοντικό μολυσματικό παράγοντα, μια υπόθεση που έκανε για έκθεση σε περιβαλλοντική τοξίνη (σελ 270,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w:t>
      </w:r>
    </w:p>
    <w:p w:rsidR="00D9258E" w:rsidRPr="008141E2"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Όταν η νόσος αναγνωρίστηκε αρχικά στην Αγγλία στο ξεκίνημα της βιομηχανικής επανάστασης είχε προταθεί ένας περιβαλλοντικός παράγοντας, καθώς είχαν ενοχοποιηθεί τοξικά βιομηχανικά παραπροϊόντα για την ανάπτυξη της νόσου </w:t>
      </w:r>
      <w:r>
        <w:rPr>
          <w:rFonts w:ascii="Times New Roman" w:hAnsi="Times New Roman" w:cs="Times New Roman"/>
          <w:sz w:val="24"/>
          <w:szCs w:val="24"/>
          <w:lang w:val="en-US"/>
        </w:rPr>
        <w:t>Parkinson</w:t>
      </w:r>
      <w:r w:rsidRPr="001A46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Hammerstad</w:t>
      </w:r>
      <w:proofErr w:type="spellEnd"/>
      <w:r w:rsidRPr="001A4639">
        <w:rPr>
          <w:rFonts w:ascii="Times New Roman" w:hAnsi="Times New Roman" w:cs="Times New Roman"/>
          <w:sz w:val="24"/>
          <w:szCs w:val="24"/>
        </w:rPr>
        <w:t xml:space="preserve"> &amp;</w:t>
      </w:r>
      <w:r w:rsidRPr="0038644D">
        <w:rPr>
          <w:rFonts w:ascii="Times New Roman" w:hAnsi="Times New Roman" w:cs="Times New Roman"/>
          <w:sz w:val="24"/>
          <w:szCs w:val="24"/>
        </w:rPr>
        <w:t xml:space="preserve"> </w:t>
      </w:r>
      <w:r>
        <w:rPr>
          <w:rFonts w:ascii="Times New Roman" w:hAnsi="Times New Roman" w:cs="Times New Roman"/>
          <w:sz w:val="24"/>
          <w:szCs w:val="24"/>
          <w:lang w:val="en-US"/>
        </w:rPr>
        <w:t>Carter</w:t>
      </w:r>
      <w:r w:rsidRPr="0038644D">
        <w:rPr>
          <w:rFonts w:ascii="Times New Roman" w:hAnsi="Times New Roman" w:cs="Times New Roman"/>
          <w:sz w:val="24"/>
          <w:szCs w:val="24"/>
        </w:rPr>
        <w:t xml:space="preserve">,1995. </w:t>
      </w:r>
      <w:proofErr w:type="spellStart"/>
      <w:proofErr w:type="gramStart"/>
      <w:r>
        <w:rPr>
          <w:rFonts w:ascii="Times New Roman" w:hAnsi="Times New Roman" w:cs="Times New Roman"/>
          <w:sz w:val="24"/>
          <w:szCs w:val="24"/>
          <w:lang w:val="en-US"/>
        </w:rPr>
        <w:t>Koller</w:t>
      </w:r>
      <w:proofErr w:type="spellEnd"/>
      <w:r w:rsidRPr="0038644D">
        <w:rPr>
          <w:rFonts w:ascii="Times New Roman" w:hAnsi="Times New Roman" w:cs="Times New Roman"/>
          <w:sz w:val="24"/>
          <w:szCs w:val="24"/>
        </w:rPr>
        <w:t>.</w:t>
      </w:r>
      <w:proofErr w:type="gramEnd"/>
      <w:r w:rsidRPr="0038644D">
        <w:rPr>
          <w:rFonts w:ascii="Times New Roman" w:hAnsi="Times New Roman" w:cs="Times New Roman"/>
          <w:sz w:val="24"/>
          <w:szCs w:val="24"/>
        </w:rPr>
        <w:t xml:space="preserve"> </w:t>
      </w:r>
      <w:r>
        <w:rPr>
          <w:rFonts w:ascii="Times New Roman" w:hAnsi="Times New Roman" w:cs="Times New Roman"/>
          <w:sz w:val="24"/>
          <w:szCs w:val="24"/>
          <w:lang w:val="en-US"/>
        </w:rPr>
        <w:t>Langston</w:t>
      </w:r>
      <w:r w:rsidRPr="0038644D">
        <w:rPr>
          <w:rFonts w:ascii="Times New Roman" w:hAnsi="Times New Roman" w:cs="Times New Roman"/>
          <w:sz w:val="24"/>
          <w:szCs w:val="24"/>
        </w:rPr>
        <w:t xml:space="preserve"> </w:t>
      </w:r>
      <w:r>
        <w:rPr>
          <w:rFonts w:ascii="Times New Roman" w:hAnsi="Times New Roman" w:cs="Times New Roman"/>
          <w:sz w:val="24"/>
          <w:szCs w:val="24"/>
          <w:lang w:val="en-US"/>
        </w:rPr>
        <w:t>et</w:t>
      </w:r>
      <w:r w:rsidRPr="0038644D">
        <w:rPr>
          <w:rFonts w:ascii="Times New Roman" w:hAnsi="Times New Roman" w:cs="Times New Roman"/>
          <w:sz w:val="24"/>
          <w:szCs w:val="24"/>
        </w:rPr>
        <w:t xml:space="preserve"> </w:t>
      </w:r>
      <w:r>
        <w:rPr>
          <w:rFonts w:ascii="Times New Roman" w:hAnsi="Times New Roman" w:cs="Times New Roman"/>
          <w:sz w:val="24"/>
          <w:szCs w:val="24"/>
          <w:lang w:val="en-US"/>
        </w:rPr>
        <w:t>al</w:t>
      </w:r>
      <w:r w:rsidRPr="0038644D">
        <w:rPr>
          <w:rFonts w:ascii="Times New Roman" w:hAnsi="Times New Roman" w:cs="Times New Roman"/>
          <w:sz w:val="24"/>
          <w:szCs w:val="24"/>
        </w:rPr>
        <w:t>.,</w:t>
      </w:r>
      <w:r>
        <w:rPr>
          <w:rFonts w:ascii="Times New Roman" w:hAnsi="Times New Roman" w:cs="Times New Roman"/>
          <w:sz w:val="24"/>
          <w:szCs w:val="24"/>
        </w:rPr>
        <w:t xml:space="preserve"> </w:t>
      </w:r>
      <w:r w:rsidRPr="0038644D">
        <w:rPr>
          <w:rFonts w:ascii="Times New Roman" w:hAnsi="Times New Roman" w:cs="Times New Roman"/>
          <w:sz w:val="24"/>
          <w:szCs w:val="24"/>
        </w:rPr>
        <w:t>1991.</w:t>
      </w:r>
      <w:proofErr w:type="spellStart"/>
      <w:r>
        <w:rPr>
          <w:rFonts w:ascii="Times New Roman" w:hAnsi="Times New Roman" w:cs="Times New Roman"/>
          <w:sz w:val="24"/>
          <w:szCs w:val="24"/>
          <w:lang w:val="en-US"/>
        </w:rPr>
        <w:t>Malaspina</w:t>
      </w:r>
      <w:proofErr w:type="spellEnd"/>
      <w:r w:rsidRPr="0038644D">
        <w:rPr>
          <w:rFonts w:ascii="Times New Roman" w:hAnsi="Times New Roman" w:cs="Times New Roman"/>
          <w:sz w:val="24"/>
          <w:szCs w:val="24"/>
        </w:rPr>
        <w:t>.2002.</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Tanner</w:t>
      </w:r>
      <w:r>
        <w:rPr>
          <w:rFonts w:ascii="Times New Roman" w:hAnsi="Times New Roman" w:cs="Times New Roman"/>
          <w:sz w:val="24"/>
          <w:szCs w:val="24"/>
        </w:rPr>
        <w:t xml:space="preserve"> </w:t>
      </w:r>
      <w:r w:rsidRPr="0038644D">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sz w:val="24"/>
          <w:szCs w:val="24"/>
          <w:lang w:val="en-US"/>
        </w:rPr>
        <w:t>Langston</w:t>
      </w:r>
      <w:r w:rsidRPr="0038644D">
        <w:rPr>
          <w:rFonts w:ascii="Times New Roman" w:hAnsi="Times New Roman" w:cs="Times New Roman"/>
          <w:sz w:val="24"/>
          <w:szCs w:val="24"/>
        </w:rPr>
        <w:t>,</w:t>
      </w:r>
      <w:r>
        <w:rPr>
          <w:rFonts w:ascii="Times New Roman" w:hAnsi="Times New Roman" w:cs="Times New Roman"/>
          <w:sz w:val="24"/>
          <w:szCs w:val="24"/>
        </w:rPr>
        <w:t xml:space="preserve"> </w:t>
      </w:r>
      <w:r w:rsidRPr="0038644D">
        <w:rPr>
          <w:rFonts w:ascii="Times New Roman" w:hAnsi="Times New Roman" w:cs="Times New Roman"/>
          <w:sz w:val="24"/>
          <w:szCs w:val="24"/>
        </w:rPr>
        <w:t>1990).</w:t>
      </w:r>
      <w:proofErr w:type="gramEnd"/>
      <w:r w:rsidRPr="0038644D">
        <w:rPr>
          <w:rFonts w:ascii="Times New Roman" w:hAnsi="Times New Roman" w:cs="Times New Roman"/>
          <w:sz w:val="24"/>
          <w:szCs w:val="24"/>
        </w:rPr>
        <w:t xml:space="preserve"> </w:t>
      </w:r>
      <w:r>
        <w:rPr>
          <w:rFonts w:ascii="Times New Roman" w:hAnsi="Times New Roman" w:cs="Times New Roman"/>
          <w:sz w:val="24"/>
          <w:szCs w:val="24"/>
          <w:lang w:val="en-US"/>
        </w:rPr>
        <w:t>O</w:t>
      </w:r>
      <w:r>
        <w:rPr>
          <w:rFonts w:ascii="Times New Roman" w:hAnsi="Times New Roman" w:cs="Times New Roman"/>
          <w:sz w:val="24"/>
          <w:szCs w:val="24"/>
        </w:rPr>
        <w:t xml:space="preserve"> </w:t>
      </w:r>
      <w:r>
        <w:rPr>
          <w:rFonts w:ascii="Times New Roman" w:hAnsi="Times New Roman" w:cs="Times New Roman"/>
          <w:sz w:val="24"/>
          <w:szCs w:val="24"/>
          <w:lang w:val="en-US"/>
        </w:rPr>
        <w:t>Tanner</w:t>
      </w:r>
      <w:r>
        <w:rPr>
          <w:rFonts w:ascii="Times New Roman" w:hAnsi="Times New Roman" w:cs="Times New Roman"/>
          <w:sz w:val="24"/>
          <w:szCs w:val="24"/>
        </w:rPr>
        <w:t xml:space="preserve"> </w:t>
      </w:r>
      <w:r w:rsidRPr="0038644D">
        <w:rPr>
          <w:rFonts w:ascii="Times New Roman" w:hAnsi="Times New Roman" w:cs="Times New Roman"/>
          <w:sz w:val="24"/>
          <w:szCs w:val="24"/>
        </w:rPr>
        <w:t xml:space="preserve">(1989) </w:t>
      </w:r>
      <w:r>
        <w:rPr>
          <w:rFonts w:ascii="Times New Roman" w:hAnsi="Times New Roman" w:cs="Times New Roman"/>
          <w:sz w:val="24"/>
          <w:szCs w:val="24"/>
        </w:rPr>
        <w:t xml:space="preserve">παρατήρησε ότι οι νεότεροι ασθενείς ήταν πιθανότερο να κατάγονταν από αγροτική περιοχή, αυξάνοντας την πιθανότητα έκθεσης σε τοξίνες από νερό πηγαδιού ή από το ράντισμα. Μια ανανέωση του ενδιαφέροντος για τις περιβαλλοντικές τοξίνες ως αιτία την νόσου του </w:t>
      </w:r>
      <w:r>
        <w:rPr>
          <w:rFonts w:ascii="Times New Roman" w:hAnsi="Times New Roman" w:cs="Times New Roman"/>
          <w:sz w:val="24"/>
          <w:szCs w:val="24"/>
          <w:lang w:val="en-US"/>
        </w:rPr>
        <w:t>Parkinson</w:t>
      </w:r>
      <w:r w:rsidRPr="0038644D">
        <w:rPr>
          <w:rFonts w:ascii="Times New Roman" w:hAnsi="Times New Roman" w:cs="Times New Roman"/>
          <w:sz w:val="24"/>
          <w:szCs w:val="24"/>
        </w:rPr>
        <w:t xml:space="preserve">, </w:t>
      </w:r>
      <w:r>
        <w:rPr>
          <w:rFonts w:ascii="Times New Roman" w:hAnsi="Times New Roman" w:cs="Times New Roman"/>
          <w:sz w:val="24"/>
          <w:szCs w:val="24"/>
        </w:rPr>
        <w:t xml:space="preserve">ήρθε από την ανακάλυψη ότι η </w:t>
      </w:r>
      <w:r>
        <w:rPr>
          <w:rFonts w:ascii="Times New Roman" w:hAnsi="Times New Roman" w:cs="Times New Roman"/>
          <w:sz w:val="24"/>
          <w:szCs w:val="24"/>
          <w:lang w:val="en-US"/>
        </w:rPr>
        <w:t>MPTP</w:t>
      </w:r>
      <w:r w:rsidRPr="0038644D">
        <w:rPr>
          <w:rFonts w:ascii="Times New Roman" w:hAnsi="Times New Roman" w:cs="Times New Roman"/>
          <w:sz w:val="24"/>
          <w:szCs w:val="24"/>
        </w:rPr>
        <w:t xml:space="preserve"> (1-</w:t>
      </w:r>
      <w:r>
        <w:rPr>
          <w:rFonts w:ascii="Times New Roman" w:hAnsi="Times New Roman" w:cs="Times New Roman"/>
          <w:sz w:val="24"/>
          <w:szCs w:val="24"/>
        </w:rPr>
        <w:t xml:space="preserve">μεθυλ-4φενυλ-1,2,3,6-τετραϋδροπυριδίνη), μια </w:t>
      </w:r>
      <w:proofErr w:type="spellStart"/>
      <w:r>
        <w:rPr>
          <w:rFonts w:ascii="Times New Roman" w:hAnsi="Times New Roman" w:cs="Times New Roman"/>
          <w:sz w:val="24"/>
          <w:szCs w:val="24"/>
        </w:rPr>
        <w:t>νευροτοξίνη</w:t>
      </w:r>
      <w:proofErr w:type="spellEnd"/>
      <w:r>
        <w:rPr>
          <w:rFonts w:ascii="Times New Roman" w:hAnsi="Times New Roman" w:cs="Times New Roman"/>
          <w:sz w:val="24"/>
          <w:szCs w:val="24"/>
        </w:rPr>
        <w:t xml:space="preserve"> με προτίμηση στους νευρώνες της μέλαινας ουσίας, προκαλεί </w:t>
      </w:r>
      <w:proofErr w:type="spellStart"/>
      <w:r>
        <w:rPr>
          <w:rFonts w:ascii="Times New Roman" w:hAnsi="Times New Roman" w:cs="Times New Roman"/>
          <w:sz w:val="24"/>
          <w:szCs w:val="24"/>
        </w:rPr>
        <w:lastRenderedPageBreak/>
        <w:t>κινσονισμό</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Raiput</w:t>
      </w:r>
      <w:proofErr w:type="spellEnd"/>
      <w:r w:rsidRPr="0038644D">
        <w:rPr>
          <w:rFonts w:ascii="Times New Roman" w:hAnsi="Times New Roman" w:cs="Times New Roman"/>
          <w:sz w:val="24"/>
          <w:szCs w:val="24"/>
        </w:rPr>
        <w:t xml:space="preserve">,1992). </w:t>
      </w:r>
      <w:proofErr w:type="gramStart"/>
      <w:r>
        <w:rPr>
          <w:rFonts w:ascii="Times New Roman" w:hAnsi="Times New Roman" w:cs="Times New Roman"/>
          <w:sz w:val="24"/>
          <w:szCs w:val="24"/>
          <w:lang w:val="en-US"/>
        </w:rPr>
        <w:t>H</w:t>
      </w:r>
      <w:r w:rsidRPr="0032144F">
        <w:rPr>
          <w:rFonts w:ascii="Times New Roman" w:hAnsi="Times New Roman" w:cs="Times New Roman"/>
          <w:sz w:val="24"/>
          <w:szCs w:val="24"/>
        </w:rPr>
        <w:t xml:space="preserve"> </w:t>
      </w:r>
      <w:r>
        <w:rPr>
          <w:rFonts w:ascii="Times New Roman" w:hAnsi="Times New Roman" w:cs="Times New Roman"/>
          <w:sz w:val="24"/>
          <w:szCs w:val="24"/>
        </w:rPr>
        <w:t xml:space="preserve">τοξική έκθεση, οι </w:t>
      </w:r>
      <w:proofErr w:type="spellStart"/>
      <w:r>
        <w:rPr>
          <w:rFonts w:ascii="Times New Roman" w:hAnsi="Times New Roman" w:cs="Times New Roman"/>
          <w:sz w:val="24"/>
          <w:szCs w:val="24"/>
        </w:rPr>
        <w:t>μετα</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ιοικές</w:t>
      </w:r>
      <w:proofErr w:type="spellEnd"/>
      <w:r>
        <w:rPr>
          <w:rFonts w:ascii="Times New Roman" w:hAnsi="Times New Roman" w:cs="Times New Roman"/>
          <w:sz w:val="24"/>
          <w:szCs w:val="24"/>
        </w:rPr>
        <w:t xml:space="preserve"> καταστάσεις και η </w:t>
      </w:r>
      <w:proofErr w:type="spellStart"/>
      <w:r>
        <w:rPr>
          <w:rFonts w:ascii="Times New Roman" w:hAnsi="Times New Roman" w:cs="Times New Roman"/>
          <w:sz w:val="24"/>
          <w:szCs w:val="24"/>
        </w:rPr>
        <w:t>κρανιοεγκεφαλική</w:t>
      </w:r>
      <w:proofErr w:type="spellEnd"/>
      <w:r>
        <w:rPr>
          <w:rFonts w:ascii="Times New Roman" w:hAnsi="Times New Roman" w:cs="Times New Roman"/>
          <w:sz w:val="24"/>
          <w:szCs w:val="24"/>
        </w:rPr>
        <w:t xml:space="preserve"> κάκωση ταιριάζουν όλα σε ένα πρότυπο βραδεί</w:t>
      </w:r>
      <w:r w:rsidR="00573D6A">
        <w:rPr>
          <w:rFonts w:ascii="Times New Roman" w:hAnsi="Times New Roman" w:cs="Times New Roman"/>
          <w:sz w:val="24"/>
          <w:szCs w:val="24"/>
        </w:rPr>
        <w:t xml:space="preserve">ας </w:t>
      </w:r>
      <w:proofErr w:type="spellStart"/>
      <w:r w:rsidR="00573D6A">
        <w:rPr>
          <w:rFonts w:ascii="Times New Roman" w:hAnsi="Times New Roman" w:cs="Times New Roman"/>
          <w:sz w:val="24"/>
          <w:szCs w:val="24"/>
        </w:rPr>
        <w:t>προκλινικής</w:t>
      </w:r>
      <w:proofErr w:type="spellEnd"/>
      <w:r w:rsidR="00573D6A">
        <w:rPr>
          <w:rFonts w:ascii="Times New Roman" w:hAnsi="Times New Roman" w:cs="Times New Roman"/>
          <w:sz w:val="24"/>
          <w:szCs w:val="24"/>
        </w:rPr>
        <w:t xml:space="preserve"> νευρωνικής εκφύλι</w:t>
      </w:r>
      <w:r>
        <w:rPr>
          <w:rFonts w:ascii="Times New Roman" w:hAnsi="Times New Roman" w:cs="Times New Roman"/>
          <w:sz w:val="24"/>
          <w:szCs w:val="24"/>
        </w:rPr>
        <w:t xml:space="preserve">σης </w:t>
      </w:r>
      <w:r w:rsidRPr="0032144F">
        <w:rPr>
          <w:rFonts w:ascii="Times New Roman" w:hAnsi="Times New Roman" w:cs="Times New Roman"/>
          <w:sz w:val="24"/>
          <w:szCs w:val="24"/>
        </w:rPr>
        <w:t>(</w:t>
      </w:r>
      <w:proofErr w:type="spellStart"/>
      <w:r>
        <w:rPr>
          <w:rFonts w:ascii="Times New Roman" w:hAnsi="Times New Roman" w:cs="Times New Roman"/>
          <w:sz w:val="24"/>
          <w:szCs w:val="24"/>
          <w:lang w:val="en-US"/>
        </w:rPr>
        <w:t>Koller</w:t>
      </w:r>
      <w:proofErr w:type="spellEnd"/>
      <w:r w:rsidRPr="0038644D">
        <w:rPr>
          <w:rFonts w:ascii="Times New Roman" w:hAnsi="Times New Roman" w:cs="Times New Roman"/>
          <w:sz w:val="24"/>
          <w:szCs w:val="24"/>
        </w:rPr>
        <w:t>.</w:t>
      </w:r>
      <w:proofErr w:type="gramEnd"/>
      <w:r w:rsidRPr="0038644D">
        <w:rPr>
          <w:rFonts w:ascii="Times New Roman" w:hAnsi="Times New Roman" w:cs="Times New Roman"/>
          <w:sz w:val="24"/>
          <w:szCs w:val="24"/>
        </w:rPr>
        <w:t xml:space="preserve"> </w:t>
      </w:r>
      <w:r>
        <w:rPr>
          <w:rFonts w:ascii="Times New Roman" w:hAnsi="Times New Roman" w:cs="Times New Roman"/>
          <w:sz w:val="24"/>
          <w:szCs w:val="24"/>
          <w:lang w:val="en-US"/>
        </w:rPr>
        <w:t>Langston</w:t>
      </w:r>
      <w:r w:rsidRPr="0038644D">
        <w:rPr>
          <w:rFonts w:ascii="Times New Roman" w:hAnsi="Times New Roman" w:cs="Times New Roman"/>
          <w:sz w:val="24"/>
          <w:szCs w:val="24"/>
        </w:rPr>
        <w:t xml:space="preserve"> </w:t>
      </w:r>
      <w:r>
        <w:rPr>
          <w:rFonts w:ascii="Times New Roman" w:hAnsi="Times New Roman" w:cs="Times New Roman"/>
          <w:sz w:val="24"/>
          <w:szCs w:val="24"/>
          <w:lang w:val="en-US"/>
        </w:rPr>
        <w:t>et</w:t>
      </w:r>
      <w:r w:rsidRPr="0038644D">
        <w:rPr>
          <w:rFonts w:ascii="Times New Roman" w:hAnsi="Times New Roman" w:cs="Times New Roman"/>
          <w:sz w:val="24"/>
          <w:szCs w:val="24"/>
        </w:rPr>
        <w:t xml:space="preserve"> </w:t>
      </w:r>
      <w:r>
        <w:rPr>
          <w:rFonts w:ascii="Times New Roman" w:hAnsi="Times New Roman" w:cs="Times New Roman"/>
          <w:sz w:val="24"/>
          <w:szCs w:val="24"/>
          <w:lang w:val="en-US"/>
        </w:rPr>
        <w:t>al</w:t>
      </w:r>
      <w:r w:rsidRPr="0038644D">
        <w:rPr>
          <w:rFonts w:ascii="Times New Roman" w:hAnsi="Times New Roman" w:cs="Times New Roman"/>
          <w:sz w:val="24"/>
          <w:szCs w:val="24"/>
        </w:rPr>
        <w:t>.</w:t>
      </w:r>
      <w:r>
        <w:rPr>
          <w:rFonts w:ascii="Times New Roman" w:hAnsi="Times New Roman" w:cs="Times New Roman"/>
          <w:sz w:val="24"/>
          <w:szCs w:val="24"/>
        </w:rPr>
        <w:t xml:space="preserve"> 1991</w:t>
      </w:r>
      <w:r w:rsidRPr="0032144F">
        <w:rPr>
          <w:rFonts w:ascii="Times New Roman" w:hAnsi="Times New Roman" w:cs="Times New Roman"/>
          <w:sz w:val="24"/>
          <w:szCs w:val="24"/>
        </w:rPr>
        <w:t>.</w:t>
      </w:r>
      <w:r>
        <w:rPr>
          <w:rFonts w:ascii="Times New Roman" w:hAnsi="Times New Roman" w:cs="Times New Roman"/>
          <w:sz w:val="24"/>
          <w:szCs w:val="24"/>
          <w:lang w:val="en-US"/>
        </w:rPr>
        <w:t>Strange</w:t>
      </w:r>
      <w:r w:rsidRPr="0032144F">
        <w:rPr>
          <w:rFonts w:ascii="Times New Roman" w:hAnsi="Times New Roman" w:cs="Times New Roman"/>
          <w:sz w:val="24"/>
          <w:szCs w:val="24"/>
        </w:rPr>
        <w:t>, 1992.</w:t>
      </w:r>
      <w:r>
        <w:rPr>
          <w:rFonts w:ascii="Times New Roman" w:hAnsi="Times New Roman" w:cs="Times New Roman"/>
          <w:sz w:val="24"/>
          <w:szCs w:val="24"/>
        </w:rPr>
        <w:t xml:space="preserve"> </w:t>
      </w:r>
      <w:r>
        <w:rPr>
          <w:rFonts w:ascii="Times New Roman" w:hAnsi="Times New Roman" w:cs="Times New Roman"/>
          <w:sz w:val="24"/>
          <w:szCs w:val="24"/>
          <w:lang w:val="en-US"/>
        </w:rPr>
        <w:t>Tanner</w:t>
      </w:r>
      <w:r>
        <w:rPr>
          <w:rFonts w:ascii="Times New Roman" w:hAnsi="Times New Roman" w:cs="Times New Roman"/>
          <w:sz w:val="24"/>
          <w:szCs w:val="24"/>
        </w:rPr>
        <w:t xml:space="preserve"> </w:t>
      </w:r>
      <w:r w:rsidRPr="0038644D">
        <w:rPr>
          <w:rFonts w:ascii="Times New Roman" w:hAnsi="Times New Roman" w:cs="Times New Roman"/>
          <w:sz w:val="24"/>
          <w:szCs w:val="24"/>
        </w:rPr>
        <w:t>&amp;</w:t>
      </w:r>
      <w:r>
        <w:rPr>
          <w:rFonts w:ascii="Times New Roman" w:hAnsi="Times New Roman" w:cs="Times New Roman"/>
          <w:sz w:val="24"/>
          <w:szCs w:val="24"/>
        </w:rPr>
        <w:t xml:space="preserve"> </w:t>
      </w:r>
      <w:r>
        <w:rPr>
          <w:rFonts w:ascii="Times New Roman" w:hAnsi="Times New Roman" w:cs="Times New Roman"/>
          <w:sz w:val="24"/>
          <w:szCs w:val="24"/>
          <w:lang w:val="en-US"/>
        </w:rPr>
        <w:t>Langston</w:t>
      </w:r>
      <w:r w:rsidRPr="0032144F">
        <w:rPr>
          <w:rFonts w:ascii="Times New Roman" w:hAnsi="Times New Roman" w:cs="Times New Roman"/>
          <w:sz w:val="24"/>
          <w:szCs w:val="24"/>
        </w:rPr>
        <w:t xml:space="preserve">, 1990). </w:t>
      </w:r>
      <w:r>
        <w:rPr>
          <w:rFonts w:ascii="Times New Roman" w:hAnsi="Times New Roman" w:cs="Times New Roman"/>
          <w:sz w:val="24"/>
          <w:szCs w:val="24"/>
        </w:rPr>
        <w:t>Παρά την αυξανόμενη γνώση γύρω από αυτή τη νόσο, περισσότερες από το 80% των περιπτώσεων είναι ιδιοπαθείς, π.χ. η αιτιολογία τους παραμένει άγνωστη (</w:t>
      </w:r>
      <w:r>
        <w:rPr>
          <w:rFonts w:ascii="Times New Roman" w:hAnsi="Times New Roman" w:cs="Times New Roman"/>
          <w:sz w:val="24"/>
          <w:szCs w:val="24"/>
          <w:lang w:val="en-US"/>
        </w:rPr>
        <w:t>Lerner</w:t>
      </w:r>
      <w:r w:rsidRPr="0032144F">
        <w:rPr>
          <w:rFonts w:ascii="Times New Roman" w:hAnsi="Times New Roman" w:cs="Times New Roman"/>
          <w:sz w:val="24"/>
          <w:szCs w:val="24"/>
        </w:rPr>
        <w:t xml:space="preserve"> &amp; </w:t>
      </w:r>
      <w:r>
        <w:rPr>
          <w:rFonts w:ascii="Times New Roman" w:hAnsi="Times New Roman" w:cs="Times New Roman"/>
          <w:sz w:val="24"/>
          <w:szCs w:val="24"/>
          <w:lang w:val="en-US"/>
        </w:rPr>
        <w:t>Whitehouse</w:t>
      </w:r>
      <w:r w:rsidRPr="0032144F">
        <w:rPr>
          <w:rFonts w:ascii="Times New Roman" w:hAnsi="Times New Roman" w:cs="Times New Roman"/>
          <w:sz w:val="24"/>
          <w:szCs w:val="24"/>
        </w:rPr>
        <w:t xml:space="preserve">.2002. </w:t>
      </w:r>
      <w:proofErr w:type="gramStart"/>
      <w:r>
        <w:rPr>
          <w:rFonts w:ascii="Times New Roman" w:hAnsi="Times New Roman" w:cs="Times New Roman"/>
          <w:sz w:val="24"/>
          <w:szCs w:val="24"/>
          <w:lang w:val="en-US"/>
        </w:rPr>
        <w:t>Nutt</w:t>
      </w:r>
      <w:r w:rsidRPr="008141E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Hammerstad</w:t>
      </w:r>
      <w:proofErr w:type="spellEnd"/>
      <w:r w:rsidRPr="008141E2">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Gancher</w:t>
      </w:r>
      <w:proofErr w:type="spellEnd"/>
      <w:r w:rsidRPr="008141E2">
        <w:rPr>
          <w:rFonts w:ascii="Times New Roman" w:hAnsi="Times New Roman" w:cs="Times New Roman"/>
          <w:sz w:val="24"/>
          <w:szCs w:val="24"/>
        </w:rPr>
        <w:t>, 1992).</w:t>
      </w:r>
      <w:proofErr w:type="gramEnd"/>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επιδημιολογικές μελέτες έχουν σταθερά καταδείξει το κάπνισμα ως έναν αντίστροφο παράγοντα κινδύνου, δεδομένου ότι οι καπνιστές έχουν τις μισές πιθανότητες να αναπτύξουν νόσο του </w:t>
      </w:r>
      <w:r>
        <w:rPr>
          <w:rFonts w:ascii="Times New Roman" w:hAnsi="Times New Roman" w:cs="Times New Roman"/>
          <w:sz w:val="24"/>
          <w:szCs w:val="24"/>
          <w:lang w:val="en-US"/>
        </w:rPr>
        <w:t>Parkinson</w:t>
      </w:r>
      <w:r w:rsidRPr="0032144F">
        <w:rPr>
          <w:rFonts w:ascii="Times New Roman" w:hAnsi="Times New Roman" w:cs="Times New Roman"/>
          <w:sz w:val="24"/>
          <w:szCs w:val="24"/>
        </w:rPr>
        <w:t xml:space="preserve"> </w:t>
      </w:r>
      <w:r>
        <w:rPr>
          <w:rFonts w:ascii="Times New Roman" w:hAnsi="Times New Roman" w:cs="Times New Roman"/>
          <w:sz w:val="24"/>
          <w:szCs w:val="24"/>
        </w:rPr>
        <w:t>από τους μη καπνίζοντες (</w:t>
      </w:r>
      <w:proofErr w:type="spellStart"/>
      <w:r>
        <w:rPr>
          <w:rFonts w:ascii="Times New Roman" w:hAnsi="Times New Roman" w:cs="Times New Roman"/>
          <w:sz w:val="24"/>
          <w:szCs w:val="24"/>
          <w:lang w:val="en-US"/>
        </w:rPr>
        <w:t>Fratiglioni</w:t>
      </w:r>
      <w:proofErr w:type="spellEnd"/>
      <w:r>
        <w:rPr>
          <w:rFonts w:ascii="Times New Roman" w:hAnsi="Times New Roman" w:cs="Times New Roman"/>
          <w:sz w:val="24"/>
          <w:szCs w:val="24"/>
        </w:rPr>
        <w:t xml:space="preserve"> </w:t>
      </w:r>
      <w:r w:rsidRPr="0032144F">
        <w:rPr>
          <w:rFonts w:ascii="Times New Roman" w:hAnsi="Times New Roman" w:cs="Times New Roman"/>
          <w:sz w:val="24"/>
          <w:szCs w:val="24"/>
        </w:rPr>
        <w:t xml:space="preserve">&amp; </w:t>
      </w:r>
      <w:r>
        <w:rPr>
          <w:rFonts w:ascii="Times New Roman" w:hAnsi="Times New Roman" w:cs="Times New Roman"/>
          <w:sz w:val="24"/>
          <w:szCs w:val="24"/>
          <w:lang w:val="en-US"/>
        </w:rPr>
        <w:t>Wang</w:t>
      </w:r>
      <w:r w:rsidRPr="00DD2908">
        <w:rPr>
          <w:rFonts w:ascii="Times New Roman" w:hAnsi="Times New Roman" w:cs="Times New Roman"/>
          <w:sz w:val="24"/>
          <w:szCs w:val="24"/>
        </w:rPr>
        <w:t xml:space="preserve">. 2000). </w:t>
      </w:r>
      <w:r>
        <w:rPr>
          <w:rFonts w:ascii="Times New Roman" w:hAnsi="Times New Roman" w:cs="Times New Roman"/>
          <w:sz w:val="24"/>
          <w:szCs w:val="24"/>
        </w:rPr>
        <w:t>Για αυτό το φαινόμενο έχει προταθεί ένας γενετικός σύνδεσμος (</w:t>
      </w:r>
      <w:proofErr w:type="spellStart"/>
      <w:r>
        <w:rPr>
          <w:rFonts w:ascii="Times New Roman" w:hAnsi="Times New Roman" w:cs="Times New Roman"/>
          <w:sz w:val="24"/>
          <w:szCs w:val="24"/>
          <w:lang w:val="en-US"/>
        </w:rPr>
        <w:t>Checkoway</w:t>
      </w:r>
      <w:proofErr w:type="spellEnd"/>
      <w:r w:rsidRPr="00DD2908">
        <w:rPr>
          <w:rFonts w:ascii="Times New Roman" w:hAnsi="Times New Roman" w:cs="Times New Roman"/>
          <w:sz w:val="24"/>
          <w:szCs w:val="24"/>
        </w:rPr>
        <w:t xml:space="preserve"> </w:t>
      </w:r>
      <w:r>
        <w:rPr>
          <w:rFonts w:ascii="Times New Roman" w:hAnsi="Times New Roman" w:cs="Times New Roman"/>
          <w:sz w:val="24"/>
          <w:szCs w:val="24"/>
          <w:lang w:val="en-US"/>
        </w:rPr>
        <w:t>et</w:t>
      </w:r>
      <w:r w:rsidRPr="00DD2908">
        <w:rPr>
          <w:rFonts w:ascii="Times New Roman" w:hAnsi="Times New Roman" w:cs="Times New Roman"/>
          <w:sz w:val="24"/>
          <w:szCs w:val="24"/>
        </w:rPr>
        <w:t xml:space="preserve"> </w:t>
      </w:r>
      <w:r>
        <w:rPr>
          <w:rFonts w:ascii="Times New Roman" w:hAnsi="Times New Roman" w:cs="Times New Roman"/>
          <w:sz w:val="24"/>
          <w:szCs w:val="24"/>
          <w:lang w:val="en-US"/>
        </w:rPr>
        <w:t>al</w:t>
      </w:r>
      <w:r w:rsidRPr="00DD2908">
        <w:rPr>
          <w:rFonts w:ascii="Times New Roman" w:hAnsi="Times New Roman" w:cs="Times New Roman"/>
          <w:sz w:val="24"/>
          <w:szCs w:val="24"/>
        </w:rPr>
        <w:t xml:space="preserve">.,1998). </w:t>
      </w:r>
      <w:r>
        <w:rPr>
          <w:rFonts w:ascii="Times New Roman" w:hAnsi="Times New Roman" w:cs="Times New Roman"/>
          <w:sz w:val="24"/>
          <w:szCs w:val="24"/>
        </w:rPr>
        <w:t xml:space="preserve">Ο </w:t>
      </w:r>
      <w:r>
        <w:rPr>
          <w:rFonts w:ascii="Times New Roman" w:hAnsi="Times New Roman" w:cs="Times New Roman"/>
          <w:sz w:val="24"/>
          <w:szCs w:val="24"/>
          <w:lang w:val="en-US"/>
        </w:rPr>
        <w:t>Benedetti</w:t>
      </w:r>
      <w:r w:rsidRPr="00DD2908">
        <w:rPr>
          <w:rFonts w:ascii="Times New Roman" w:hAnsi="Times New Roman" w:cs="Times New Roman"/>
          <w:sz w:val="24"/>
          <w:szCs w:val="24"/>
        </w:rPr>
        <w:t xml:space="preserve"> </w:t>
      </w:r>
      <w:r>
        <w:rPr>
          <w:rFonts w:ascii="Times New Roman" w:hAnsi="Times New Roman" w:cs="Times New Roman"/>
          <w:sz w:val="24"/>
          <w:szCs w:val="24"/>
        </w:rPr>
        <w:t xml:space="preserve">και οι συνεργάτες του (2000) σημειώνουν ότι οι λιγότεροι ασθενείς από τους μάρτυρες ελέγχου καταναλώνουν καφέ, αλλά προειδοποιούν ενάντια στην υπόθεση ότι ο καφές είναι προστατευτικός για τη νόσο του </w:t>
      </w:r>
      <w:r>
        <w:rPr>
          <w:rFonts w:ascii="Times New Roman" w:hAnsi="Times New Roman" w:cs="Times New Roman"/>
          <w:sz w:val="24"/>
          <w:szCs w:val="24"/>
          <w:lang w:val="en-US"/>
        </w:rPr>
        <w:t>Parkinson</w:t>
      </w:r>
      <w:r w:rsidRPr="00DD2908">
        <w:rPr>
          <w:rFonts w:ascii="Times New Roman" w:hAnsi="Times New Roman" w:cs="Times New Roman"/>
          <w:sz w:val="24"/>
          <w:szCs w:val="24"/>
        </w:rPr>
        <w:t xml:space="preserve"> (</w:t>
      </w:r>
      <w:r>
        <w:rPr>
          <w:rFonts w:ascii="Times New Roman" w:hAnsi="Times New Roman" w:cs="Times New Roman"/>
          <w:sz w:val="24"/>
          <w:szCs w:val="24"/>
        </w:rPr>
        <w:t xml:space="preserve">σελ. 270-271,  </w:t>
      </w:r>
      <w:proofErr w:type="spellStart"/>
      <w:r w:rsidRPr="00C843D6">
        <w:rPr>
          <w:rFonts w:ascii="Times New Roman" w:hAnsi="Times New Roman" w:cs="Times New Roman"/>
          <w:i/>
          <w:sz w:val="24"/>
          <w:szCs w:val="24"/>
        </w:rPr>
        <w:t>Νευροψυχολογική</w:t>
      </w:r>
      <w:proofErr w:type="spellEnd"/>
      <w:r w:rsidRPr="00C843D6">
        <w:rPr>
          <w:rFonts w:ascii="Times New Roman" w:hAnsi="Times New Roman" w:cs="Times New Roman"/>
          <w:i/>
          <w:sz w:val="24"/>
          <w:szCs w:val="24"/>
        </w:rPr>
        <w:t xml:space="preserve"> Εκτίμηση</w:t>
      </w:r>
      <w:r>
        <w:rPr>
          <w:rFonts w:ascii="Times New Roman" w:hAnsi="Times New Roman" w:cs="Times New Roman"/>
          <w:sz w:val="24"/>
          <w:szCs w:val="24"/>
        </w:rPr>
        <w:t xml:space="preserve">).   </w:t>
      </w:r>
    </w:p>
    <w:p w:rsidR="00D9258E" w:rsidRDefault="00D9258E" w:rsidP="006427B6">
      <w:pPr>
        <w:spacing w:after="0" w:line="360" w:lineRule="auto"/>
        <w:jc w:val="both"/>
        <w:rPr>
          <w:rFonts w:ascii="Times New Roman" w:hAnsi="Times New Roman" w:cs="Times New Roman"/>
          <w:sz w:val="24"/>
          <w:szCs w:val="24"/>
        </w:rPr>
      </w:pPr>
    </w:p>
    <w:p w:rsidR="00D9258E" w:rsidRPr="009459AE" w:rsidRDefault="00D9258E" w:rsidP="006427B6">
      <w:pPr>
        <w:spacing w:after="0" w:line="360" w:lineRule="auto"/>
        <w:ind w:firstLine="720"/>
        <w:jc w:val="both"/>
        <w:rPr>
          <w:rFonts w:ascii="Times New Roman" w:hAnsi="Times New Roman" w:cs="Times New Roman"/>
          <w:sz w:val="24"/>
          <w:szCs w:val="24"/>
        </w:rPr>
      </w:pPr>
      <w:r w:rsidRPr="003338FE">
        <w:rPr>
          <w:rFonts w:ascii="Times New Roman" w:hAnsi="Times New Roman" w:cs="Times New Roman"/>
          <w:sz w:val="24"/>
          <w:szCs w:val="24"/>
        </w:rPr>
        <w:t xml:space="preserve">  </w:t>
      </w:r>
      <w:r w:rsidRPr="003338FE">
        <w:rPr>
          <w:rFonts w:ascii="Times New Roman" w:hAnsi="Times New Roman" w:cs="Times New Roman"/>
          <w:sz w:val="24"/>
          <w:szCs w:val="24"/>
        </w:rPr>
        <w:tab/>
      </w:r>
      <w:r w:rsidRPr="003338FE">
        <w:rPr>
          <w:rFonts w:ascii="Times New Roman" w:hAnsi="Times New Roman" w:cs="Times New Roman"/>
          <w:sz w:val="24"/>
          <w:szCs w:val="24"/>
        </w:rPr>
        <w:tab/>
      </w: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8</w:t>
      </w:r>
      <w:r w:rsidR="00D9258E">
        <w:rPr>
          <w:rFonts w:ascii="Times New Roman" w:hAnsi="Times New Roman" w:cs="Times New Roman"/>
          <w:b/>
          <w:sz w:val="24"/>
          <w:szCs w:val="24"/>
        </w:rPr>
        <w:t xml:space="preserve">.3 </w:t>
      </w:r>
      <w:proofErr w:type="spellStart"/>
      <w:r w:rsidR="00D9258E" w:rsidRPr="008C4066">
        <w:rPr>
          <w:rFonts w:ascii="Times New Roman" w:hAnsi="Times New Roman" w:cs="Times New Roman"/>
          <w:b/>
          <w:sz w:val="24"/>
          <w:szCs w:val="24"/>
        </w:rPr>
        <w:t>Νευροανατομία</w:t>
      </w:r>
      <w:proofErr w:type="spellEnd"/>
      <w:r w:rsidR="00D9258E" w:rsidRPr="008C4066">
        <w:rPr>
          <w:rFonts w:ascii="Times New Roman" w:hAnsi="Times New Roman" w:cs="Times New Roman"/>
          <w:b/>
          <w:sz w:val="24"/>
          <w:szCs w:val="24"/>
        </w:rPr>
        <w:t xml:space="preserve"> και παθολογία</w:t>
      </w:r>
    </w:p>
    <w:p w:rsidR="00D9258E" w:rsidRPr="008141E2" w:rsidRDefault="00D9258E" w:rsidP="006427B6">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Η </w:t>
      </w:r>
      <w:proofErr w:type="spellStart"/>
      <w:r>
        <w:rPr>
          <w:rFonts w:ascii="Times New Roman" w:hAnsi="Times New Roman" w:cs="Times New Roman"/>
          <w:sz w:val="24"/>
          <w:szCs w:val="24"/>
        </w:rPr>
        <w:t>παθολογοανατομική</w:t>
      </w:r>
      <w:proofErr w:type="spellEnd"/>
      <w:r>
        <w:rPr>
          <w:rFonts w:ascii="Times New Roman" w:hAnsi="Times New Roman" w:cs="Times New Roman"/>
          <w:sz w:val="24"/>
          <w:szCs w:val="24"/>
        </w:rPr>
        <w:t xml:space="preserve"> φροντίδα της νόσου του </w:t>
      </w:r>
      <w:r>
        <w:rPr>
          <w:rFonts w:ascii="Times New Roman" w:hAnsi="Times New Roman" w:cs="Times New Roman"/>
          <w:sz w:val="24"/>
          <w:szCs w:val="24"/>
          <w:lang w:val="en-US"/>
        </w:rPr>
        <w:t>Parkinson</w:t>
      </w:r>
      <w:r w:rsidRPr="00F57298">
        <w:rPr>
          <w:rFonts w:ascii="Times New Roman" w:hAnsi="Times New Roman" w:cs="Times New Roman"/>
          <w:sz w:val="24"/>
          <w:szCs w:val="24"/>
        </w:rPr>
        <w:t xml:space="preserve"> </w:t>
      </w:r>
      <w:r>
        <w:rPr>
          <w:rFonts w:ascii="Times New Roman" w:hAnsi="Times New Roman" w:cs="Times New Roman"/>
          <w:sz w:val="24"/>
          <w:szCs w:val="24"/>
        </w:rPr>
        <w:t xml:space="preserve">είναι η απώλεια των </w:t>
      </w:r>
      <w:proofErr w:type="spellStart"/>
      <w:r>
        <w:rPr>
          <w:rFonts w:ascii="Times New Roman" w:hAnsi="Times New Roman" w:cs="Times New Roman"/>
          <w:sz w:val="24"/>
          <w:szCs w:val="24"/>
        </w:rPr>
        <w:t>ντοπαμινικών</w:t>
      </w:r>
      <w:proofErr w:type="spellEnd"/>
      <w:r>
        <w:rPr>
          <w:rFonts w:ascii="Times New Roman" w:hAnsi="Times New Roman" w:cs="Times New Roman"/>
          <w:sz w:val="24"/>
          <w:szCs w:val="24"/>
        </w:rPr>
        <w:t xml:space="preserve"> νευρώνων που περιέχουν μελανίνη στη συμπαγή ζώνη(</w:t>
      </w:r>
      <w:r>
        <w:rPr>
          <w:rFonts w:ascii="Times New Roman" w:hAnsi="Times New Roman" w:cs="Times New Roman"/>
          <w:sz w:val="24"/>
          <w:szCs w:val="24"/>
          <w:lang w:val="en-US"/>
        </w:rPr>
        <w:t>pars</w:t>
      </w:r>
      <w:r w:rsidRPr="00F57298">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compacta</w:t>
      </w:r>
      <w:proofErr w:type="spellEnd"/>
      <w:r w:rsidRPr="00F57298">
        <w:rPr>
          <w:rFonts w:ascii="Times New Roman" w:hAnsi="Times New Roman" w:cs="Times New Roman"/>
          <w:sz w:val="24"/>
          <w:szCs w:val="24"/>
        </w:rPr>
        <w:t xml:space="preserve">) </w:t>
      </w:r>
      <w:r>
        <w:rPr>
          <w:rFonts w:ascii="Times New Roman" w:hAnsi="Times New Roman" w:cs="Times New Roman"/>
          <w:sz w:val="24"/>
          <w:szCs w:val="24"/>
        </w:rPr>
        <w:t xml:space="preserve">της μέλαινας ουσίας, ένα ζευγάρι μικρών, </w:t>
      </w:r>
      <w:proofErr w:type="spellStart"/>
      <w:r>
        <w:rPr>
          <w:rFonts w:ascii="Times New Roman" w:hAnsi="Times New Roman" w:cs="Times New Roman"/>
          <w:sz w:val="24"/>
          <w:szCs w:val="24"/>
        </w:rPr>
        <w:t>μελαχρωματικών</w:t>
      </w:r>
      <w:proofErr w:type="spellEnd"/>
      <w:r>
        <w:rPr>
          <w:rFonts w:ascii="Times New Roman" w:hAnsi="Times New Roman" w:cs="Times New Roman"/>
          <w:sz w:val="24"/>
          <w:szCs w:val="24"/>
        </w:rPr>
        <w:t xml:space="preserve"> σωματίων που συνθέτουν τη </w:t>
      </w:r>
      <w:proofErr w:type="spellStart"/>
      <w:r>
        <w:rPr>
          <w:rFonts w:ascii="Times New Roman" w:hAnsi="Times New Roman" w:cs="Times New Roman"/>
          <w:sz w:val="24"/>
          <w:szCs w:val="24"/>
        </w:rPr>
        <w:t>ντοπαμίνη</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DA</w:t>
      </w:r>
      <w:r w:rsidRPr="00F57298">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H</w:t>
      </w:r>
      <w:r>
        <w:rPr>
          <w:rFonts w:ascii="Times New Roman" w:hAnsi="Times New Roman" w:cs="Times New Roman"/>
          <w:sz w:val="24"/>
          <w:szCs w:val="24"/>
        </w:rPr>
        <w:t xml:space="preserve"> απώλεια των </w:t>
      </w:r>
      <w:r>
        <w:rPr>
          <w:rFonts w:ascii="Times New Roman" w:hAnsi="Times New Roman" w:cs="Times New Roman"/>
          <w:sz w:val="24"/>
          <w:szCs w:val="24"/>
          <w:lang w:val="en-US"/>
        </w:rPr>
        <w:t>DA</w:t>
      </w:r>
      <w:r w:rsidRPr="00F57298">
        <w:rPr>
          <w:rFonts w:ascii="Times New Roman" w:hAnsi="Times New Roman" w:cs="Times New Roman"/>
          <w:sz w:val="24"/>
          <w:szCs w:val="24"/>
        </w:rPr>
        <w:t xml:space="preserve"> </w:t>
      </w:r>
      <w:r>
        <w:rPr>
          <w:rFonts w:ascii="Times New Roman" w:hAnsi="Times New Roman" w:cs="Times New Roman"/>
          <w:sz w:val="24"/>
          <w:szCs w:val="24"/>
        </w:rPr>
        <w:t xml:space="preserve">νευρώνων στη μέλαινα ουσία συνοδεύεται από μείωση της </w:t>
      </w:r>
      <w:r>
        <w:rPr>
          <w:rFonts w:ascii="Times New Roman" w:hAnsi="Times New Roman" w:cs="Times New Roman"/>
          <w:sz w:val="24"/>
          <w:szCs w:val="24"/>
          <w:lang w:val="en-US"/>
        </w:rPr>
        <w:t>DA</w:t>
      </w:r>
      <w:r w:rsidRPr="00F57298">
        <w:rPr>
          <w:rFonts w:ascii="Times New Roman" w:hAnsi="Times New Roman" w:cs="Times New Roman"/>
          <w:sz w:val="24"/>
          <w:szCs w:val="24"/>
        </w:rPr>
        <w:t xml:space="preserve"> </w:t>
      </w:r>
      <w:r>
        <w:rPr>
          <w:rFonts w:ascii="Times New Roman" w:hAnsi="Times New Roman" w:cs="Times New Roman"/>
          <w:sz w:val="24"/>
          <w:szCs w:val="24"/>
        </w:rPr>
        <w:t>στον κερκοφόρο πυρήνα και το κέλυφος των βασικών γαγγλίων.</w:t>
      </w:r>
      <w:proofErr w:type="gramEnd"/>
      <w:r>
        <w:rPr>
          <w:rFonts w:ascii="Times New Roman" w:hAnsi="Times New Roman" w:cs="Times New Roman"/>
          <w:sz w:val="24"/>
          <w:szCs w:val="24"/>
        </w:rPr>
        <w:t xml:space="preserve"> Τα βασικά γάγγλια εμφανίζουν επιδράσεις που εκτείνονται στο θάλαμο, μέχρι και το </w:t>
      </w:r>
      <w:proofErr w:type="spellStart"/>
      <w:r>
        <w:rPr>
          <w:rFonts w:ascii="Times New Roman" w:hAnsi="Times New Roman" w:cs="Times New Roman"/>
          <w:sz w:val="24"/>
          <w:szCs w:val="24"/>
        </w:rPr>
        <w:t>νεοφλοιό</w:t>
      </w:r>
      <w:proofErr w:type="spellEnd"/>
      <w:r>
        <w:rPr>
          <w:rFonts w:ascii="Times New Roman" w:hAnsi="Times New Roman" w:cs="Times New Roman"/>
          <w:sz w:val="24"/>
          <w:szCs w:val="24"/>
        </w:rPr>
        <w:t xml:space="preserve">, ιδιαίτερα στις προμετωπιαίες περιοχές. Αυτή η απώλεια </w:t>
      </w:r>
      <w:r>
        <w:rPr>
          <w:rFonts w:ascii="Times New Roman" w:hAnsi="Times New Roman" w:cs="Times New Roman"/>
          <w:sz w:val="24"/>
          <w:szCs w:val="24"/>
          <w:lang w:val="en-US"/>
        </w:rPr>
        <w:t>DA</w:t>
      </w:r>
      <w:r>
        <w:rPr>
          <w:rFonts w:ascii="Times New Roman" w:hAnsi="Times New Roman" w:cs="Times New Roman"/>
          <w:sz w:val="24"/>
          <w:szCs w:val="24"/>
        </w:rPr>
        <w:t xml:space="preserve"> μπορεί να οδηγήσει σε μετωπιαίες αποσυνδέσεις και φαίνεται ότι σχετίζεται άμεσα με την παρουσία και τη σοβαρότητα των κινητικών συμπτωμάτων (</w:t>
      </w:r>
      <w:r>
        <w:rPr>
          <w:rFonts w:ascii="Times New Roman" w:hAnsi="Times New Roman" w:cs="Times New Roman"/>
          <w:sz w:val="24"/>
          <w:szCs w:val="24"/>
          <w:lang w:val="en-US"/>
        </w:rPr>
        <w:t>Dubois</w:t>
      </w:r>
      <w:r w:rsidRPr="004E0008">
        <w:rPr>
          <w:rFonts w:ascii="Times New Roman" w:hAnsi="Times New Roman" w:cs="Times New Roman"/>
          <w:sz w:val="24"/>
          <w:szCs w:val="24"/>
        </w:rPr>
        <w:t xml:space="preserve"> </w:t>
      </w:r>
      <w:r>
        <w:rPr>
          <w:rFonts w:ascii="Times New Roman" w:hAnsi="Times New Roman" w:cs="Times New Roman"/>
          <w:sz w:val="24"/>
          <w:szCs w:val="24"/>
        </w:rPr>
        <w:t xml:space="preserve">και </w:t>
      </w:r>
      <w:proofErr w:type="spellStart"/>
      <w:r>
        <w:rPr>
          <w:rFonts w:ascii="Times New Roman" w:hAnsi="Times New Roman" w:cs="Times New Roman"/>
          <w:sz w:val="24"/>
          <w:szCs w:val="24"/>
          <w:lang w:val="en-US"/>
        </w:rPr>
        <w:t>Pillon</w:t>
      </w:r>
      <w:proofErr w:type="spellEnd"/>
      <w:r w:rsidRPr="004E0008">
        <w:rPr>
          <w:rFonts w:ascii="Times New Roman" w:hAnsi="Times New Roman" w:cs="Times New Roman"/>
          <w:sz w:val="24"/>
          <w:szCs w:val="24"/>
        </w:rPr>
        <w:t xml:space="preserve">,1992). </w:t>
      </w:r>
      <w:r>
        <w:rPr>
          <w:rFonts w:ascii="Times New Roman" w:hAnsi="Times New Roman" w:cs="Times New Roman"/>
          <w:sz w:val="24"/>
          <w:szCs w:val="24"/>
        </w:rPr>
        <w:t xml:space="preserve">Όταν τα επίπεδα της </w:t>
      </w:r>
      <w:r>
        <w:rPr>
          <w:rFonts w:ascii="Times New Roman" w:hAnsi="Times New Roman" w:cs="Times New Roman"/>
          <w:sz w:val="24"/>
          <w:szCs w:val="24"/>
          <w:lang w:val="en-US"/>
        </w:rPr>
        <w:t>DA</w:t>
      </w:r>
      <w:r w:rsidRPr="004E0008">
        <w:rPr>
          <w:rFonts w:ascii="Times New Roman" w:hAnsi="Times New Roman" w:cs="Times New Roman"/>
          <w:sz w:val="24"/>
          <w:szCs w:val="24"/>
        </w:rPr>
        <w:t xml:space="preserve"> </w:t>
      </w:r>
      <w:r>
        <w:rPr>
          <w:rFonts w:ascii="Times New Roman" w:hAnsi="Times New Roman" w:cs="Times New Roman"/>
          <w:sz w:val="24"/>
          <w:szCs w:val="24"/>
        </w:rPr>
        <w:t xml:space="preserve">μειώνονται κάτω από το 30% του φυσιολογικού, εκδηλώνονται τα κινητικά και τα άλλα συμπτώματα της νόσου του </w:t>
      </w:r>
      <w:r>
        <w:rPr>
          <w:rFonts w:ascii="Times New Roman" w:hAnsi="Times New Roman" w:cs="Times New Roman"/>
          <w:sz w:val="24"/>
          <w:szCs w:val="24"/>
          <w:lang w:val="en-US"/>
        </w:rPr>
        <w:t>Parkinson</w:t>
      </w:r>
      <w:r w:rsidRPr="004E0008">
        <w:rPr>
          <w:rFonts w:ascii="Times New Roman" w:hAnsi="Times New Roman" w:cs="Times New Roman"/>
          <w:sz w:val="24"/>
          <w:szCs w:val="24"/>
        </w:rPr>
        <w:t xml:space="preserve">. </w:t>
      </w:r>
      <w:r>
        <w:rPr>
          <w:rFonts w:ascii="Times New Roman" w:hAnsi="Times New Roman" w:cs="Times New Roman"/>
          <w:sz w:val="24"/>
          <w:szCs w:val="24"/>
        </w:rPr>
        <w:t xml:space="preserve">Η κυτταρική απώλεια εμφανίζεται επίσης και σε άλλους πυρήνες του εγκεφαλικού στελέχους όπως ο </w:t>
      </w:r>
      <w:proofErr w:type="spellStart"/>
      <w:r>
        <w:rPr>
          <w:rFonts w:ascii="Times New Roman" w:hAnsi="Times New Roman" w:cs="Times New Roman"/>
          <w:sz w:val="24"/>
          <w:szCs w:val="24"/>
        </w:rPr>
        <w:t>υπομέλαινας</w:t>
      </w:r>
      <w:proofErr w:type="spellEnd"/>
      <w:r>
        <w:rPr>
          <w:rFonts w:ascii="Times New Roman" w:hAnsi="Times New Roman" w:cs="Times New Roman"/>
          <w:sz w:val="24"/>
          <w:szCs w:val="24"/>
        </w:rPr>
        <w:t xml:space="preserve"> τόπος και ο βασικός πυρήνας του </w:t>
      </w:r>
      <w:proofErr w:type="spellStart"/>
      <w:r>
        <w:rPr>
          <w:rFonts w:ascii="Times New Roman" w:hAnsi="Times New Roman" w:cs="Times New Roman"/>
          <w:sz w:val="24"/>
          <w:szCs w:val="24"/>
          <w:lang w:val="en-US"/>
        </w:rPr>
        <w:t>Meynert</w:t>
      </w:r>
      <w:proofErr w:type="spellEnd"/>
      <w:r w:rsidRPr="004E0008">
        <w:rPr>
          <w:rFonts w:ascii="Times New Roman" w:hAnsi="Times New Roman" w:cs="Times New Roman"/>
          <w:sz w:val="24"/>
          <w:szCs w:val="24"/>
        </w:rPr>
        <w:t xml:space="preserve">, </w:t>
      </w:r>
      <w:r>
        <w:rPr>
          <w:rFonts w:ascii="Times New Roman" w:hAnsi="Times New Roman" w:cs="Times New Roman"/>
          <w:sz w:val="24"/>
          <w:szCs w:val="24"/>
        </w:rPr>
        <w:t xml:space="preserve">ο σημαντικότερος </w:t>
      </w:r>
      <w:proofErr w:type="spellStart"/>
      <w:r>
        <w:rPr>
          <w:rFonts w:ascii="Times New Roman" w:hAnsi="Times New Roman" w:cs="Times New Roman"/>
          <w:sz w:val="24"/>
          <w:szCs w:val="24"/>
        </w:rPr>
        <w:t>χολινεργικός</w:t>
      </w:r>
      <w:proofErr w:type="spellEnd"/>
      <w:r>
        <w:rPr>
          <w:rFonts w:ascii="Times New Roman" w:hAnsi="Times New Roman" w:cs="Times New Roman"/>
          <w:sz w:val="24"/>
          <w:szCs w:val="24"/>
        </w:rPr>
        <w:t xml:space="preserve"> τροφοδότης του εγκεφαλικού φλοιού. Η σύγχρονη μείωση των μη </w:t>
      </w:r>
      <w:proofErr w:type="spellStart"/>
      <w:r>
        <w:rPr>
          <w:rFonts w:ascii="Times New Roman" w:hAnsi="Times New Roman" w:cs="Times New Roman"/>
          <w:sz w:val="24"/>
          <w:szCs w:val="24"/>
        </w:rPr>
        <w:t>ντοπαμινεργικών</w:t>
      </w:r>
      <w:proofErr w:type="spellEnd"/>
      <w:r>
        <w:rPr>
          <w:rFonts w:ascii="Times New Roman" w:hAnsi="Times New Roman" w:cs="Times New Roman"/>
          <w:sz w:val="24"/>
          <w:szCs w:val="24"/>
        </w:rPr>
        <w:t xml:space="preserve"> νευροδιαβιβαστών συμβάλλει πιθανώς στην συμπτωματική εικόνα. Βλάβες ανευρίσκονται συχνά και σε άλλους κυτταρικούς </w:t>
      </w:r>
      <w:r>
        <w:rPr>
          <w:rFonts w:ascii="Times New Roman" w:hAnsi="Times New Roman" w:cs="Times New Roman"/>
          <w:sz w:val="24"/>
          <w:szCs w:val="24"/>
        </w:rPr>
        <w:lastRenderedPageBreak/>
        <w:t xml:space="preserve">πληθυσμούς, συμπεριλαμβανομένου του </w:t>
      </w:r>
      <w:proofErr w:type="spellStart"/>
      <w:r>
        <w:rPr>
          <w:rFonts w:ascii="Times New Roman" w:hAnsi="Times New Roman" w:cs="Times New Roman"/>
          <w:sz w:val="24"/>
          <w:szCs w:val="24"/>
        </w:rPr>
        <w:t>υπομέλαινα</w:t>
      </w:r>
      <w:proofErr w:type="spellEnd"/>
      <w:r>
        <w:rPr>
          <w:rFonts w:ascii="Times New Roman" w:hAnsi="Times New Roman" w:cs="Times New Roman"/>
          <w:sz w:val="24"/>
          <w:szCs w:val="24"/>
        </w:rPr>
        <w:t xml:space="preserve"> τόπου, της ανώνυμης ουσίας, του υποθάλαμου, των μαστικών σωματίων, του </w:t>
      </w:r>
      <w:proofErr w:type="spellStart"/>
      <w:r>
        <w:rPr>
          <w:rFonts w:ascii="Times New Roman" w:hAnsi="Times New Roman" w:cs="Times New Roman"/>
          <w:sz w:val="24"/>
          <w:szCs w:val="24"/>
        </w:rPr>
        <w:t>μεσεγκεφαλικού</w:t>
      </w:r>
      <w:proofErr w:type="spellEnd"/>
      <w:r>
        <w:rPr>
          <w:rFonts w:ascii="Times New Roman" w:hAnsi="Times New Roman" w:cs="Times New Roman"/>
          <w:sz w:val="24"/>
          <w:szCs w:val="24"/>
        </w:rPr>
        <w:t xml:space="preserve"> δικτυωτού σχηματισμού και του ραχιαίου πυρήνα της ραφής. Έτσι, αν και η νόσος του </w:t>
      </w:r>
      <w:r>
        <w:rPr>
          <w:rFonts w:ascii="Times New Roman" w:hAnsi="Times New Roman" w:cs="Times New Roman"/>
          <w:sz w:val="24"/>
          <w:szCs w:val="24"/>
          <w:lang w:val="en-US"/>
        </w:rPr>
        <w:t>Parkinson</w:t>
      </w:r>
      <w:r w:rsidRPr="00420CA7">
        <w:rPr>
          <w:rFonts w:ascii="Times New Roman" w:hAnsi="Times New Roman" w:cs="Times New Roman"/>
          <w:sz w:val="24"/>
          <w:szCs w:val="24"/>
        </w:rPr>
        <w:t xml:space="preserve"> </w:t>
      </w:r>
      <w:r>
        <w:rPr>
          <w:rFonts w:ascii="Times New Roman" w:hAnsi="Times New Roman" w:cs="Times New Roman"/>
          <w:sz w:val="24"/>
          <w:szCs w:val="24"/>
        </w:rPr>
        <w:t xml:space="preserve">πιστεύεται ότι είναι μια νόσος της </w:t>
      </w:r>
      <w:proofErr w:type="spellStart"/>
      <w:r>
        <w:rPr>
          <w:rFonts w:ascii="Times New Roman" w:hAnsi="Times New Roman" w:cs="Times New Roman"/>
          <w:sz w:val="24"/>
          <w:szCs w:val="24"/>
        </w:rPr>
        <w:t>ντοπαμίνης</w:t>
      </w:r>
      <w:proofErr w:type="spellEnd"/>
      <w:r>
        <w:rPr>
          <w:rFonts w:ascii="Times New Roman" w:hAnsi="Times New Roman" w:cs="Times New Roman"/>
          <w:sz w:val="24"/>
          <w:szCs w:val="24"/>
        </w:rPr>
        <w:t>, εμπεριέχει πολλά συστήματα και νευροδιαβιβαστές.(</w:t>
      </w:r>
      <w:proofErr w:type="spellStart"/>
      <w:proofErr w:type="gramStart"/>
      <w:r>
        <w:rPr>
          <w:rFonts w:ascii="Times New Roman" w:hAnsi="Times New Roman" w:cs="Times New Roman"/>
          <w:sz w:val="24"/>
          <w:szCs w:val="24"/>
          <w:lang w:val="en-US"/>
        </w:rPr>
        <w:t>Arciniegas</w:t>
      </w:r>
      <w:proofErr w:type="spellEnd"/>
      <w:r w:rsidRPr="00420CA7">
        <w:rPr>
          <w:rFonts w:ascii="Times New Roman" w:hAnsi="Times New Roman" w:cs="Times New Roman"/>
          <w:sz w:val="24"/>
          <w:szCs w:val="24"/>
        </w:rPr>
        <w:t xml:space="preserve"> &amp; </w:t>
      </w:r>
      <w:r>
        <w:rPr>
          <w:rFonts w:ascii="Times New Roman" w:hAnsi="Times New Roman" w:cs="Times New Roman"/>
          <w:sz w:val="24"/>
          <w:szCs w:val="24"/>
          <w:lang w:val="en-US"/>
        </w:rPr>
        <w:t>Beresford</w:t>
      </w:r>
      <w:r w:rsidRPr="00420CA7">
        <w:rPr>
          <w:rFonts w:ascii="Times New Roman" w:hAnsi="Times New Roman" w:cs="Times New Roman"/>
          <w:sz w:val="24"/>
          <w:szCs w:val="24"/>
        </w:rPr>
        <w:t>, 2001).</w:t>
      </w:r>
      <w:proofErr w:type="gramEnd"/>
      <w:r w:rsidRPr="00420CA7">
        <w:rPr>
          <w:rFonts w:ascii="Times New Roman" w:hAnsi="Times New Roman" w:cs="Times New Roman"/>
          <w:sz w:val="24"/>
          <w:szCs w:val="24"/>
        </w:rPr>
        <w:t xml:space="preserve"> </w:t>
      </w:r>
    </w:p>
    <w:p w:rsidR="00D9258E" w:rsidRDefault="00D9258E" w:rsidP="006427B6">
      <w:pPr>
        <w:spacing w:after="0" w:line="360" w:lineRule="auto"/>
        <w:jc w:val="both"/>
        <w:rPr>
          <w:rFonts w:ascii="Times New Roman" w:hAnsi="Times New Roman" w:cs="Times New Roman"/>
          <w:sz w:val="24"/>
          <w:szCs w:val="24"/>
        </w:rPr>
      </w:pPr>
      <w:r w:rsidRPr="008141E2">
        <w:rPr>
          <w:rFonts w:ascii="Times New Roman" w:hAnsi="Times New Roman" w:cs="Times New Roman"/>
          <w:sz w:val="24"/>
          <w:szCs w:val="24"/>
        </w:rPr>
        <w:tab/>
      </w:r>
      <w:r>
        <w:rPr>
          <w:rFonts w:ascii="Times New Roman" w:hAnsi="Times New Roman" w:cs="Times New Roman"/>
          <w:sz w:val="24"/>
          <w:szCs w:val="24"/>
        </w:rPr>
        <w:t>Η συμμετοχή του φλοιού καταδεικνύεται από τη μειωμένη τοπική εγκεφαλική αιματική ροή (</w:t>
      </w:r>
      <w:proofErr w:type="spellStart"/>
      <w:r>
        <w:rPr>
          <w:rFonts w:ascii="Times New Roman" w:hAnsi="Times New Roman" w:cs="Times New Roman"/>
          <w:sz w:val="24"/>
          <w:szCs w:val="24"/>
          <w:lang w:val="en-US"/>
        </w:rPr>
        <w:t>rCBF</w:t>
      </w:r>
      <w:proofErr w:type="spellEnd"/>
      <w:r w:rsidRPr="00AA5741">
        <w:rPr>
          <w:rFonts w:ascii="Times New Roman" w:hAnsi="Times New Roman" w:cs="Times New Roman"/>
          <w:sz w:val="24"/>
          <w:szCs w:val="24"/>
        </w:rPr>
        <w:t xml:space="preserve">) </w:t>
      </w:r>
      <w:r>
        <w:rPr>
          <w:rFonts w:ascii="Times New Roman" w:hAnsi="Times New Roman" w:cs="Times New Roman"/>
          <w:sz w:val="24"/>
          <w:szCs w:val="24"/>
        </w:rPr>
        <w:t xml:space="preserve">σε πολυάριθμες </w:t>
      </w:r>
      <w:proofErr w:type="spellStart"/>
      <w:r>
        <w:rPr>
          <w:rFonts w:ascii="Times New Roman" w:hAnsi="Times New Roman" w:cs="Times New Roman"/>
          <w:sz w:val="24"/>
          <w:szCs w:val="24"/>
        </w:rPr>
        <w:t>φλοιικές</w:t>
      </w:r>
      <w:proofErr w:type="spellEnd"/>
      <w:r>
        <w:rPr>
          <w:rFonts w:ascii="Times New Roman" w:hAnsi="Times New Roman" w:cs="Times New Roman"/>
          <w:sz w:val="24"/>
          <w:szCs w:val="24"/>
        </w:rPr>
        <w:t xml:space="preserve"> περιοχές (</w:t>
      </w:r>
      <w:proofErr w:type="spellStart"/>
      <w:r>
        <w:rPr>
          <w:rFonts w:ascii="Times New Roman" w:hAnsi="Times New Roman" w:cs="Times New Roman"/>
          <w:sz w:val="24"/>
          <w:szCs w:val="24"/>
          <w:lang w:val="en-US"/>
        </w:rPr>
        <w:t>Bissessur</w:t>
      </w:r>
      <w:proofErr w:type="spellEnd"/>
      <w:r w:rsidRPr="00AA5741">
        <w:rPr>
          <w:rFonts w:ascii="Times New Roman" w:hAnsi="Times New Roman" w:cs="Times New Roman"/>
          <w:sz w:val="24"/>
          <w:szCs w:val="24"/>
        </w:rPr>
        <w:t xml:space="preserve"> </w:t>
      </w:r>
      <w:r>
        <w:rPr>
          <w:rFonts w:ascii="Times New Roman" w:hAnsi="Times New Roman" w:cs="Times New Roman"/>
          <w:sz w:val="24"/>
          <w:szCs w:val="24"/>
          <w:lang w:val="en-US"/>
        </w:rPr>
        <w:t>et</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al</w:t>
      </w:r>
      <w:r w:rsidRPr="00AA5741">
        <w:rPr>
          <w:rFonts w:ascii="Times New Roman" w:hAnsi="Times New Roman" w:cs="Times New Roman"/>
          <w:sz w:val="24"/>
          <w:szCs w:val="24"/>
        </w:rPr>
        <w:t xml:space="preserve">.,1997, </w:t>
      </w:r>
      <w:proofErr w:type="spellStart"/>
      <w:r>
        <w:rPr>
          <w:rFonts w:ascii="Times New Roman" w:hAnsi="Times New Roman" w:cs="Times New Roman"/>
          <w:sz w:val="24"/>
          <w:szCs w:val="24"/>
          <w:lang w:val="en-US"/>
        </w:rPr>
        <w:t>Weder</w:t>
      </w:r>
      <w:proofErr w:type="spellEnd"/>
      <w:r w:rsidRPr="00AA5741">
        <w:rPr>
          <w:rFonts w:ascii="Times New Roman" w:hAnsi="Times New Roman" w:cs="Times New Roman"/>
          <w:sz w:val="24"/>
          <w:szCs w:val="24"/>
        </w:rPr>
        <w:t xml:space="preserve"> </w:t>
      </w:r>
      <w:r>
        <w:rPr>
          <w:rFonts w:ascii="Times New Roman" w:hAnsi="Times New Roman" w:cs="Times New Roman"/>
          <w:sz w:val="24"/>
          <w:szCs w:val="24"/>
          <w:lang w:val="en-US"/>
        </w:rPr>
        <w:t>et</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al</w:t>
      </w:r>
      <w:r w:rsidRPr="00AA5741">
        <w:rPr>
          <w:rFonts w:ascii="Times New Roman" w:hAnsi="Times New Roman" w:cs="Times New Roman"/>
          <w:sz w:val="24"/>
          <w:szCs w:val="24"/>
        </w:rPr>
        <w:t>.,2000).</w:t>
      </w:r>
      <w:r>
        <w:rPr>
          <w:rFonts w:ascii="Times New Roman" w:hAnsi="Times New Roman" w:cs="Times New Roman"/>
          <w:sz w:val="24"/>
          <w:szCs w:val="24"/>
        </w:rPr>
        <w:t xml:space="preserve"> Μεγαλύτερης εντοπιστικής ακρίβειας μελέτες συσχέτισαν τη μειωμένη αιματική ροή στις μετωπιαίες και βρεγματικές περιοχές με τα χαρακτηριστικά των μετωπιαίων λοβών, δηλαδή αντιδράσεις εμμονής και μειωμένη λεκτική ευχέρεια. (</w:t>
      </w:r>
      <w:r>
        <w:rPr>
          <w:rFonts w:ascii="Times New Roman" w:hAnsi="Times New Roman" w:cs="Times New Roman"/>
          <w:sz w:val="24"/>
          <w:szCs w:val="24"/>
          <w:lang w:val="en-US"/>
        </w:rPr>
        <w:t>Goldenberg</w:t>
      </w:r>
      <w:r w:rsidRPr="00AA5741">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Podreka</w:t>
      </w:r>
      <w:proofErr w:type="spellEnd"/>
      <w:r w:rsidRPr="00AA5741">
        <w:rPr>
          <w:rFonts w:ascii="Times New Roman" w:hAnsi="Times New Roman" w:cs="Times New Roman"/>
          <w:sz w:val="24"/>
          <w:szCs w:val="24"/>
        </w:rPr>
        <w:t xml:space="preserve"> </w:t>
      </w:r>
      <w:r>
        <w:rPr>
          <w:rFonts w:ascii="Times New Roman" w:hAnsi="Times New Roman" w:cs="Times New Roman"/>
          <w:sz w:val="24"/>
          <w:szCs w:val="24"/>
          <w:lang w:val="en-US"/>
        </w:rPr>
        <w:t>et</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al</w:t>
      </w:r>
      <w:r>
        <w:rPr>
          <w:rFonts w:ascii="Times New Roman" w:hAnsi="Times New Roman" w:cs="Times New Roman"/>
          <w:sz w:val="24"/>
          <w:szCs w:val="24"/>
        </w:rPr>
        <w:t>.,1989)</w:t>
      </w:r>
      <w:r w:rsidRPr="00AA5741">
        <w:rPr>
          <w:rFonts w:ascii="Times New Roman" w:hAnsi="Times New Roman" w:cs="Times New Roman"/>
          <w:sz w:val="24"/>
          <w:szCs w:val="24"/>
        </w:rPr>
        <w:t xml:space="preserve">, </w:t>
      </w:r>
      <w:r>
        <w:rPr>
          <w:rFonts w:ascii="Times New Roman" w:hAnsi="Times New Roman" w:cs="Times New Roman"/>
          <w:sz w:val="24"/>
          <w:szCs w:val="24"/>
        </w:rPr>
        <w:t>στις μετωπιαίες περιοχές και τα βασικά γάγγλια με κινητικές εικόνες και εκτελεστικές ενέργειες (</w:t>
      </w:r>
      <w:r>
        <w:rPr>
          <w:rFonts w:ascii="Times New Roman" w:hAnsi="Times New Roman" w:cs="Times New Roman"/>
          <w:sz w:val="24"/>
          <w:szCs w:val="24"/>
          <w:lang w:val="en-US"/>
        </w:rPr>
        <w:t>M</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Samuel</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et</w:t>
      </w:r>
      <w:r w:rsidRPr="00AA5741">
        <w:rPr>
          <w:rFonts w:ascii="Times New Roman" w:hAnsi="Times New Roman" w:cs="Times New Roman"/>
          <w:sz w:val="24"/>
          <w:szCs w:val="24"/>
        </w:rPr>
        <w:t xml:space="preserve"> </w:t>
      </w:r>
      <w:r>
        <w:rPr>
          <w:rFonts w:ascii="Times New Roman" w:hAnsi="Times New Roman" w:cs="Times New Roman"/>
          <w:sz w:val="24"/>
          <w:szCs w:val="24"/>
          <w:lang w:val="en-US"/>
        </w:rPr>
        <w:t>al</w:t>
      </w:r>
      <w:r w:rsidRPr="00AA5741">
        <w:rPr>
          <w:rFonts w:ascii="Times New Roman" w:hAnsi="Times New Roman" w:cs="Times New Roman"/>
          <w:sz w:val="24"/>
          <w:szCs w:val="24"/>
        </w:rPr>
        <w:t>.</w:t>
      </w:r>
      <w:proofErr w:type="gramStart"/>
      <w:r w:rsidRPr="00700569">
        <w:rPr>
          <w:rFonts w:ascii="Times New Roman" w:hAnsi="Times New Roman" w:cs="Times New Roman"/>
          <w:sz w:val="24"/>
          <w:szCs w:val="24"/>
        </w:rPr>
        <w:t>,2001</w:t>
      </w:r>
      <w:proofErr w:type="gramEnd"/>
      <w:r w:rsidRPr="00700569">
        <w:rPr>
          <w:rFonts w:ascii="Times New Roman" w:hAnsi="Times New Roman" w:cs="Times New Roman"/>
          <w:sz w:val="24"/>
          <w:szCs w:val="24"/>
        </w:rPr>
        <w:t>) και στη δεξι</w:t>
      </w:r>
      <w:r>
        <w:rPr>
          <w:rFonts w:ascii="Times New Roman" w:hAnsi="Times New Roman" w:cs="Times New Roman"/>
          <w:sz w:val="24"/>
          <w:szCs w:val="24"/>
        </w:rPr>
        <w:t>ά ωχρά σφαίρα με το σχεδιασμό και τη συγκράτηση της λύσης των προβλημάτων.</w:t>
      </w:r>
    </w:p>
    <w:p w:rsidR="00D9258E" w:rsidRPr="00C008AC" w:rsidRDefault="00D9258E" w:rsidP="006427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Παθολογικά βραδέα </w:t>
      </w:r>
      <w:proofErr w:type="spellStart"/>
      <w:r>
        <w:rPr>
          <w:rFonts w:ascii="Times New Roman" w:hAnsi="Times New Roman" w:cs="Times New Roman"/>
          <w:sz w:val="24"/>
          <w:szCs w:val="24"/>
        </w:rPr>
        <w:t>προκλητά</w:t>
      </w:r>
      <w:proofErr w:type="spellEnd"/>
      <w:r>
        <w:rPr>
          <w:rFonts w:ascii="Times New Roman" w:hAnsi="Times New Roman" w:cs="Times New Roman"/>
          <w:sz w:val="24"/>
          <w:szCs w:val="24"/>
        </w:rPr>
        <w:t xml:space="preserve"> ακουστικά δυναμικά διαφοροποιούν τους ασθενείς με </w:t>
      </w:r>
      <w:r>
        <w:rPr>
          <w:rFonts w:ascii="Times New Roman" w:hAnsi="Times New Roman" w:cs="Times New Roman"/>
          <w:sz w:val="24"/>
          <w:szCs w:val="24"/>
          <w:lang w:val="en-US"/>
        </w:rPr>
        <w:t>Parkinson</w:t>
      </w:r>
      <w:r w:rsidRPr="00700569">
        <w:rPr>
          <w:rFonts w:ascii="Times New Roman" w:hAnsi="Times New Roman" w:cs="Times New Roman"/>
          <w:sz w:val="24"/>
          <w:szCs w:val="24"/>
        </w:rPr>
        <w:t xml:space="preserve"> </w:t>
      </w:r>
      <w:r>
        <w:rPr>
          <w:rFonts w:ascii="Times New Roman" w:hAnsi="Times New Roman" w:cs="Times New Roman"/>
          <w:sz w:val="24"/>
          <w:szCs w:val="24"/>
        </w:rPr>
        <w:t xml:space="preserve">από τους ασθενείς με άλλους τύπους </w:t>
      </w:r>
      <w:proofErr w:type="spellStart"/>
      <w:r>
        <w:rPr>
          <w:rFonts w:ascii="Times New Roman" w:hAnsi="Times New Roman" w:cs="Times New Roman"/>
          <w:sz w:val="24"/>
          <w:szCs w:val="24"/>
        </w:rPr>
        <w:t>προϊούσων</w:t>
      </w:r>
      <w:proofErr w:type="spellEnd"/>
      <w:r>
        <w:rPr>
          <w:rFonts w:ascii="Times New Roman" w:hAnsi="Times New Roman" w:cs="Times New Roman"/>
          <w:sz w:val="24"/>
          <w:szCs w:val="24"/>
        </w:rPr>
        <w:t xml:space="preserve"> ανοιών, καθώς επίσης και από τους υγιείς μάρτυρες ελέγχου, αν και ο βαθμός επιβράδυνσης είναι μεγαλύτερος σε ηλικιωμένους </w:t>
      </w:r>
      <w:proofErr w:type="spellStart"/>
      <w:r>
        <w:rPr>
          <w:rFonts w:ascii="Times New Roman" w:hAnsi="Times New Roman" w:cs="Times New Roman"/>
          <w:sz w:val="24"/>
          <w:szCs w:val="24"/>
        </w:rPr>
        <w:t>παρκινσονικούς</w:t>
      </w:r>
      <w:proofErr w:type="spellEnd"/>
      <w:r>
        <w:rPr>
          <w:rFonts w:ascii="Times New Roman" w:hAnsi="Times New Roman" w:cs="Times New Roman"/>
          <w:sz w:val="24"/>
          <w:szCs w:val="24"/>
        </w:rPr>
        <w:t xml:space="preserve"> ασθενείς συγκρινόμενους με ηλικιακά εξισωμένους μάρτυρες, οι οποίοι μπορεί να μη διαφέρουν από τους μάρτυρες (</w:t>
      </w:r>
      <w:proofErr w:type="spellStart"/>
      <w:r>
        <w:rPr>
          <w:rFonts w:ascii="Times New Roman" w:hAnsi="Times New Roman" w:cs="Times New Roman"/>
          <w:sz w:val="24"/>
          <w:szCs w:val="24"/>
          <w:lang w:val="en-US"/>
        </w:rPr>
        <w:t>Stanzione</w:t>
      </w:r>
      <w:proofErr w:type="spellEnd"/>
      <w:r w:rsidRPr="00700569">
        <w:rPr>
          <w:rFonts w:ascii="Times New Roman" w:hAnsi="Times New Roman" w:cs="Times New Roman"/>
          <w:sz w:val="24"/>
          <w:szCs w:val="24"/>
        </w:rPr>
        <w:t xml:space="preserve"> </w:t>
      </w:r>
      <w:r>
        <w:rPr>
          <w:rFonts w:ascii="Times New Roman" w:hAnsi="Times New Roman" w:cs="Times New Roman"/>
          <w:sz w:val="24"/>
          <w:szCs w:val="24"/>
          <w:lang w:val="en-US"/>
        </w:rPr>
        <w:t>et</w:t>
      </w:r>
      <w:r w:rsidRPr="00700569">
        <w:rPr>
          <w:rFonts w:ascii="Times New Roman" w:hAnsi="Times New Roman" w:cs="Times New Roman"/>
          <w:sz w:val="24"/>
          <w:szCs w:val="24"/>
        </w:rPr>
        <w:t xml:space="preserve"> </w:t>
      </w:r>
      <w:r>
        <w:rPr>
          <w:rFonts w:ascii="Times New Roman" w:hAnsi="Times New Roman" w:cs="Times New Roman"/>
          <w:sz w:val="24"/>
          <w:szCs w:val="24"/>
          <w:lang w:val="en-US"/>
        </w:rPr>
        <w:t>al</w:t>
      </w:r>
      <w:r w:rsidRPr="00700569">
        <w:rPr>
          <w:rFonts w:ascii="Times New Roman" w:hAnsi="Times New Roman" w:cs="Times New Roman"/>
          <w:sz w:val="24"/>
          <w:szCs w:val="24"/>
        </w:rPr>
        <w:t xml:space="preserve">.,1998. </w:t>
      </w:r>
      <w:r>
        <w:rPr>
          <w:rFonts w:ascii="Times New Roman" w:hAnsi="Times New Roman" w:cs="Times New Roman"/>
          <w:sz w:val="24"/>
          <w:szCs w:val="24"/>
          <w:lang w:val="en-US"/>
        </w:rPr>
        <w:t>Tachibana</w:t>
      </w:r>
      <w:r w:rsidRPr="0070056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Aragane</w:t>
      </w:r>
      <w:proofErr w:type="spellEnd"/>
      <w:r w:rsidRPr="00700569">
        <w:rPr>
          <w:rFonts w:ascii="Times New Roman" w:hAnsi="Times New Roman" w:cs="Times New Roman"/>
          <w:sz w:val="24"/>
          <w:szCs w:val="24"/>
        </w:rPr>
        <w:t xml:space="preserve">. </w:t>
      </w:r>
      <w:r>
        <w:rPr>
          <w:rFonts w:ascii="Times New Roman" w:hAnsi="Times New Roman" w:cs="Times New Roman"/>
          <w:sz w:val="24"/>
          <w:szCs w:val="24"/>
          <w:lang w:val="en-US"/>
        </w:rPr>
        <w:t>Kawabata</w:t>
      </w:r>
      <w:r w:rsidRPr="00700569">
        <w:rPr>
          <w:rFonts w:ascii="Times New Roman" w:hAnsi="Times New Roman" w:cs="Times New Roman"/>
          <w:sz w:val="24"/>
          <w:szCs w:val="24"/>
        </w:rPr>
        <w:t xml:space="preserve"> &amp; </w:t>
      </w:r>
      <w:r>
        <w:rPr>
          <w:rFonts w:ascii="Times New Roman" w:hAnsi="Times New Roman" w:cs="Times New Roman"/>
          <w:sz w:val="24"/>
          <w:szCs w:val="24"/>
          <w:lang w:val="en-US"/>
        </w:rPr>
        <w:t>Sugita</w:t>
      </w:r>
      <w:r w:rsidRPr="00700569">
        <w:rPr>
          <w:rFonts w:ascii="Times New Roman" w:hAnsi="Times New Roman" w:cs="Times New Roman"/>
          <w:sz w:val="24"/>
          <w:szCs w:val="24"/>
        </w:rPr>
        <w:t>.</w:t>
      </w:r>
      <w:proofErr w:type="gramStart"/>
      <w:r w:rsidRPr="00700569">
        <w:rPr>
          <w:rFonts w:ascii="Times New Roman" w:hAnsi="Times New Roman" w:cs="Times New Roman"/>
          <w:sz w:val="24"/>
          <w:szCs w:val="24"/>
        </w:rPr>
        <w:t>,1997</w:t>
      </w:r>
      <w:proofErr w:type="gramEnd"/>
      <w:r w:rsidRPr="00700569">
        <w:rPr>
          <w:rFonts w:ascii="Times New Roman" w:hAnsi="Times New Roman" w:cs="Times New Roman"/>
          <w:sz w:val="24"/>
          <w:szCs w:val="24"/>
        </w:rPr>
        <w:t xml:space="preserve">). </w:t>
      </w:r>
      <w:r>
        <w:rPr>
          <w:rFonts w:ascii="Times New Roman" w:hAnsi="Times New Roman" w:cs="Times New Roman"/>
          <w:sz w:val="24"/>
          <w:szCs w:val="24"/>
        </w:rPr>
        <w:t xml:space="preserve">Οι παθολογικά παρατεταμένοι λανθάνοντες χρόνοι των </w:t>
      </w:r>
      <w:proofErr w:type="spellStart"/>
      <w:r>
        <w:rPr>
          <w:rFonts w:ascii="Times New Roman" w:hAnsi="Times New Roman" w:cs="Times New Roman"/>
          <w:sz w:val="24"/>
          <w:szCs w:val="24"/>
        </w:rPr>
        <w:t>προκλητών</w:t>
      </w:r>
      <w:proofErr w:type="spellEnd"/>
      <w:r>
        <w:rPr>
          <w:rFonts w:ascii="Times New Roman" w:hAnsi="Times New Roman" w:cs="Times New Roman"/>
          <w:sz w:val="24"/>
          <w:szCs w:val="24"/>
        </w:rPr>
        <w:t xml:space="preserve"> δυναμικών έχουν συνδεθεί με μειωμένες επιδόσεις σε δοκιμασίες άμεσης λεκτικής ανάκλησης και </w:t>
      </w:r>
      <w:proofErr w:type="spellStart"/>
      <w:r>
        <w:rPr>
          <w:rFonts w:ascii="Times New Roman" w:hAnsi="Times New Roman" w:cs="Times New Roman"/>
          <w:sz w:val="24"/>
          <w:szCs w:val="24"/>
        </w:rPr>
        <w:t>οπτικοαντιληπτικής</w:t>
      </w:r>
      <w:proofErr w:type="spellEnd"/>
      <w:r>
        <w:rPr>
          <w:rFonts w:ascii="Times New Roman" w:hAnsi="Times New Roman" w:cs="Times New Roman"/>
          <w:sz w:val="24"/>
          <w:szCs w:val="24"/>
        </w:rPr>
        <w:t xml:space="preserve"> διάκρισης (</w:t>
      </w:r>
      <w:r>
        <w:rPr>
          <w:rFonts w:ascii="Times New Roman" w:hAnsi="Times New Roman" w:cs="Times New Roman"/>
          <w:sz w:val="24"/>
          <w:szCs w:val="24"/>
          <w:lang w:val="en-US"/>
        </w:rPr>
        <w:t>S</w:t>
      </w:r>
      <w:r w:rsidRPr="001D21E6">
        <w:rPr>
          <w:rFonts w:ascii="Times New Roman" w:hAnsi="Times New Roman" w:cs="Times New Roman"/>
          <w:sz w:val="24"/>
          <w:szCs w:val="24"/>
        </w:rPr>
        <w:t>.</w:t>
      </w:r>
      <w:r>
        <w:rPr>
          <w:rFonts w:ascii="Times New Roman" w:hAnsi="Times New Roman" w:cs="Times New Roman"/>
          <w:sz w:val="24"/>
          <w:szCs w:val="24"/>
          <w:lang w:val="en-US"/>
        </w:rPr>
        <w:t>Pang</w:t>
      </w:r>
      <w:r w:rsidRPr="001D21E6">
        <w:rPr>
          <w:rFonts w:ascii="Times New Roman" w:hAnsi="Times New Roman" w:cs="Times New Roman"/>
          <w:sz w:val="24"/>
          <w:szCs w:val="24"/>
        </w:rPr>
        <w:t xml:space="preserve"> </w:t>
      </w:r>
      <w:r>
        <w:rPr>
          <w:rFonts w:ascii="Times New Roman" w:hAnsi="Times New Roman" w:cs="Times New Roman"/>
          <w:sz w:val="24"/>
          <w:szCs w:val="24"/>
          <w:lang w:val="en-US"/>
        </w:rPr>
        <w:t>et</w:t>
      </w:r>
      <w:r w:rsidRPr="001D21E6">
        <w:rPr>
          <w:rFonts w:ascii="Times New Roman" w:hAnsi="Times New Roman" w:cs="Times New Roman"/>
          <w:sz w:val="24"/>
          <w:szCs w:val="24"/>
        </w:rPr>
        <w:t xml:space="preserve"> </w:t>
      </w:r>
      <w:r>
        <w:rPr>
          <w:rFonts w:ascii="Times New Roman" w:hAnsi="Times New Roman" w:cs="Times New Roman"/>
          <w:sz w:val="24"/>
          <w:szCs w:val="24"/>
          <w:lang w:val="en-US"/>
        </w:rPr>
        <w:t>al</w:t>
      </w:r>
      <w:r w:rsidRPr="001D21E6">
        <w:rPr>
          <w:rFonts w:ascii="Times New Roman" w:hAnsi="Times New Roman" w:cs="Times New Roman"/>
          <w:sz w:val="24"/>
          <w:szCs w:val="24"/>
        </w:rPr>
        <w:t>., 1990).</w:t>
      </w:r>
      <w:r w:rsidRPr="0070056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F16E2" w:rsidRPr="00EE160D" w:rsidRDefault="007F16E2" w:rsidP="006427B6">
      <w:pPr>
        <w:spacing w:after="0" w:line="360" w:lineRule="auto"/>
        <w:jc w:val="both"/>
        <w:rPr>
          <w:rFonts w:ascii="Times New Roman" w:hAnsi="Times New Roman" w:cs="Times New Roman"/>
          <w:sz w:val="24"/>
          <w:szCs w:val="24"/>
        </w:rPr>
      </w:pPr>
    </w:p>
    <w:p w:rsidR="007F16E2" w:rsidRPr="007F16E2" w:rsidRDefault="007F16E2" w:rsidP="006427B6">
      <w:pPr>
        <w:spacing w:after="0"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l-GR"/>
        </w:rPr>
        <w:drawing>
          <wp:inline distT="0" distB="0" distL="0" distR="0">
            <wp:extent cx="4666593" cy="2361664"/>
            <wp:effectExtent l="19050" t="0" r="657" b="0"/>
            <wp:docPr id="11" name="Εικόνα 2" descr="C:\Users\Athanasia\Desktop\parkinson-brain-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anasia\Desktop\parkinson-brain-image.jpg"/>
                    <pic:cNvPicPr>
                      <a:picLocks noChangeAspect="1" noChangeArrowheads="1"/>
                    </pic:cNvPicPr>
                  </pic:nvPicPr>
                  <pic:blipFill>
                    <a:blip r:embed="rId12" cstate="print"/>
                    <a:srcRect/>
                    <a:stretch>
                      <a:fillRect/>
                    </a:stretch>
                  </pic:blipFill>
                  <pic:spPr bwMode="auto">
                    <a:xfrm>
                      <a:off x="0" y="0"/>
                      <a:ext cx="4669302" cy="2363035"/>
                    </a:xfrm>
                    <a:prstGeom prst="rect">
                      <a:avLst/>
                    </a:prstGeom>
                    <a:noFill/>
                    <a:ln w="9525">
                      <a:noFill/>
                      <a:miter lim="800000"/>
                      <a:headEnd/>
                      <a:tailEnd/>
                    </a:ln>
                  </pic:spPr>
                </pic:pic>
              </a:graphicData>
            </a:graphic>
          </wp:inline>
        </w:drawing>
      </w:r>
    </w:p>
    <w:p w:rsidR="00D9258E" w:rsidRDefault="00D9258E" w:rsidP="006427B6">
      <w:pPr>
        <w:spacing w:line="360" w:lineRule="auto"/>
        <w:rPr>
          <w:rFonts w:ascii="Times New Roman" w:hAnsi="Times New Roman" w:cs="Times New Roman"/>
          <w:sz w:val="24"/>
          <w:szCs w:val="24"/>
        </w:rPr>
      </w:pPr>
    </w:p>
    <w:p w:rsidR="00D9258E" w:rsidRPr="006A3474"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w:t>
      </w:r>
      <w:r w:rsidRPr="0083595A">
        <w:rPr>
          <w:rFonts w:ascii="Times New Roman" w:hAnsi="Times New Roman" w:cs="Times New Roman"/>
          <w:b/>
          <w:sz w:val="24"/>
          <w:szCs w:val="24"/>
        </w:rPr>
        <w:t>8</w:t>
      </w:r>
      <w:r w:rsidR="00D9258E" w:rsidRPr="00E52ABA">
        <w:rPr>
          <w:rFonts w:ascii="Times New Roman" w:hAnsi="Times New Roman" w:cs="Times New Roman"/>
          <w:b/>
          <w:sz w:val="24"/>
          <w:szCs w:val="24"/>
        </w:rPr>
        <w:t>.4</w:t>
      </w:r>
      <w:r w:rsidR="00D9258E">
        <w:rPr>
          <w:rFonts w:ascii="Times New Roman" w:hAnsi="Times New Roman" w:cs="Times New Roman"/>
          <w:sz w:val="24"/>
          <w:szCs w:val="24"/>
        </w:rPr>
        <w:t xml:space="preserve"> </w:t>
      </w:r>
      <w:r w:rsidR="00D9258E">
        <w:rPr>
          <w:rFonts w:ascii="Times New Roman" w:hAnsi="Times New Roman" w:cs="Times New Roman"/>
          <w:b/>
          <w:sz w:val="24"/>
          <w:szCs w:val="24"/>
        </w:rPr>
        <w:t xml:space="preserve">Διάγνωση </w:t>
      </w:r>
    </w:p>
    <w:p w:rsidR="00D9258E" w:rsidRPr="008141E2" w:rsidRDefault="00D9258E" w:rsidP="006427B6">
      <w:pPr>
        <w:spacing w:after="0" w:line="360" w:lineRule="auto"/>
        <w:jc w:val="both"/>
        <w:outlineLvl w:val="0"/>
        <w:rPr>
          <w:rFonts w:ascii="Times New Roman" w:hAnsi="Times New Roman" w:cs="Times New Roman"/>
          <w:sz w:val="24"/>
          <w:szCs w:val="24"/>
        </w:rPr>
      </w:pPr>
      <w:r w:rsidRPr="006A3474">
        <w:rPr>
          <w:rFonts w:ascii="Times New Roman" w:hAnsi="Times New Roman" w:cs="Times New Roman"/>
          <w:b/>
          <w:sz w:val="24"/>
          <w:szCs w:val="24"/>
        </w:rPr>
        <w:tab/>
      </w:r>
      <w:r>
        <w:rPr>
          <w:rFonts w:ascii="Times New Roman" w:hAnsi="Times New Roman" w:cs="Times New Roman"/>
          <w:sz w:val="24"/>
          <w:szCs w:val="24"/>
        </w:rPr>
        <w:t xml:space="preserve">Ο </w:t>
      </w:r>
      <w:proofErr w:type="spellStart"/>
      <w:r>
        <w:rPr>
          <w:rFonts w:ascii="Times New Roman" w:hAnsi="Times New Roman" w:cs="Times New Roman"/>
          <w:sz w:val="24"/>
          <w:szCs w:val="24"/>
        </w:rPr>
        <w:t>παρκινσονισμός</w:t>
      </w:r>
      <w:proofErr w:type="spellEnd"/>
      <w:r>
        <w:rPr>
          <w:rFonts w:ascii="Times New Roman" w:hAnsi="Times New Roman" w:cs="Times New Roman"/>
          <w:sz w:val="24"/>
          <w:szCs w:val="24"/>
        </w:rPr>
        <w:t xml:space="preserve"> μπορεί να προσβάλλει τους άνδρες περισσότερο από τις γυναίκες (</w:t>
      </w:r>
      <w:r>
        <w:rPr>
          <w:rFonts w:ascii="Times New Roman" w:hAnsi="Times New Roman" w:cs="Times New Roman"/>
          <w:sz w:val="24"/>
          <w:szCs w:val="24"/>
          <w:lang w:val="en-US"/>
        </w:rPr>
        <w:t>S</w:t>
      </w:r>
      <w:r w:rsidRPr="00391ACA">
        <w:rPr>
          <w:rFonts w:ascii="Times New Roman" w:hAnsi="Times New Roman" w:cs="Times New Roman"/>
          <w:sz w:val="24"/>
          <w:szCs w:val="24"/>
        </w:rPr>
        <w:t>.</w:t>
      </w:r>
      <w:r>
        <w:rPr>
          <w:rFonts w:ascii="Times New Roman" w:hAnsi="Times New Roman" w:cs="Times New Roman"/>
          <w:sz w:val="24"/>
          <w:szCs w:val="24"/>
          <w:lang w:val="en-US"/>
        </w:rPr>
        <w:t>G</w:t>
      </w:r>
      <w:r w:rsidRPr="00391ACA">
        <w:rPr>
          <w:rFonts w:ascii="Times New Roman" w:hAnsi="Times New Roman" w:cs="Times New Roman"/>
          <w:sz w:val="24"/>
          <w:szCs w:val="24"/>
        </w:rPr>
        <w:t xml:space="preserve">. </w:t>
      </w:r>
      <w:r>
        <w:rPr>
          <w:rFonts w:ascii="Times New Roman" w:hAnsi="Times New Roman" w:cs="Times New Roman"/>
          <w:sz w:val="24"/>
          <w:szCs w:val="24"/>
          <w:lang w:val="en-US"/>
        </w:rPr>
        <w:t>Diamond</w:t>
      </w:r>
      <w:r w:rsidRPr="00391ACA">
        <w:rPr>
          <w:rFonts w:ascii="Times New Roman" w:hAnsi="Times New Roman" w:cs="Times New Roman"/>
          <w:sz w:val="24"/>
          <w:szCs w:val="24"/>
        </w:rPr>
        <w:t xml:space="preserve"> </w:t>
      </w:r>
      <w:r>
        <w:rPr>
          <w:rFonts w:ascii="Times New Roman" w:hAnsi="Times New Roman" w:cs="Times New Roman"/>
          <w:sz w:val="24"/>
          <w:szCs w:val="24"/>
          <w:lang w:val="en-US"/>
        </w:rPr>
        <w:t>et</w:t>
      </w:r>
      <w:r w:rsidRPr="00391ACA">
        <w:rPr>
          <w:rFonts w:ascii="Times New Roman" w:hAnsi="Times New Roman" w:cs="Times New Roman"/>
          <w:sz w:val="24"/>
          <w:szCs w:val="24"/>
        </w:rPr>
        <w:t xml:space="preserve"> </w:t>
      </w:r>
      <w:r>
        <w:rPr>
          <w:rFonts w:ascii="Times New Roman" w:hAnsi="Times New Roman" w:cs="Times New Roman"/>
          <w:sz w:val="24"/>
          <w:szCs w:val="24"/>
          <w:lang w:val="en-US"/>
        </w:rPr>
        <w:t>al</w:t>
      </w:r>
      <w:r w:rsidRPr="00391ACA">
        <w:rPr>
          <w:rFonts w:ascii="Times New Roman" w:hAnsi="Times New Roman" w:cs="Times New Roman"/>
          <w:sz w:val="24"/>
          <w:szCs w:val="24"/>
        </w:rPr>
        <w:t>. 1990)</w:t>
      </w:r>
      <w:r>
        <w:rPr>
          <w:rFonts w:ascii="Times New Roman" w:hAnsi="Times New Roman" w:cs="Times New Roman"/>
          <w:sz w:val="24"/>
          <w:szCs w:val="24"/>
        </w:rPr>
        <w:t>, αν και υπάρχουν μελέτες που δε δείχνουν καμία διαφορά ανάμεσα στα φύλα (</w:t>
      </w:r>
      <w:r>
        <w:rPr>
          <w:rFonts w:ascii="Times New Roman" w:hAnsi="Times New Roman" w:cs="Times New Roman"/>
          <w:sz w:val="24"/>
          <w:szCs w:val="24"/>
          <w:lang w:val="en-US"/>
        </w:rPr>
        <w:t>Tanner</w:t>
      </w:r>
      <w:r w:rsidRPr="00391ACA">
        <w:rPr>
          <w:rFonts w:ascii="Times New Roman" w:hAnsi="Times New Roman" w:cs="Times New Roman"/>
          <w:sz w:val="24"/>
          <w:szCs w:val="24"/>
        </w:rPr>
        <w:t xml:space="preserve">,1992). </w:t>
      </w:r>
      <w:r>
        <w:rPr>
          <w:rFonts w:ascii="Times New Roman" w:hAnsi="Times New Roman" w:cs="Times New Roman"/>
          <w:sz w:val="24"/>
          <w:szCs w:val="24"/>
        </w:rPr>
        <w:t>Η τυπική ηλικία έναρξης είναι στη δεκαετία 50 με 60 και σπάνια παρατηρείται πριν από την ηλικία των 30 (</w:t>
      </w:r>
      <w:proofErr w:type="spellStart"/>
      <w:r>
        <w:rPr>
          <w:rFonts w:ascii="Times New Roman" w:hAnsi="Times New Roman" w:cs="Times New Roman"/>
          <w:sz w:val="24"/>
          <w:szCs w:val="24"/>
          <w:lang w:val="en-US"/>
        </w:rPr>
        <w:t>Martilla</w:t>
      </w:r>
      <w:proofErr w:type="spellEnd"/>
      <w:r w:rsidRPr="00391ACA">
        <w:rPr>
          <w:rFonts w:ascii="Times New Roman" w:hAnsi="Times New Roman" w:cs="Times New Roman"/>
          <w:sz w:val="24"/>
          <w:szCs w:val="24"/>
        </w:rPr>
        <w:t xml:space="preserve">,1987. </w:t>
      </w:r>
      <w:proofErr w:type="spellStart"/>
      <w:r>
        <w:rPr>
          <w:rFonts w:ascii="Times New Roman" w:hAnsi="Times New Roman" w:cs="Times New Roman"/>
          <w:sz w:val="24"/>
          <w:szCs w:val="24"/>
          <w:lang w:val="en-US"/>
        </w:rPr>
        <w:t>Rajput</w:t>
      </w:r>
      <w:proofErr w:type="spellEnd"/>
      <w:r w:rsidRPr="00391ACA">
        <w:rPr>
          <w:rFonts w:ascii="Times New Roman" w:hAnsi="Times New Roman" w:cs="Times New Roman"/>
          <w:sz w:val="24"/>
          <w:szCs w:val="24"/>
        </w:rPr>
        <w:t xml:space="preserve"> </w:t>
      </w:r>
      <w:r>
        <w:rPr>
          <w:rFonts w:ascii="Times New Roman" w:hAnsi="Times New Roman" w:cs="Times New Roman"/>
          <w:sz w:val="24"/>
          <w:szCs w:val="24"/>
          <w:lang w:val="en-US"/>
        </w:rPr>
        <w:t>et</w:t>
      </w:r>
      <w:r w:rsidRPr="00391ACA">
        <w:rPr>
          <w:rFonts w:ascii="Times New Roman" w:hAnsi="Times New Roman" w:cs="Times New Roman"/>
          <w:sz w:val="24"/>
          <w:szCs w:val="24"/>
        </w:rPr>
        <w:t xml:space="preserve"> </w:t>
      </w:r>
      <w:r>
        <w:rPr>
          <w:rFonts w:ascii="Times New Roman" w:hAnsi="Times New Roman" w:cs="Times New Roman"/>
          <w:sz w:val="24"/>
          <w:szCs w:val="24"/>
          <w:lang w:val="en-US"/>
        </w:rPr>
        <w:t>al</w:t>
      </w:r>
      <w:r w:rsidRPr="00391ACA">
        <w:rPr>
          <w:rFonts w:ascii="Times New Roman" w:hAnsi="Times New Roman" w:cs="Times New Roman"/>
          <w:sz w:val="24"/>
          <w:szCs w:val="24"/>
        </w:rPr>
        <w:t>.</w:t>
      </w:r>
      <w:proofErr w:type="gramStart"/>
      <w:r w:rsidRPr="00391ACA">
        <w:rPr>
          <w:rFonts w:ascii="Times New Roman" w:hAnsi="Times New Roman" w:cs="Times New Roman"/>
          <w:sz w:val="24"/>
          <w:szCs w:val="24"/>
        </w:rPr>
        <w:t>,1984</w:t>
      </w:r>
      <w:proofErr w:type="gramEnd"/>
      <w:r w:rsidRPr="00391AC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lang w:val="en-US"/>
        </w:rPr>
        <w:t>H</w:t>
      </w:r>
      <w:r w:rsidRPr="00353AEB">
        <w:rPr>
          <w:rFonts w:ascii="Times New Roman" w:hAnsi="Times New Roman" w:cs="Times New Roman"/>
          <w:sz w:val="24"/>
          <w:szCs w:val="24"/>
        </w:rPr>
        <w:t xml:space="preserve"> </w:t>
      </w:r>
      <w:r>
        <w:rPr>
          <w:rFonts w:ascii="Times New Roman" w:hAnsi="Times New Roman" w:cs="Times New Roman"/>
          <w:sz w:val="24"/>
          <w:szCs w:val="24"/>
        </w:rPr>
        <w:t>ηλικία ασφαλώς και είναι ένας σημαντικός προγνωστικός παράγοντας.</w:t>
      </w:r>
      <w:proofErr w:type="gramEnd"/>
      <w:r>
        <w:rPr>
          <w:rFonts w:ascii="Times New Roman" w:hAnsi="Times New Roman" w:cs="Times New Roman"/>
          <w:sz w:val="24"/>
          <w:szCs w:val="24"/>
        </w:rPr>
        <w:t xml:space="preserve"> Η διάγνωση την νόσου είναι κλινική, βασιζόμενη στη βραδυκινησία, στη δυσκαμψία, τον τρόμο και την αστάθεια, αν και δε χρειάζεται και τα τέσσερα συμπτώματα να είναι παρόντα (</w:t>
      </w:r>
      <w:r>
        <w:rPr>
          <w:rFonts w:ascii="Times New Roman" w:hAnsi="Times New Roman" w:cs="Times New Roman"/>
          <w:sz w:val="24"/>
          <w:szCs w:val="24"/>
          <w:lang w:val="en-US"/>
        </w:rPr>
        <w:t>Nutt</w:t>
      </w:r>
      <w:r w:rsidRPr="00353AE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Hammerstad</w:t>
      </w:r>
      <w:proofErr w:type="spellEnd"/>
      <w:r w:rsidRPr="00353AEB">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Gancher</w:t>
      </w:r>
      <w:proofErr w:type="spellEnd"/>
      <w:r w:rsidRPr="00353AEB">
        <w:rPr>
          <w:rFonts w:ascii="Times New Roman" w:hAnsi="Times New Roman" w:cs="Times New Roman"/>
          <w:sz w:val="24"/>
          <w:szCs w:val="24"/>
        </w:rPr>
        <w:t xml:space="preserve">,1992). </w:t>
      </w:r>
    </w:p>
    <w:p w:rsidR="00D9258E" w:rsidRPr="008141E2" w:rsidRDefault="00D9258E" w:rsidP="006427B6">
      <w:pPr>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Επειδή δεν υπάρχει ειδική διαγνωστική δοκιμασία για τη νόσο του </w:t>
      </w:r>
      <w:r>
        <w:rPr>
          <w:rFonts w:ascii="Times New Roman" w:hAnsi="Times New Roman" w:cs="Times New Roman"/>
          <w:sz w:val="24"/>
          <w:szCs w:val="24"/>
          <w:lang w:val="en-US"/>
        </w:rPr>
        <w:t>Parkinson</w:t>
      </w:r>
      <w:r>
        <w:rPr>
          <w:rFonts w:ascii="Times New Roman" w:hAnsi="Times New Roman" w:cs="Times New Roman"/>
          <w:sz w:val="24"/>
          <w:szCs w:val="24"/>
        </w:rPr>
        <w:t xml:space="preserve">, η διάγνωσή της μπορεί να είναι εσφαλμένη στο περίπου ένα τέταρτο των ασθενών που εξετάζονται </w:t>
      </w:r>
      <w:proofErr w:type="spellStart"/>
      <w:r>
        <w:rPr>
          <w:rFonts w:ascii="Times New Roman" w:hAnsi="Times New Roman" w:cs="Times New Roman"/>
          <w:sz w:val="24"/>
          <w:szCs w:val="24"/>
        </w:rPr>
        <w:t>νεκροτομικά</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A</w:t>
      </w:r>
      <w:r w:rsidRPr="00A12DF7">
        <w:rPr>
          <w:rFonts w:ascii="Times New Roman" w:hAnsi="Times New Roman" w:cs="Times New Roman"/>
          <w:sz w:val="24"/>
          <w:szCs w:val="24"/>
        </w:rPr>
        <w:t>.</w:t>
      </w:r>
      <w:r>
        <w:rPr>
          <w:rFonts w:ascii="Times New Roman" w:hAnsi="Times New Roman" w:cs="Times New Roman"/>
          <w:sz w:val="24"/>
          <w:szCs w:val="24"/>
          <w:lang w:val="en-US"/>
        </w:rPr>
        <w:t>J</w:t>
      </w:r>
      <w:r w:rsidRPr="00A12DF7">
        <w:rPr>
          <w:rFonts w:ascii="Times New Roman" w:hAnsi="Times New Roman" w:cs="Times New Roman"/>
          <w:sz w:val="24"/>
          <w:szCs w:val="24"/>
        </w:rPr>
        <w:t xml:space="preserve">. </w:t>
      </w:r>
      <w:r>
        <w:rPr>
          <w:rFonts w:ascii="Times New Roman" w:hAnsi="Times New Roman" w:cs="Times New Roman"/>
          <w:sz w:val="24"/>
          <w:szCs w:val="24"/>
          <w:lang w:val="en-US"/>
        </w:rPr>
        <w:t>Hughes</w:t>
      </w:r>
      <w:r w:rsidRPr="00A12DF7">
        <w:rPr>
          <w:rFonts w:ascii="Times New Roman" w:hAnsi="Times New Roman" w:cs="Times New Roman"/>
          <w:sz w:val="24"/>
          <w:szCs w:val="24"/>
        </w:rPr>
        <w:t xml:space="preserve"> </w:t>
      </w:r>
      <w:r>
        <w:rPr>
          <w:rFonts w:ascii="Times New Roman" w:hAnsi="Times New Roman" w:cs="Times New Roman"/>
          <w:sz w:val="24"/>
          <w:szCs w:val="24"/>
          <w:lang w:val="en-US"/>
        </w:rPr>
        <w:t>et</w:t>
      </w:r>
      <w:r w:rsidRPr="00A12DF7">
        <w:rPr>
          <w:rFonts w:ascii="Times New Roman" w:hAnsi="Times New Roman" w:cs="Times New Roman"/>
          <w:sz w:val="24"/>
          <w:szCs w:val="24"/>
        </w:rPr>
        <w:t xml:space="preserve"> </w:t>
      </w:r>
      <w:r>
        <w:rPr>
          <w:rFonts w:ascii="Times New Roman" w:hAnsi="Times New Roman" w:cs="Times New Roman"/>
          <w:sz w:val="24"/>
          <w:szCs w:val="24"/>
          <w:lang w:val="en-US"/>
        </w:rPr>
        <w:t>al</w:t>
      </w:r>
      <w:r w:rsidRPr="00A12DF7">
        <w:rPr>
          <w:rFonts w:ascii="Times New Roman" w:hAnsi="Times New Roman" w:cs="Times New Roman"/>
          <w:sz w:val="24"/>
          <w:szCs w:val="24"/>
        </w:rPr>
        <w:t xml:space="preserve">., 1992). </w:t>
      </w:r>
      <w:r>
        <w:rPr>
          <w:rFonts w:ascii="Times New Roman" w:hAnsi="Times New Roman" w:cs="Times New Roman"/>
          <w:sz w:val="24"/>
          <w:szCs w:val="24"/>
        </w:rPr>
        <w:t xml:space="preserve">Συνήθη διαγνωστικά σφάλματα περιλαμβάνουν την προϊούσα </w:t>
      </w:r>
      <w:proofErr w:type="spellStart"/>
      <w:r>
        <w:rPr>
          <w:rFonts w:ascii="Times New Roman" w:hAnsi="Times New Roman" w:cs="Times New Roman"/>
          <w:sz w:val="24"/>
          <w:szCs w:val="24"/>
        </w:rPr>
        <w:t>υπερπυρηνική</w:t>
      </w:r>
      <w:proofErr w:type="spellEnd"/>
      <w:r>
        <w:rPr>
          <w:rFonts w:ascii="Times New Roman" w:hAnsi="Times New Roman" w:cs="Times New Roman"/>
          <w:sz w:val="24"/>
          <w:szCs w:val="24"/>
        </w:rPr>
        <w:t xml:space="preserve"> παράλυση (ΠΥΠ) και την ατροφία πολλαπλών συστημάτων. Χαρακτηριστικά που συνήθως δεν συνδέονται με τη νόσο του </w:t>
      </w:r>
      <w:r>
        <w:rPr>
          <w:rFonts w:ascii="Times New Roman" w:hAnsi="Times New Roman" w:cs="Times New Roman"/>
          <w:sz w:val="24"/>
          <w:szCs w:val="24"/>
          <w:lang w:val="en-US"/>
        </w:rPr>
        <w:t>Parkinson</w:t>
      </w:r>
      <w:r w:rsidRPr="00A12DF7">
        <w:rPr>
          <w:rFonts w:ascii="Times New Roman" w:hAnsi="Times New Roman" w:cs="Times New Roman"/>
          <w:sz w:val="24"/>
          <w:szCs w:val="24"/>
        </w:rPr>
        <w:t xml:space="preserve"> </w:t>
      </w:r>
      <w:r>
        <w:rPr>
          <w:rFonts w:ascii="Times New Roman" w:hAnsi="Times New Roman" w:cs="Times New Roman"/>
          <w:sz w:val="24"/>
          <w:szCs w:val="24"/>
        </w:rPr>
        <w:t>είναι η πρώιμη σοβαρή άνοια, η πρώιμη σοβαρή δυσλειτουργία του αυτόνομου, οι δυσχέρειες των οφθαλμικών κινήσεων (ειδικά η προς τα κάτω) και τα εστιακά σημεία ανώτερου κινητικού νευρώνα ή παρεγκεφαλίδας (</w:t>
      </w:r>
      <w:proofErr w:type="spellStart"/>
      <w:r>
        <w:rPr>
          <w:rFonts w:ascii="Times New Roman" w:hAnsi="Times New Roman" w:cs="Times New Roman"/>
          <w:sz w:val="24"/>
          <w:szCs w:val="24"/>
          <w:lang w:val="en-US"/>
        </w:rPr>
        <w:t>Arciniegas</w:t>
      </w:r>
      <w:proofErr w:type="spellEnd"/>
      <w:r w:rsidRPr="00A12DF7">
        <w:rPr>
          <w:rFonts w:ascii="Times New Roman" w:hAnsi="Times New Roman" w:cs="Times New Roman"/>
          <w:sz w:val="24"/>
          <w:szCs w:val="24"/>
        </w:rPr>
        <w:t xml:space="preserve"> &amp; </w:t>
      </w:r>
      <w:r>
        <w:rPr>
          <w:rFonts w:ascii="Times New Roman" w:hAnsi="Times New Roman" w:cs="Times New Roman"/>
          <w:sz w:val="24"/>
          <w:szCs w:val="24"/>
          <w:lang w:val="en-US"/>
        </w:rPr>
        <w:t>Beresford</w:t>
      </w:r>
      <w:r w:rsidRPr="00A12DF7">
        <w:rPr>
          <w:rFonts w:ascii="Times New Roman" w:hAnsi="Times New Roman" w:cs="Times New Roman"/>
          <w:sz w:val="24"/>
          <w:szCs w:val="24"/>
        </w:rPr>
        <w:t xml:space="preserve">, 2001. </w:t>
      </w:r>
      <w:proofErr w:type="gramStart"/>
      <w:r>
        <w:rPr>
          <w:rFonts w:ascii="Times New Roman" w:hAnsi="Times New Roman" w:cs="Times New Roman"/>
          <w:sz w:val="24"/>
          <w:szCs w:val="24"/>
          <w:lang w:val="en-US"/>
        </w:rPr>
        <w:t>Nutt</w:t>
      </w:r>
      <w:r w:rsidRPr="008141E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Hammerstad</w:t>
      </w:r>
      <w:proofErr w:type="spellEnd"/>
      <w:r w:rsidRPr="008141E2">
        <w:rPr>
          <w:rFonts w:ascii="Times New Roman" w:hAnsi="Times New Roman" w:cs="Times New Roman"/>
          <w:sz w:val="24"/>
          <w:szCs w:val="24"/>
        </w:rPr>
        <w:t xml:space="preserve"> &amp; </w:t>
      </w:r>
      <w:proofErr w:type="spellStart"/>
      <w:r>
        <w:rPr>
          <w:rFonts w:ascii="Times New Roman" w:hAnsi="Times New Roman" w:cs="Times New Roman"/>
          <w:sz w:val="24"/>
          <w:szCs w:val="24"/>
          <w:lang w:val="en-US"/>
        </w:rPr>
        <w:t>Gancher</w:t>
      </w:r>
      <w:proofErr w:type="spellEnd"/>
      <w:r w:rsidRPr="008141E2">
        <w:rPr>
          <w:rFonts w:ascii="Times New Roman" w:hAnsi="Times New Roman" w:cs="Times New Roman"/>
          <w:sz w:val="24"/>
          <w:szCs w:val="24"/>
        </w:rPr>
        <w:t>, 1992).</w:t>
      </w:r>
      <w:proofErr w:type="gramEnd"/>
      <w:r>
        <w:rPr>
          <w:rFonts w:ascii="Times New Roman" w:hAnsi="Times New Roman" w:cs="Times New Roman"/>
          <w:sz w:val="24"/>
          <w:szCs w:val="24"/>
        </w:rPr>
        <w:t xml:space="preserve"> </w:t>
      </w:r>
    </w:p>
    <w:p w:rsidR="00D9258E" w:rsidRPr="008141E2" w:rsidRDefault="00D9258E" w:rsidP="006427B6">
      <w:pPr>
        <w:spacing w:line="360" w:lineRule="auto"/>
        <w:jc w:val="both"/>
        <w:outlineLvl w:val="0"/>
        <w:rPr>
          <w:rFonts w:ascii="Times New Roman" w:hAnsi="Times New Roman" w:cs="Times New Roman"/>
          <w:sz w:val="24"/>
          <w:szCs w:val="24"/>
        </w:rPr>
      </w:pPr>
    </w:p>
    <w:p w:rsidR="00D9258E" w:rsidRPr="0055553C" w:rsidRDefault="005B0C44" w:rsidP="006427B6">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sidRPr="005B0C44">
        <w:rPr>
          <w:rFonts w:ascii="Times New Roman" w:hAnsi="Times New Roman" w:cs="Times New Roman"/>
          <w:b/>
          <w:sz w:val="28"/>
          <w:szCs w:val="28"/>
        </w:rPr>
        <w:t>9</w:t>
      </w:r>
      <w:r w:rsidR="00D9258E" w:rsidRPr="000110E1">
        <w:rPr>
          <w:rFonts w:ascii="Times New Roman" w:hAnsi="Times New Roman" w:cs="Times New Roman"/>
          <w:b/>
          <w:sz w:val="28"/>
          <w:szCs w:val="28"/>
        </w:rPr>
        <w:t xml:space="preserve"> </w:t>
      </w:r>
      <w:r w:rsidR="00D9258E">
        <w:rPr>
          <w:rFonts w:ascii="Times New Roman" w:hAnsi="Times New Roman" w:cs="Times New Roman"/>
          <w:b/>
          <w:sz w:val="28"/>
          <w:szCs w:val="28"/>
        </w:rPr>
        <w:t xml:space="preserve">Άνοια με σωμάτια </w:t>
      </w:r>
      <w:proofErr w:type="spellStart"/>
      <w:r w:rsidR="00D9258E">
        <w:rPr>
          <w:rFonts w:ascii="Times New Roman" w:hAnsi="Times New Roman" w:cs="Times New Roman"/>
          <w:b/>
          <w:sz w:val="28"/>
          <w:szCs w:val="28"/>
          <w:lang w:val="en-US"/>
        </w:rPr>
        <w:t>Lewy</w:t>
      </w:r>
      <w:proofErr w:type="spellEnd"/>
      <w:r w:rsidR="00D9258E">
        <w:rPr>
          <w:rFonts w:ascii="Times New Roman" w:hAnsi="Times New Roman" w:cs="Times New Roman"/>
          <w:b/>
          <w:sz w:val="28"/>
          <w:szCs w:val="28"/>
        </w:rPr>
        <w:t xml:space="preserve"> (</w:t>
      </w:r>
      <w:r w:rsidR="00D9258E">
        <w:rPr>
          <w:rFonts w:ascii="Times New Roman" w:hAnsi="Times New Roman" w:cs="Times New Roman"/>
          <w:b/>
          <w:sz w:val="28"/>
          <w:szCs w:val="28"/>
          <w:lang w:val="en-US"/>
        </w:rPr>
        <w:t>ASL</w:t>
      </w:r>
      <w:r w:rsidR="00D9258E" w:rsidRPr="001C47A9">
        <w:rPr>
          <w:rFonts w:ascii="Times New Roman" w:hAnsi="Times New Roman" w:cs="Times New Roman"/>
          <w:b/>
          <w:sz w:val="28"/>
          <w:szCs w:val="28"/>
        </w:rPr>
        <w:t>)</w:t>
      </w:r>
    </w:p>
    <w:p w:rsidR="00D9258E"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9</w:t>
      </w:r>
      <w:r w:rsidR="00D9258E" w:rsidRPr="002423FE">
        <w:rPr>
          <w:rFonts w:ascii="Times New Roman" w:hAnsi="Times New Roman" w:cs="Times New Roman"/>
          <w:b/>
          <w:sz w:val="24"/>
          <w:szCs w:val="24"/>
        </w:rPr>
        <w:t>.1</w:t>
      </w:r>
      <w:r w:rsidR="00D9258E">
        <w:rPr>
          <w:rFonts w:ascii="Times New Roman" w:hAnsi="Times New Roman" w:cs="Times New Roman"/>
          <w:b/>
          <w:sz w:val="24"/>
          <w:szCs w:val="24"/>
        </w:rPr>
        <w:t xml:space="preserve"> Ορισμός  </w:t>
      </w:r>
    </w:p>
    <w:p w:rsidR="00D9258E" w:rsidRDefault="00D9258E" w:rsidP="006427B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Μία ακόμη πρωτοπαθής εκφυλιστική άνοια, είναι η άνοια με σωμάτια </w:t>
      </w:r>
      <w:proofErr w:type="spellStart"/>
      <w:r w:rsidRPr="001C47A9">
        <w:rPr>
          <w:rFonts w:ascii="Times New Roman" w:hAnsi="Times New Roman" w:cs="Times New Roman"/>
          <w:sz w:val="24"/>
          <w:szCs w:val="24"/>
          <w:lang w:val="en-US"/>
        </w:rPr>
        <w:t>Lewy</w:t>
      </w:r>
      <w:proofErr w:type="spellEnd"/>
      <w:r>
        <w:rPr>
          <w:rFonts w:ascii="Times New Roman" w:hAnsi="Times New Roman" w:cs="Times New Roman"/>
          <w:sz w:val="24"/>
          <w:szCs w:val="24"/>
        </w:rPr>
        <w:t xml:space="preserve">. Η </w:t>
      </w:r>
      <w:r>
        <w:rPr>
          <w:rFonts w:ascii="Times New Roman" w:hAnsi="Times New Roman" w:cs="Times New Roman"/>
          <w:sz w:val="24"/>
          <w:szCs w:val="24"/>
          <w:lang w:val="en-US"/>
        </w:rPr>
        <w:t>ASL</w:t>
      </w:r>
      <w:r w:rsidRPr="001C47A9">
        <w:rPr>
          <w:rFonts w:ascii="Times New Roman" w:hAnsi="Times New Roman" w:cs="Times New Roman"/>
          <w:sz w:val="24"/>
          <w:szCs w:val="24"/>
        </w:rPr>
        <w:t xml:space="preserve"> </w:t>
      </w:r>
      <w:r>
        <w:rPr>
          <w:rFonts w:ascii="Times New Roman" w:hAnsi="Times New Roman" w:cs="Times New Roman"/>
          <w:sz w:val="24"/>
          <w:szCs w:val="24"/>
        </w:rPr>
        <w:t xml:space="preserve">τυπικά συνδέεται με προϊούσα άνοια, </w:t>
      </w:r>
      <w:proofErr w:type="spellStart"/>
      <w:r>
        <w:rPr>
          <w:rFonts w:ascii="Times New Roman" w:hAnsi="Times New Roman" w:cs="Times New Roman"/>
          <w:sz w:val="24"/>
          <w:szCs w:val="24"/>
        </w:rPr>
        <w:t>εξωπυραμιδικά</w:t>
      </w:r>
      <w:proofErr w:type="spellEnd"/>
      <w:r>
        <w:rPr>
          <w:rFonts w:ascii="Times New Roman" w:hAnsi="Times New Roman" w:cs="Times New Roman"/>
          <w:sz w:val="24"/>
          <w:szCs w:val="24"/>
        </w:rPr>
        <w:t xml:space="preserve"> συμπτώματα, οπτικές ψευδαισθήσεις και απάτες και σημαντικότερα, σοβαρές διακυμάνσεις στη γνωστική λειτουργία (</w:t>
      </w:r>
      <w:proofErr w:type="spellStart"/>
      <w:r>
        <w:rPr>
          <w:rFonts w:ascii="Times New Roman" w:hAnsi="Times New Roman" w:cs="Times New Roman"/>
          <w:sz w:val="24"/>
          <w:szCs w:val="24"/>
          <w:lang w:val="en-US"/>
        </w:rPr>
        <w:t>McKeith</w:t>
      </w:r>
      <w:proofErr w:type="spellEnd"/>
      <w:r w:rsidRPr="001C47A9">
        <w:rPr>
          <w:rFonts w:ascii="Times New Roman" w:hAnsi="Times New Roman" w:cs="Times New Roman"/>
          <w:sz w:val="24"/>
          <w:szCs w:val="24"/>
        </w:rPr>
        <w:t xml:space="preserve">,2002), </w:t>
      </w:r>
      <w:r>
        <w:rPr>
          <w:rFonts w:ascii="Times New Roman" w:hAnsi="Times New Roman" w:cs="Times New Roman"/>
          <w:sz w:val="24"/>
          <w:szCs w:val="24"/>
        </w:rPr>
        <w:t>αν και άλλοι αναφέρουν μικρότερη μεταβλητότητα (</w:t>
      </w:r>
      <w:proofErr w:type="spellStart"/>
      <w:r>
        <w:rPr>
          <w:rFonts w:ascii="Times New Roman" w:hAnsi="Times New Roman" w:cs="Times New Roman"/>
          <w:sz w:val="24"/>
          <w:szCs w:val="24"/>
          <w:lang w:val="en-US"/>
        </w:rPr>
        <w:t>Papka</w:t>
      </w:r>
      <w:proofErr w:type="spellEnd"/>
      <w:r w:rsidRPr="001C47A9">
        <w:rPr>
          <w:rFonts w:ascii="Times New Roman" w:hAnsi="Times New Roman" w:cs="Times New Roman"/>
          <w:sz w:val="24"/>
          <w:szCs w:val="24"/>
        </w:rPr>
        <w:t xml:space="preserve">, </w:t>
      </w:r>
      <w:r>
        <w:rPr>
          <w:rFonts w:ascii="Times New Roman" w:hAnsi="Times New Roman" w:cs="Times New Roman"/>
          <w:sz w:val="24"/>
          <w:szCs w:val="24"/>
          <w:lang w:val="en-US"/>
        </w:rPr>
        <w:t>Rubio</w:t>
      </w:r>
      <w:r w:rsidRPr="001C47A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Schiffer</w:t>
      </w:r>
      <w:proofErr w:type="spellEnd"/>
      <w:r w:rsidRPr="001C47A9">
        <w:rPr>
          <w:rFonts w:ascii="Times New Roman" w:hAnsi="Times New Roman" w:cs="Times New Roman"/>
          <w:sz w:val="24"/>
          <w:szCs w:val="24"/>
        </w:rPr>
        <w:t xml:space="preserve"> &amp; </w:t>
      </w:r>
      <w:r>
        <w:rPr>
          <w:rFonts w:ascii="Times New Roman" w:hAnsi="Times New Roman" w:cs="Times New Roman"/>
          <w:sz w:val="24"/>
          <w:szCs w:val="24"/>
          <w:lang w:val="en-US"/>
        </w:rPr>
        <w:t>Cox</w:t>
      </w:r>
      <w:r w:rsidRPr="001C47A9">
        <w:rPr>
          <w:rFonts w:ascii="Times New Roman" w:hAnsi="Times New Roman" w:cs="Times New Roman"/>
          <w:sz w:val="24"/>
          <w:szCs w:val="24"/>
        </w:rPr>
        <w:t xml:space="preserve">,1998). </w:t>
      </w:r>
      <w:r>
        <w:rPr>
          <w:rFonts w:ascii="Times New Roman" w:hAnsi="Times New Roman" w:cs="Times New Roman"/>
          <w:sz w:val="24"/>
          <w:szCs w:val="24"/>
        </w:rPr>
        <w:t xml:space="preserve"> </w:t>
      </w:r>
    </w:p>
    <w:p w:rsidR="00D9258E" w:rsidRPr="004652EF" w:rsidRDefault="00D9258E" w:rsidP="006427B6">
      <w:pPr>
        <w:spacing w:line="360" w:lineRule="auto"/>
        <w:ind w:firstLine="720"/>
        <w:jc w:val="both"/>
        <w:rPr>
          <w:rFonts w:ascii="Times New Roman" w:hAnsi="Times New Roman" w:cs="Times New Roman"/>
          <w:sz w:val="24"/>
          <w:szCs w:val="24"/>
        </w:rPr>
      </w:pPr>
    </w:p>
    <w:p w:rsidR="0064498F" w:rsidRDefault="0064498F" w:rsidP="006427B6">
      <w:pPr>
        <w:spacing w:after="0" w:line="360" w:lineRule="auto"/>
        <w:jc w:val="both"/>
        <w:outlineLvl w:val="0"/>
        <w:rPr>
          <w:rFonts w:ascii="Times New Roman" w:hAnsi="Times New Roman" w:cs="Times New Roman"/>
          <w:b/>
          <w:sz w:val="24"/>
          <w:szCs w:val="24"/>
        </w:rPr>
      </w:pPr>
    </w:p>
    <w:p w:rsidR="0064498F" w:rsidRDefault="0064498F" w:rsidP="006427B6">
      <w:pPr>
        <w:spacing w:after="0" w:line="360" w:lineRule="auto"/>
        <w:jc w:val="both"/>
        <w:outlineLvl w:val="0"/>
        <w:rPr>
          <w:rFonts w:ascii="Times New Roman" w:hAnsi="Times New Roman" w:cs="Times New Roman"/>
          <w:b/>
          <w:sz w:val="24"/>
          <w:szCs w:val="24"/>
        </w:rPr>
      </w:pPr>
    </w:p>
    <w:p w:rsidR="00D9258E" w:rsidRDefault="005B0C44" w:rsidP="006427B6">
      <w:pPr>
        <w:spacing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w:t>
      </w:r>
      <w:r w:rsidRPr="0083595A">
        <w:rPr>
          <w:rFonts w:ascii="Times New Roman" w:hAnsi="Times New Roman" w:cs="Times New Roman"/>
          <w:b/>
          <w:sz w:val="24"/>
          <w:szCs w:val="24"/>
        </w:rPr>
        <w:t>9</w:t>
      </w:r>
      <w:r w:rsidR="00D9258E">
        <w:rPr>
          <w:rFonts w:ascii="Times New Roman" w:hAnsi="Times New Roman" w:cs="Times New Roman"/>
          <w:b/>
          <w:sz w:val="24"/>
          <w:szCs w:val="24"/>
        </w:rPr>
        <w:t xml:space="preserve">.2 </w:t>
      </w:r>
      <w:r w:rsidR="00D9258E" w:rsidRPr="008C4066">
        <w:rPr>
          <w:rFonts w:ascii="Times New Roman" w:hAnsi="Times New Roman" w:cs="Times New Roman"/>
          <w:b/>
          <w:sz w:val="24"/>
          <w:szCs w:val="24"/>
        </w:rPr>
        <w:t>Παράγοντες κινδύνου</w:t>
      </w:r>
      <w:r w:rsidR="00D9258E">
        <w:rPr>
          <w:rFonts w:ascii="Times New Roman" w:hAnsi="Times New Roman" w:cs="Times New Roman"/>
          <w:b/>
          <w:sz w:val="24"/>
          <w:szCs w:val="24"/>
        </w:rPr>
        <w:t>-αιτιολογία</w:t>
      </w:r>
    </w:p>
    <w:p w:rsidR="00D9258E" w:rsidRDefault="00D9258E" w:rsidP="006427B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Οι ασθενείς με </w:t>
      </w:r>
      <w:r>
        <w:rPr>
          <w:rFonts w:ascii="Times New Roman" w:hAnsi="Times New Roman" w:cs="Times New Roman"/>
          <w:sz w:val="24"/>
          <w:szCs w:val="24"/>
          <w:lang w:val="en-US"/>
        </w:rPr>
        <w:t>ASL</w:t>
      </w:r>
      <w:r>
        <w:rPr>
          <w:rFonts w:ascii="Times New Roman" w:hAnsi="Times New Roman" w:cs="Times New Roman"/>
          <w:sz w:val="24"/>
          <w:szCs w:val="24"/>
        </w:rPr>
        <w:t xml:space="preserve"> έχουν μια υψηλή συχνότητα </w:t>
      </w:r>
      <w:proofErr w:type="spellStart"/>
      <w:r>
        <w:rPr>
          <w:rFonts w:ascii="Times New Roman" w:hAnsi="Times New Roman" w:cs="Times New Roman"/>
          <w:sz w:val="24"/>
          <w:szCs w:val="24"/>
        </w:rPr>
        <w:t>αλληλόμορφων</w:t>
      </w:r>
      <w:proofErr w:type="spellEnd"/>
      <w:r>
        <w:rPr>
          <w:rFonts w:ascii="Times New Roman" w:hAnsi="Times New Roman" w:cs="Times New Roman"/>
          <w:sz w:val="24"/>
          <w:szCs w:val="24"/>
        </w:rPr>
        <w:t xml:space="preserve"> γονιδίων </w:t>
      </w:r>
      <w:proofErr w:type="spellStart"/>
      <w:r>
        <w:rPr>
          <w:rFonts w:ascii="Times New Roman" w:hAnsi="Times New Roman" w:cs="Times New Roman"/>
          <w:sz w:val="24"/>
          <w:szCs w:val="24"/>
          <w:lang w:val="en-US"/>
        </w:rPr>
        <w:t>ApoE</w:t>
      </w:r>
      <w:proofErr w:type="spellEnd"/>
      <w:r w:rsidRPr="00D25D7B">
        <w:rPr>
          <w:rFonts w:ascii="Times New Roman" w:hAnsi="Times New Roman" w:cs="Times New Roman"/>
          <w:sz w:val="24"/>
          <w:szCs w:val="24"/>
        </w:rPr>
        <w:t>4 (</w:t>
      </w:r>
      <w:r>
        <w:rPr>
          <w:rFonts w:ascii="Times New Roman" w:hAnsi="Times New Roman" w:cs="Times New Roman"/>
          <w:sz w:val="24"/>
          <w:szCs w:val="24"/>
          <w:lang w:val="en-US"/>
        </w:rPr>
        <w:t>C</w:t>
      </w:r>
      <w:r w:rsidRPr="00D25D7B">
        <w:rPr>
          <w:rFonts w:ascii="Times New Roman" w:hAnsi="Times New Roman" w:cs="Times New Roman"/>
          <w:sz w:val="24"/>
          <w:szCs w:val="24"/>
        </w:rPr>
        <w:t>.</w:t>
      </w:r>
      <w:r>
        <w:rPr>
          <w:rFonts w:ascii="Times New Roman" w:hAnsi="Times New Roman" w:cs="Times New Roman"/>
          <w:sz w:val="24"/>
          <w:szCs w:val="24"/>
          <w:lang w:val="en-US"/>
        </w:rPr>
        <w:t>F</w:t>
      </w:r>
      <w:r w:rsidRPr="00D25D7B">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Lippa</w:t>
      </w:r>
      <w:proofErr w:type="spellEnd"/>
      <w:r w:rsidRPr="00D25D7B">
        <w:rPr>
          <w:rFonts w:ascii="Times New Roman" w:hAnsi="Times New Roman" w:cs="Times New Roman"/>
          <w:sz w:val="24"/>
          <w:szCs w:val="24"/>
        </w:rPr>
        <w:t xml:space="preserve"> </w:t>
      </w:r>
      <w:r>
        <w:rPr>
          <w:rFonts w:ascii="Times New Roman" w:hAnsi="Times New Roman" w:cs="Times New Roman"/>
          <w:sz w:val="24"/>
          <w:szCs w:val="24"/>
          <w:lang w:val="en-US"/>
        </w:rPr>
        <w:t>et</w:t>
      </w:r>
      <w:r w:rsidRPr="00D25D7B">
        <w:rPr>
          <w:rFonts w:ascii="Times New Roman" w:hAnsi="Times New Roman" w:cs="Times New Roman"/>
          <w:sz w:val="24"/>
          <w:szCs w:val="24"/>
        </w:rPr>
        <w:t xml:space="preserve"> </w:t>
      </w:r>
      <w:r>
        <w:rPr>
          <w:rFonts w:ascii="Times New Roman" w:hAnsi="Times New Roman" w:cs="Times New Roman"/>
          <w:sz w:val="24"/>
          <w:szCs w:val="24"/>
          <w:lang w:val="en-US"/>
        </w:rPr>
        <w:t>al</w:t>
      </w:r>
      <w:r w:rsidRPr="00D25D7B">
        <w:rPr>
          <w:rFonts w:ascii="Times New Roman" w:hAnsi="Times New Roman" w:cs="Times New Roman"/>
          <w:sz w:val="24"/>
          <w:szCs w:val="24"/>
        </w:rPr>
        <w:t xml:space="preserve">,1995). </w:t>
      </w:r>
      <w:r>
        <w:rPr>
          <w:rFonts w:ascii="Times New Roman" w:hAnsi="Times New Roman" w:cs="Times New Roman"/>
          <w:sz w:val="24"/>
          <w:szCs w:val="24"/>
        </w:rPr>
        <w:t>Η Α</w:t>
      </w:r>
      <w:r>
        <w:rPr>
          <w:rFonts w:ascii="Times New Roman" w:hAnsi="Times New Roman" w:cs="Times New Roman"/>
          <w:sz w:val="24"/>
          <w:szCs w:val="24"/>
          <w:lang w:val="en-US"/>
        </w:rPr>
        <w:t>SL</w:t>
      </w:r>
      <w:r w:rsidRPr="00D25D7B">
        <w:rPr>
          <w:rFonts w:ascii="Times New Roman" w:hAnsi="Times New Roman" w:cs="Times New Roman"/>
          <w:sz w:val="24"/>
          <w:szCs w:val="24"/>
        </w:rPr>
        <w:t xml:space="preserve"> </w:t>
      </w:r>
      <w:r>
        <w:rPr>
          <w:rFonts w:ascii="Times New Roman" w:hAnsi="Times New Roman" w:cs="Times New Roman"/>
          <w:sz w:val="24"/>
          <w:szCs w:val="24"/>
        </w:rPr>
        <w:t>είναι πιο συχνή στους άνδρες με έναρξη της νόσου τυπικά μετά την ηλικία των 50 (</w:t>
      </w:r>
      <w:proofErr w:type="spellStart"/>
      <w:r>
        <w:rPr>
          <w:rFonts w:ascii="Times New Roman" w:hAnsi="Times New Roman" w:cs="Times New Roman"/>
          <w:sz w:val="24"/>
          <w:szCs w:val="24"/>
          <w:lang w:val="en-US"/>
        </w:rPr>
        <w:t>McKeith</w:t>
      </w:r>
      <w:proofErr w:type="spellEnd"/>
      <w:r>
        <w:rPr>
          <w:rFonts w:ascii="Times New Roman" w:hAnsi="Times New Roman" w:cs="Times New Roman"/>
          <w:sz w:val="24"/>
          <w:szCs w:val="24"/>
        </w:rPr>
        <w:t xml:space="preserve">,2002). Οι ασθενείς με </w:t>
      </w:r>
      <w:r>
        <w:rPr>
          <w:rFonts w:ascii="Times New Roman" w:hAnsi="Times New Roman" w:cs="Times New Roman"/>
          <w:sz w:val="24"/>
          <w:szCs w:val="24"/>
          <w:lang w:val="en-US"/>
        </w:rPr>
        <w:t>ASL</w:t>
      </w:r>
      <w:r>
        <w:rPr>
          <w:rFonts w:ascii="Times New Roman" w:hAnsi="Times New Roman" w:cs="Times New Roman"/>
          <w:sz w:val="24"/>
          <w:szCs w:val="24"/>
        </w:rPr>
        <w:t xml:space="preserve"> εμφανίζουν ταχύτερη επιδείνωση από εκείνους με 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ή άλλες εκφυλιστικές άνοιες (</w:t>
      </w:r>
      <w:proofErr w:type="spellStart"/>
      <w:r>
        <w:rPr>
          <w:rFonts w:ascii="Times New Roman" w:hAnsi="Times New Roman" w:cs="Times New Roman"/>
          <w:sz w:val="24"/>
          <w:szCs w:val="24"/>
          <w:lang w:val="en-US"/>
        </w:rPr>
        <w:t>McKeith</w:t>
      </w:r>
      <w:proofErr w:type="spellEnd"/>
      <w:r w:rsidRPr="001C47A9">
        <w:rPr>
          <w:rFonts w:ascii="Times New Roman" w:hAnsi="Times New Roman" w:cs="Times New Roman"/>
          <w:sz w:val="24"/>
          <w:szCs w:val="24"/>
        </w:rPr>
        <w:t>,</w:t>
      </w:r>
      <w:r>
        <w:rPr>
          <w:rFonts w:ascii="Times New Roman" w:hAnsi="Times New Roman" w:cs="Times New Roman"/>
          <w:sz w:val="24"/>
          <w:szCs w:val="24"/>
          <w:lang w:val="en-US"/>
        </w:rPr>
        <w:t>Perry</w:t>
      </w:r>
      <w:r w:rsidRPr="00D25D7B">
        <w:rPr>
          <w:rFonts w:ascii="Times New Roman" w:hAnsi="Times New Roman" w:cs="Times New Roman"/>
          <w:sz w:val="24"/>
          <w:szCs w:val="24"/>
        </w:rPr>
        <w:t xml:space="preserve"> </w:t>
      </w:r>
      <w:r>
        <w:rPr>
          <w:rFonts w:ascii="Times New Roman" w:hAnsi="Times New Roman" w:cs="Times New Roman"/>
          <w:sz w:val="24"/>
          <w:szCs w:val="24"/>
          <w:lang w:val="en-US"/>
        </w:rPr>
        <w:t>et</w:t>
      </w:r>
      <w:r w:rsidRPr="00D25D7B">
        <w:rPr>
          <w:rFonts w:ascii="Times New Roman" w:hAnsi="Times New Roman" w:cs="Times New Roman"/>
          <w:sz w:val="24"/>
          <w:szCs w:val="24"/>
        </w:rPr>
        <w:t xml:space="preserve"> </w:t>
      </w:r>
      <w:r>
        <w:rPr>
          <w:rFonts w:ascii="Times New Roman" w:hAnsi="Times New Roman" w:cs="Times New Roman"/>
          <w:sz w:val="24"/>
          <w:szCs w:val="24"/>
          <w:lang w:val="en-US"/>
        </w:rPr>
        <w:t>al</w:t>
      </w:r>
      <w:r w:rsidRPr="00D25D7B">
        <w:rPr>
          <w:rFonts w:ascii="Times New Roman" w:hAnsi="Times New Roman" w:cs="Times New Roman"/>
          <w:sz w:val="24"/>
          <w:szCs w:val="24"/>
        </w:rPr>
        <w:t xml:space="preserve">,1992. </w:t>
      </w:r>
      <w:proofErr w:type="spellStart"/>
      <w:r>
        <w:rPr>
          <w:rFonts w:ascii="Times New Roman" w:hAnsi="Times New Roman" w:cs="Times New Roman"/>
          <w:sz w:val="24"/>
          <w:szCs w:val="24"/>
          <w:lang w:val="en-US"/>
        </w:rPr>
        <w:t>Olichney</w:t>
      </w:r>
      <w:proofErr w:type="spellEnd"/>
      <w:r w:rsidRPr="006A3474">
        <w:rPr>
          <w:rFonts w:ascii="Times New Roman" w:hAnsi="Times New Roman" w:cs="Times New Roman"/>
          <w:sz w:val="24"/>
          <w:szCs w:val="24"/>
        </w:rPr>
        <w:t xml:space="preserve"> </w:t>
      </w:r>
      <w:r>
        <w:rPr>
          <w:rFonts w:ascii="Times New Roman" w:hAnsi="Times New Roman" w:cs="Times New Roman"/>
          <w:sz w:val="24"/>
          <w:szCs w:val="24"/>
          <w:lang w:val="en-US"/>
        </w:rPr>
        <w:t>et</w:t>
      </w:r>
      <w:r w:rsidRPr="006A3474">
        <w:rPr>
          <w:rFonts w:ascii="Times New Roman" w:hAnsi="Times New Roman" w:cs="Times New Roman"/>
          <w:sz w:val="24"/>
          <w:szCs w:val="24"/>
        </w:rPr>
        <w:t xml:space="preserve"> </w:t>
      </w:r>
      <w:r>
        <w:rPr>
          <w:rFonts w:ascii="Times New Roman" w:hAnsi="Times New Roman" w:cs="Times New Roman"/>
          <w:sz w:val="24"/>
          <w:szCs w:val="24"/>
          <w:lang w:val="en-US"/>
        </w:rPr>
        <w:t>al</w:t>
      </w:r>
      <w:proofErr w:type="gramStart"/>
      <w:r w:rsidRPr="006A3474">
        <w:rPr>
          <w:rFonts w:ascii="Times New Roman" w:hAnsi="Times New Roman" w:cs="Times New Roman"/>
          <w:sz w:val="24"/>
          <w:szCs w:val="24"/>
        </w:rPr>
        <w:t>,1998</w:t>
      </w:r>
      <w:proofErr w:type="gramEnd"/>
      <w:r w:rsidRPr="006A3474">
        <w:rPr>
          <w:rFonts w:ascii="Times New Roman" w:hAnsi="Times New Roman" w:cs="Times New Roman"/>
          <w:sz w:val="24"/>
          <w:szCs w:val="24"/>
        </w:rPr>
        <w:t>).</w:t>
      </w:r>
    </w:p>
    <w:p w:rsidR="00D9258E" w:rsidRPr="009459AE" w:rsidRDefault="00D9258E" w:rsidP="006427B6">
      <w:pPr>
        <w:spacing w:after="0" w:line="360" w:lineRule="auto"/>
        <w:ind w:firstLine="720"/>
        <w:jc w:val="both"/>
        <w:rPr>
          <w:rFonts w:ascii="Times New Roman" w:hAnsi="Times New Roman" w:cs="Times New Roman"/>
          <w:sz w:val="24"/>
          <w:szCs w:val="24"/>
        </w:rPr>
      </w:pPr>
    </w:p>
    <w:p w:rsidR="00D9258E" w:rsidRPr="006A3474"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1.</w:t>
      </w:r>
      <w:r w:rsidRPr="0083595A">
        <w:rPr>
          <w:rFonts w:ascii="Times New Roman" w:hAnsi="Times New Roman" w:cs="Times New Roman"/>
          <w:b/>
          <w:sz w:val="24"/>
          <w:szCs w:val="24"/>
        </w:rPr>
        <w:t>9</w:t>
      </w:r>
      <w:r w:rsidR="00D9258E">
        <w:rPr>
          <w:rFonts w:ascii="Times New Roman" w:hAnsi="Times New Roman" w:cs="Times New Roman"/>
          <w:b/>
          <w:sz w:val="24"/>
          <w:szCs w:val="24"/>
        </w:rPr>
        <w:t xml:space="preserve">.3 </w:t>
      </w:r>
      <w:proofErr w:type="spellStart"/>
      <w:r w:rsidR="00D9258E" w:rsidRPr="008C4066">
        <w:rPr>
          <w:rFonts w:ascii="Times New Roman" w:hAnsi="Times New Roman" w:cs="Times New Roman"/>
          <w:b/>
          <w:sz w:val="24"/>
          <w:szCs w:val="24"/>
        </w:rPr>
        <w:t>Νευροανατομία</w:t>
      </w:r>
      <w:proofErr w:type="spellEnd"/>
      <w:r w:rsidR="00D9258E" w:rsidRPr="008C4066">
        <w:rPr>
          <w:rFonts w:ascii="Times New Roman" w:hAnsi="Times New Roman" w:cs="Times New Roman"/>
          <w:b/>
          <w:sz w:val="24"/>
          <w:szCs w:val="24"/>
        </w:rPr>
        <w:t xml:space="preserve"> και παθολογία</w:t>
      </w:r>
    </w:p>
    <w:p w:rsidR="00D9258E" w:rsidRPr="00D74ED6" w:rsidRDefault="00D9258E" w:rsidP="006427B6">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Οι περισσότεροι ασθενείς με </w:t>
      </w:r>
      <w:r>
        <w:rPr>
          <w:rFonts w:ascii="Times New Roman" w:hAnsi="Times New Roman" w:cs="Times New Roman"/>
          <w:sz w:val="24"/>
          <w:szCs w:val="24"/>
          <w:lang w:val="en-US"/>
        </w:rPr>
        <w:t>ASL</w:t>
      </w:r>
      <w:r w:rsidRPr="00FA1833">
        <w:rPr>
          <w:rFonts w:ascii="Times New Roman" w:hAnsi="Times New Roman" w:cs="Times New Roman"/>
          <w:sz w:val="24"/>
          <w:szCs w:val="24"/>
        </w:rPr>
        <w:t xml:space="preserve"> </w:t>
      </w:r>
      <w:r>
        <w:rPr>
          <w:rFonts w:ascii="Times New Roman" w:hAnsi="Times New Roman" w:cs="Times New Roman"/>
          <w:sz w:val="24"/>
          <w:szCs w:val="24"/>
        </w:rPr>
        <w:t xml:space="preserve">παρουσιάζουν </w:t>
      </w:r>
      <w:proofErr w:type="spellStart"/>
      <w:r>
        <w:rPr>
          <w:rFonts w:ascii="Times New Roman" w:hAnsi="Times New Roman" w:cs="Times New Roman"/>
          <w:sz w:val="24"/>
          <w:szCs w:val="24"/>
        </w:rPr>
        <w:t>νευροπαθολογοανατομικά</w:t>
      </w:r>
      <w:proofErr w:type="spellEnd"/>
      <w:r>
        <w:rPr>
          <w:rFonts w:ascii="Times New Roman" w:hAnsi="Times New Roman" w:cs="Times New Roman"/>
          <w:sz w:val="24"/>
          <w:szCs w:val="24"/>
        </w:rPr>
        <w:t xml:space="preserve"> ευρήματα που παρατηρούνται τόσο στη νόσο του Πάρκινσον όσο και στην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McKeith</w:t>
      </w:r>
      <w:proofErr w:type="spellEnd"/>
      <w:r>
        <w:rPr>
          <w:rFonts w:ascii="Times New Roman" w:hAnsi="Times New Roman" w:cs="Times New Roman"/>
          <w:sz w:val="24"/>
          <w:szCs w:val="24"/>
        </w:rPr>
        <w:t xml:space="preserve">,2002. </w:t>
      </w:r>
      <w:proofErr w:type="spellStart"/>
      <w:r>
        <w:rPr>
          <w:rFonts w:ascii="Times New Roman" w:hAnsi="Times New Roman" w:cs="Times New Roman"/>
          <w:sz w:val="24"/>
          <w:szCs w:val="24"/>
          <w:lang w:val="en-US"/>
        </w:rPr>
        <w:t>McKeith</w:t>
      </w:r>
      <w:proofErr w:type="spellEnd"/>
      <w:proofErr w:type="gramStart"/>
      <w:r w:rsidRPr="001C47A9">
        <w:rPr>
          <w:rFonts w:ascii="Times New Roman" w:hAnsi="Times New Roman" w:cs="Times New Roman"/>
          <w:sz w:val="24"/>
          <w:szCs w:val="24"/>
        </w:rPr>
        <w:t>,</w:t>
      </w:r>
      <w:r>
        <w:rPr>
          <w:rFonts w:ascii="Times New Roman" w:hAnsi="Times New Roman" w:cs="Times New Roman"/>
          <w:sz w:val="24"/>
          <w:szCs w:val="24"/>
          <w:lang w:val="en-US"/>
        </w:rPr>
        <w:t>Perry</w:t>
      </w:r>
      <w:proofErr w:type="gramEnd"/>
      <w:r w:rsidRPr="00D25D7B">
        <w:rPr>
          <w:rFonts w:ascii="Times New Roman" w:hAnsi="Times New Roman" w:cs="Times New Roman"/>
          <w:sz w:val="24"/>
          <w:szCs w:val="24"/>
        </w:rPr>
        <w:t xml:space="preserve"> </w:t>
      </w:r>
      <w:r>
        <w:rPr>
          <w:rFonts w:ascii="Times New Roman" w:hAnsi="Times New Roman" w:cs="Times New Roman"/>
          <w:sz w:val="24"/>
          <w:szCs w:val="24"/>
          <w:lang w:val="en-US"/>
        </w:rPr>
        <w:t>et</w:t>
      </w:r>
      <w:r w:rsidRPr="00D25D7B">
        <w:rPr>
          <w:rFonts w:ascii="Times New Roman" w:hAnsi="Times New Roman" w:cs="Times New Roman"/>
          <w:sz w:val="24"/>
          <w:szCs w:val="24"/>
        </w:rPr>
        <w:t xml:space="preserve"> </w:t>
      </w:r>
      <w:r>
        <w:rPr>
          <w:rFonts w:ascii="Times New Roman" w:hAnsi="Times New Roman" w:cs="Times New Roman"/>
          <w:sz w:val="24"/>
          <w:szCs w:val="24"/>
          <w:lang w:val="en-US"/>
        </w:rPr>
        <w:t>al</w:t>
      </w:r>
      <w:r w:rsidRPr="00D25D7B">
        <w:rPr>
          <w:rFonts w:ascii="Times New Roman" w:hAnsi="Times New Roman" w:cs="Times New Roman"/>
          <w:sz w:val="24"/>
          <w:szCs w:val="24"/>
        </w:rPr>
        <w:t>,1992</w:t>
      </w:r>
      <w:r>
        <w:rPr>
          <w:rFonts w:ascii="Times New Roman" w:hAnsi="Times New Roman" w:cs="Times New Roman"/>
          <w:sz w:val="24"/>
          <w:szCs w:val="24"/>
        </w:rPr>
        <w:t xml:space="preserve">). Το καθοριστικό </w:t>
      </w:r>
      <w:proofErr w:type="spellStart"/>
      <w:r>
        <w:rPr>
          <w:rFonts w:ascii="Times New Roman" w:hAnsi="Times New Roman" w:cs="Times New Roman"/>
          <w:sz w:val="24"/>
          <w:szCs w:val="24"/>
        </w:rPr>
        <w:t>νευροπαθολογοανατομικό</w:t>
      </w:r>
      <w:proofErr w:type="spellEnd"/>
      <w:r>
        <w:rPr>
          <w:rFonts w:ascii="Times New Roman" w:hAnsi="Times New Roman" w:cs="Times New Roman"/>
          <w:sz w:val="24"/>
          <w:szCs w:val="24"/>
        </w:rPr>
        <w:t xml:space="preserve">  χαρακτηριστικό είναι τα σωμάτια </w:t>
      </w:r>
      <w:proofErr w:type="spellStart"/>
      <w:r>
        <w:rPr>
          <w:rFonts w:ascii="Times New Roman" w:hAnsi="Times New Roman" w:cs="Times New Roman"/>
          <w:sz w:val="24"/>
          <w:szCs w:val="24"/>
          <w:lang w:val="en-US"/>
        </w:rPr>
        <w:t>Lewy</w:t>
      </w:r>
      <w:proofErr w:type="spellEnd"/>
      <w:r w:rsidRPr="00D74ED6">
        <w:rPr>
          <w:rFonts w:ascii="Times New Roman" w:hAnsi="Times New Roman" w:cs="Times New Roman"/>
          <w:sz w:val="24"/>
          <w:szCs w:val="24"/>
        </w:rPr>
        <w:t xml:space="preserve">, </w:t>
      </w:r>
      <w:r>
        <w:rPr>
          <w:rFonts w:ascii="Times New Roman" w:hAnsi="Times New Roman" w:cs="Times New Roman"/>
          <w:sz w:val="24"/>
          <w:szCs w:val="24"/>
        </w:rPr>
        <w:t xml:space="preserve">πρωτεϊνικές εναποθέσεις που ανευρίσκονται κατά μήκος του φλοιού και στις </w:t>
      </w:r>
      <w:proofErr w:type="spellStart"/>
      <w:r>
        <w:rPr>
          <w:rFonts w:ascii="Times New Roman" w:hAnsi="Times New Roman" w:cs="Times New Roman"/>
          <w:sz w:val="24"/>
          <w:szCs w:val="24"/>
        </w:rPr>
        <w:t>παραμεταιχμιακές</w:t>
      </w:r>
      <w:proofErr w:type="spellEnd"/>
      <w:r>
        <w:rPr>
          <w:rFonts w:ascii="Times New Roman" w:hAnsi="Times New Roman" w:cs="Times New Roman"/>
          <w:sz w:val="24"/>
          <w:szCs w:val="24"/>
        </w:rPr>
        <w:t xml:space="preserve"> περιοχές και στη μέλαινα ουσία, όπως και στη νόσο Πάρκινσον. Επιπλέον, είναι συχνή και ανεύρεση γεροντικών πλακών, αν και τα </w:t>
      </w:r>
      <w:proofErr w:type="spellStart"/>
      <w:r>
        <w:rPr>
          <w:rFonts w:ascii="Times New Roman" w:hAnsi="Times New Roman" w:cs="Times New Roman"/>
          <w:sz w:val="24"/>
          <w:szCs w:val="24"/>
        </w:rPr>
        <w:t>νευροινιδιακά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τολύπια</w:t>
      </w:r>
      <w:proofErr w:type="spellEnd"/>
      <w:r>
        <w:rPr>
          <w:rFonts w:ascii="Times New Roman" w:hAnsi="Times New Roman" w:cs="Times New Roman"/>
          <w:sz w:val="24"/>
          <w:szCs w:val="24"/>
        </w:rPr>
        <w:t xml:space="preserve"> είναι λιγότερα συχνά (</w:t>
      </w:r>
      <w:r>
        <w:rPr>
          <w:rFonts w:ascii="Times New Roman" w:hAnsi="Times New Roman" w:cs="Times New Roman"/>
          <w:sz w:val="24"/>
          <w:szCs w:val="24"/>
          <w:lang w:val="en-US"/>
        </w:rPr>
        <w:t>M</w:t>
      </w:r>
      <w:r w:rsidRPr="00D74ED6">
        <w:rPr>
          <w:rFonts w:ascii="Times New Roman" w:hAnsi="Times New Roman" w:cs="Times New Roman"/>
          <w:sz w:val="24"/>
          <w:szCs w:val="24"/>
        </w:rPr>
        <w:t>.</w:t>
      </w:r>
      <w:r>
        <w:rPr>
          <w:rFonts w:ascii="Times New Roman" w:hAnsi="Times New Roman" w:cs="Times New Roman"/>
          <w:sz w:val="24"/>
          <w:szCs w:val="24"/>
          <w:lang w:val="en-US"/>
        </w:rPr>
        <w:t>F</w:t>
      </w:r>
      <w:r w:rsidRPr="00D74ED6">
        <w:rPr>
          <w:rFonts w:ascii="Times New Roman" w:hAnsi="Times New Roman" w:cs="Times New Roman"/>
          <w:sz w:val="24"/>
          <w:szCs w:val="24"/>
        </w:rPr>
        <w:t xml:space="preserve">. </w:t>
      </w:r>
      <w:r>
        <w:rPr>
          <w:rFonts w:ascii="Times New Roman" w:hAnsi="Times New Roman" w:cs="Times New Roman"/>
          <w:sz w:val="24"/>
          <w:szCs w:val="24"/>
          <w:lang w:val="en-US"/>
        </w:rPr>
        <w:t>Weiner</w:t>
      </w:r>
      <w:r>
        <w:rPr>
          <w:rFonts w:ascii="Times New Roman" w:hAnsi="Times New Roman" w:cs="Times New Roman"/>
          <w:sz w:val="24"/>
          <w:szCs w:val="24"/>
        </w:rPr>
        <w:t xml:space="preserve">,1999). Όταν τα σωμάτια του </w:t>
      </w:r>
      <w:proofErr w:type="spellStart"/>
      <w:r>
        <w:rPr>
          <w:rFonts w:ascii="Times New Roman" w:hAnsi="Times New Roman" w:cs="Times New Roman"/>
          <w:sz w:val="24"/>
          <w:szCs w:val="24"/>
          <w:lang w:val="en-US"/>
        </w:rPr>
        <w:t>Lewy</w:t>
      </w:r>
      <w:proofErr w:type="spellEnd"/>
      <w:r w:rsidRPr="00D74ED6">
        <w:rPr>
          <w:rFonts w:ascii="Times New Roman" w:hAnsi="Times New Roman" w:cs="Times New Roman"/>
          <w:sz w:val="24"/>
          <w:szCs w:val="24"/>
        </w:rPr>
        <w:t xml:space="preserve"> </w:t>
      </w:r>
      <w:r>
        <w:rPr>
          <w:rFonts w:ascii="Times New Roman" w:hAnsi="Times New Roman" w:cs="Times New Roman"/>
          <w:sz w:val="24"/>
          <w:szCs w:val="24"/>
        </w:rPr>
        <w:t xml:space="preserve">συνυπάρχουν με  </w:t>
      </w:r>
      <w:proofErr w:type="spellStart"/>
      <w:r>
        <w:rPr>
          <w:rFonts w:ascii="Times New Roman" w:hAnsi="Times New Roman" w:cs="Times New Roman"/>
          <w:sz w:val="24"/>
          <w:szCs w:val="24"/>
        </w:rPr>
        <w:t>νευροϊνιδιακά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τολύπια</w:t>
      </w:r>
      <w:proofErr w:type="spellEnd"/>
      <w:r>
        <w:rPr>
          <w:rFonts w:ascii="Times New Roman" w:hAnsi="Times New Roman" w:cs="Times New Roman"/>
          <w:sz w:val="24"/>
          <w:szCs w:val="24"/>
        </w:rPr>
        <w:t xml:space="preserve"> και </w:t>
      </w:r>
      <w:proofErr w:type="spellStart"/>
      <w:r>
        <w:rPr>
          <w:rFonts w:ascii="Times New Roman" w:hAnsi="Times New Roman" w:cs="Times New Roman"/>
          <w:sz w:val="24"/>
          <w:szCs w:val="24"/>
        </w:rPr>
        <w:t>αμυλοειδικές</w:t>
      </w:r>
      <w:proofErr w:type="spellEnd"/>
      <w:r>
        <w:rPr>
          <w:rFonts w:ascii="Times New Roman" w:hAnsi="Times New Roman" w:cs="Times New Roman"/>
          <w:sz w:val="24"/>
          <w:szCs w:val="24"/>
        </w:rPr>
        <w:t xml:space="preserve"> πλάκες, θεωρείται ότι πρόκειται για μια παραλλαγή με σωμάτια του </w:t>
      </w:r>
      <w:proofErr w:type="spellStart"/>
      <w:r>
        <w:rPr>
          <w:rFonts w:ascii="Times New Roman" w:hAnsi="Times New Roman" w:cs="Times New Roman"/>
          <w:sz w:val="24"/>
          <w:szCs w:val="24"/>
          <w:lang w:val="en-US"/>
        </w:rPr>
        <w:t>Lewy</w:t>
      </w:r>
      <w:proofErr w:type="spellEnd"/>
      <w:r w:rsidRPr="00D74ED6">
        <w:rPr>
          <w:rFonts w:ascii="Times New Roman" w:hAnsi="Times New Roman" w:cs="Times New Roman"/>
          <w:sz w:val="24"/>
          <w:szCs w:val="24"/>
        </w:rPr>
        <w:t xml:space="preserve"> </w:t>
      </w:r>
      <w:r>
        <w:rPr>
          <w:rFonts w:ascii="Times New Roman" w:hAnsi="Times New Roman" w:cs="Times New Roman"/>
          <w:sz w:val="24"/>
          <w:szCs w:val="24"/>
        </w:rPr>
        <w:t xml:space="preserve">της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Η νευρωνική εκφύλιση είναι προέχουσα στις μετωπιαίες, πρόσθιες του </w:t>
      </w:r>
      <w:proofErr w:type="spellStart"/>
      <w:r>
        <w:rPr>
          <w:rFonts w:ascii="Times New Roman" w:hAnsi="Times New Roman" w:cs="Times New Roman"/>
          <w:sz w:val="24"/>
          <w:szCs w:val="24"/>
        </w:rPr>
        <w:t>προσαγωγίου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νησιδιακές</w:t>
      </w:r>
      <w:proofErr w:type="spellEnd"/>
      <w:r>
        <w:rPr>
          <w:rFonts w:ascii="Times New Roman" w:hAnsi="Times New Roman" w:cs="Times New Roman"/>
          <w:sz w:val="24"/>
          <w:szCs w:val="24"/>
        </w:rPr>
        <w:t xml:space="preserve"> και κροταφικές περιοχές (</w:t>
      </w:r>
      <w:proofErr w:type="spellStart"/>
      <w:r>
        <w:rPr>
          <w:rFonts w:ascii="Times New Roman" w:hAnsi="Times New Roman" w:cs="Times New Roman"/>
          <w:sz w:val="24"/>
          <w:szCs w:val="24"/>
          <w:lang w:val="en-US"/>
        </w:rPr>
        <w:t>McKeith</w:t>
      </w:r>
      <w:proofErr w:type="spellEnd"/>
      <w:r w:rsidRPr="00D74ED6">
        <w:rPr>
          <w:rFonts w:ascii="Times New Roman" w:hAnsi="Times New Roman" w:cs="Times New Roman"/>
          <w:sz w:val="24"/>
          <w:szCs w:val="24"/>
        </w:rPr>
        <w:t xml:space="preserve"> &amp; </w:t>
      </w:r>
      <w:r>
        <w:rPr>
          <w:rFonts w:ascii="Times New Roman" w:hAnsi="Times New Roman" w:cs="Times New Roman"/>
          <w:sz w:val="24"/>
          <w:szCs w:val="24"/>
          <w:lang w:val="en-US"/>
        </w:rPr>
        <w:t>Burn</w:t>
      </w:r>
      <w:r w:rsidRPr="00D74ED6">
        <w:rPr>
          <w:rFonts w:ascii="Times New Roman" w:hAnsi="Times New Roman" w:cs="Times New Roman"/>
          <w:sz w:val="24"/>
          <w:szCs w:val="24"/>
        </w:rPr>
        <w:t>,2000).</w:t>
      </w:r>
    </w:p>
    <w:p w:rsidR="00D9258E" w:rsidRPr="009A5E6A" w:rsidRDefault="00D9258E" w:rsidP="006427B6">
      <w:pPr>
        <w:spacing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Το ηλεκτροεγκεφαλογράφημα είναι παθολογικό, με μεγαλύτερες επιβραδύνσεις στον κροταφικό λοβό και συχνότερες παροδικές δραστηριότητες βραδέων κυμάτων από εκείνες που παρατηρούνται στη νόσο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Briel</w:t>
      </w:r>
      <w:proofErr w:type="spellEnd"/>
      <w:r w:rsidRPr="00D5050E">
        <w:rPr>
          <w:rFonts w:ascii="Times New Roman" w:hAnsi="Times New Roman" w:cs="Times New Roman"/>
          <w:sz w:val="24"/>
          <w:szCs w:val="24"/>
        </w:rPr>
        <w:t xml:space="preserve"> </w:t>
      </w:r>
      <w:r>
        <w:rPr>
          <w:rFonts w:ascii="Times New Roman" w:hAnsi="Times New Roman" w:cs="Times New Roman"/>
          <w:sz w:val="24"/>
          <w:szCs w:val="24"/>
          <w:lang w:val="en-US"/>
        </w:rPr>
        <w:t>et</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al</w:t>
      </w:r>
      <w:r w:rsidRPr="00D5050E">
        <w:rPr>
          <w:rFonts w:ascii="Times New Roman" w:hAnsi="Times New Roman" w:cs="Times New Roman"/>
          <w:sz w:val="24"/>
          <w:szCs w:val="24"/>
        </w:rPr>
        <w:t xml:space="preserve">,1999). </w:t>
      </w:r>
      <w:r>
        <w:rPr>
          <w:rFonts w:ascii="Times New Roman" w:hAnsi="Times New Roman" w:cs="Times New Roman"/>
          <w:sz w:val="24"/>
          <w:szCs w:val="24"/>
        </w:rPr>
        <w:t xml:space="preserve">Η γενικευμένη ατροφία μπορεί να αναδειχθεί με την </w:t>
      </w:r>
      <w:r>
        <w:rPr>
          <w:rFonts w:ascii="Times New Roman" w:hAnsi="Times New Roman" w:cs="Times New Roman"/>
          <w:sz w:val="24"/>
          <w:szCs w:val="24"/>
          <w:lang w:val="en-US"/>
        </w:rPr>
        <w:t>MRI</w:t>
      </w:r>
      <w:r w:rsidRPr="00D5050E">
        <w:rPr>
          <w:rFonts w:ascii="Times New Roman" w:hAnsi="Times New Roman" w:cs="Times New Roman"/>
          <w:sz w:val="24"/>
          <w:szCs w:val="24"/>
        </w:rPr>
        <w:t xml:space="preserve">, </w:t>
      </w:r>
      <w:r>
        <w:rPr>
          <w:rFonts w:ascii="Times New Roman" w:hAnsi="Times New Roman" w:cs="Times New Roman"/>
          <w:sz w:val="24"/>
          <w:szCs w:val="24"/>
        </w:rPr>
        <w:t xml:space="preserve">αλλά με μικρότερη ατροφία του μέσου κροταφικού λοβού από εκείνη που χαρακτηρίζει τη νόσο </w:t>
      </w:r>
      <w:r>
        <w:rPr>
          <w:rFonts w:ascii="Times New Roman" w:hAnsi="Times New Roman" w:cs="Times New Roman"/>
          <w:sz w:val="24"/>
          <w:szCs w:val="24"/>
          <w:lang w:val="en-US"/>
        </w:rPr>
        <w:t>Alzheimer</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Barber</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Ballard</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et</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al</w:t>
      </w:r>
      <w:r w:rsidRPr="00D5050E">
        <w:rPr>
          <w:rFonts w:ascii="Times New Roman" w:hAnsi="Times New Roman" w:cs="Times New Roman"/>
          <w:sz w:val="24"/>
          <w:szCs w:val="24"/>
        </w:rPr>
        <w:t xml:space="preserve">., 2000. </w:t>
      </w:r>
      <w:r>
        <w:rPr>
          <w:rFonts w:ascii="Times New Roman" w:hAnsi="Times New Roman" w:cs="Times New Roman"/>
          <w:sz w:val="24"/>
          <w:szCs w:val="24"/>
          <w:lang w:val="en-US"/>
        </w:rPr>
        <w:t>G</w:t>
      </w:r>
      <w:r w:rsidRPr="00D5050E">
        <w:rPr>
          <w:rFonts w:ascii="Times New Roman" w:hAnsi="Times New Roman" w:cs="Times New Roman"/>
          <w:sz w:val="24"/>
          <w:szCs w:val="24"/>
        </w:rPr>
        <w:t>.</w:t>
      </w:r>
      <w:r>
        <w:rPr>
          <w:rFonts w:ascii="Times New Roman" w:hAnsi="Times New Roman" w:cs="Times New Roman"/>
          <w:sz w:val="24"/>
          <w:szCs w:val="24"/>
          <w:lang w:val="en-US"/>
        </w:rPr>
        <w:t>T</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Harvey</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et</w:t>
      </w:r>
      <w:r w:rsidRPr="00D5050E">
        <w:rPr>
          <w:rFonts w:ascii="Times New Roman" w:hAnsi="Times New Roman" w:cs="Times New Roman"/>
          <w:sz w:val="24"/>
          <w:szCs w:val="24"/>
        </w:rPr>
        <w:t xml:space="preserve"> </w:t>
      </w:r>
      <w:r>
        <w:rPr>
          <w:rFonts w:ascii="Times New Roman" w:hAnsi="Times New Roman" w:cs="Times New Roman"/>
          <w:sz w:val="24"/>
          <w:szCs w:val="24"/>
          <w:lang w:val="en-US"/>
        </w:rPr>
        <w:t>al</w:t>
      </w:r>
      <w:r w:rsidRPr="00D5050E">
        <w:rPr>
          <w:rFonts w:ascii="Times New Roman" w:hAnsi="Times New Roman" w:cs="Times New Roman"/>
          <w:sz w:val="24"/>
          <w:szCs w:val="24"/>
        </w:rPr>
        <w:t>.</w:t>
      </w:r>
      <w:proofErr w:type="gramStart"/>
      <w:r w:rsidRPr="00D5050E">
        <w:rPr>
          <w:rFonts w:ascii="Times New Roman" w:hAnsi="Times New Roman" w:cs="Times New Roman"/>
          <w:sz w:val="24"/>
          <w:szCs w:val="24"/>
        </w:rPr>
        <w:t>,1999</w:t>
      </w:r>
      <w:proofErr w:type="gramEnd"/>
      <w:r w:rsidRPr="00D5050E">
        <w:rPr>
          <w:rFonts w:ascii="Times New Roman" w:hAnsi="Times New Roman" w:cs="Times New Roman"/>
          <w:sz w:val="24"/>
          <w:szCs w:val="24"/>
        </w:rPr>
        <w:t xml:space="preserve">), </w:t>
      </w:r>
      <w:r>
        <w:rPr>
          <w:rFonts w:ascii="Times New Roman" w:hAnsi="Times New Roman" w:cs="Times New Roman"/>
          <w:sz w:val="24"/>
          <w:szCs w:val="24"/>
        </w:rPr>
        <w:t xml:space="preserve">το οποίο μπορεί να εξηγήσει γιατί οι ασθενείς με </w:t>
      </w:r>
      <w:r>
        <w:rPr>
          <w:rFonts w:ascii="Times New Roman" w:hAnsi="Times New Roman" w:cs="Times New Roman"/>
          <w:sz w:val="24"/>
          <w:szCs w:val="24"/>
          <w:lang w:val="en-US"/>
        </w:rPr>
        <w:t>ASL</w:t>
      </w:r>
      <w:r>
        <w:rPr>
          <w:rFonts w:ascii="Times New Roman" w:hAnsi="Times New Roman" w:cs="Times New Roman"/>
          <w:sz w:val="24"/>
          <w:szCs w:val="24"/>
        </w:rPr>
        <w:t xml:space="preserve"> έχουν τυπικά ηπιότερες διαταραχές μνήμης από αυτούς με νόσο </w:t>
      </w:r>
      <w:r>
        <w:rPr>
          <w:rFonts w:ascii="Times New Roman" w:hAnsi="Times New Roman" w:cs="Times New Roman"/>
          <w:sz w:val="24"/>
          <w:szCs w:val="24"/>
          <w:lang w:val="en-US"/>
        </w:rPr>
        <w:t>Alzheimer</w:t>
      </w:r>
      <w:r>
        <w:rPr>
          <w:rFonts w:ascii="Times New Roman" w:hAnsi="Times New Roman" w:cs="Times New Roman"/>
          <w:sz w:val="24"/>
          <w:szCs w:val="24"/>
        </w:rPr>
        <w:t>, κατά τα πρώιμα στάδια της νόσου. Η λειτουργική απεικόνιση (</w:t>
      </w:r>
      <w:r>
        <w:rPr>
          <w:rFonts w:ascii="Times New Roman" w:hAnsi="Times New Roman" w:cs="Times New Roman"/>
          <w:sz w:val="24"/>
          <w:szCs w:val="24"/>
          <w:lang w:val="en-US"/>
        </w:rPr>
        <w:t>SPECT</w:t>
      </w:r>
      <w:r w:rsidRPr="009A5E6A">
        <w:rPr>
          <w:rFonts w:ascii="Times New Roman" w:hAnsi="Times New Roman" w:cs="Times New Roman"/>
          <w:sz w:val="24"/>
          <w:szCs w:val="24"/>
        </w:rPr>
        <w:t xml:space="preserve">) </w:t>
      </w:r>
      <w:r>
        <w:rPr>
          <w:rFonts w:ascii="Times New Roman" w:hAnsi="Times New Roman" w:cs="Times New Roman"/>
          <w:sz w:val="24"/>
          <w:szCs w:val="24"/>
        </w:rPr>
        <w:t xml:space="preserve">έχει δείξει μειωμένη </w:t>
      </w:r>
      <w:proofErr w:type="spellStart"/>
      <w:r>
        <w:rPr>
          <w:rFonts w:ascii="Times New Roman" w:hAnsi="Times New Roman" w:cs="Times New Roman"/>
          <w:sz w:val="24"/>
          <w:szCs w:val="24"/>
        </w:rPr>
        <w:t>ντοπαμινεργική</w:t>
      </w:r>
      <w:proofErr w:type="spellEnd"/>
      <w:r>
        <w:rPr>
          <w:rFonts w:ascii="Times New Roman" w:hAnsi="Times New Roman" w:cs="Times New Roman"/>
          <w:sz w:val="24"/>
          <w:szCs w:val="24"/>
        </w:rPr>
        <w:t xml:space="preserve"> δραστηριότητα (</w:t>
      </w:r>
      <w:r>
        <w:rPr>
          <w:rFonts w:ascii="Times New Roman" w:hAnsi="Times New Roman" w:cs="Times New Roman"/>
          <w:sz w:val="24"/>
          <w:szCs w:val="24"/>
          <w:lang w:val="en-US"/>
        </w:rPr>
        <w:t>Z</w:t>
      </w:r>
      <w:r w:rsidRPr="009A5E6A">
        <w:rPr>
          <w:rFonts w:ascii="Times New Roman" w:hAnsi="Times New Roman" w:cs="Times New Roman"/>
          <w:sz w:val="24"/>
          <w:szCs w:val="24"/>
        </w:rPr>
        <w:t>.</w:t>
      </w:r>
      <w:r>
        <w:rPr>
          <w:rFonts w:ascii="Times New Roman" w:hAnsi="Times New Roman" w:cs="Times New Roman"/>
          <w:sz w:val="24"/>
          <w:szCs w:val="24"/>
          <w:lang w:val="en-US"/>
        </w:rPr>
        <w:t>Walker</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Costa</w:t>
      </w:r>
      <w:r>
        <w:rPr>
          <w:rFonts w:ascii="Times New Roman" w:hAnsi="Times New Roman" w:cs="Times New Roman"/>
          <w:sz w:val="24"/>
          <w:szCs w:val="24"/>
        </w:rPr>
        <w:t xml:space="preserve">, </w:t>
      </w:r>
      <w:proofErr w:type="spellStart"/>
      <w:r>
        <w:rPr>
          <w:rFonts w:ascii="Times New Roman" w:hAnsi="Times New Roman" w:cs="Times New Roman"/>
          <w:sz w:val="24"/>
          <w:szCs w:val="24"/>
        </w:rPr>
        <w:t>Ince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al.,</w:t>
      </w:r>
      <w:r w:rsidRPr="009A5E6A">
        <w:rPr>
          <w:rFonts w:ascii="Times New Roman" w:hAnsi="Times New Roman" w:cs="Times New Roman"/>
          <w:sz w:val="24"/>
          <w:szCs w:val="24"/>
        </w:rPr>
        <w:t xml:space="preserve">1999. </w:t>
      </w:r>
      <w:r>
        <w:rPr>
          <w:rFonts w:ascii="Times New Roman" w:hAnsi="Times New Roman" w:cs="Times New Roman"/>
          <w:sz w:val="24"/>
          <w:szCs w:val="24"/>
          <w:lang w:val="en-US"/>
        </w:rPr>
        <w:t>Z</w:t>
      </w:r>
      <w:r w:rsidRPr="009A5E6A">
        <w:rPr>
          <w:rFonts w:ascii="Times New Roman" w:hAnsi="Times New Roman" w:cs="Times New Roman"/>
          <w:sz w:val="24"/>
          <w:szCs w:val="24"/>
        </w:rPr>
        <w:t>.</w:t>
      </w:r>
      <w:r>
        <w:rPr>
          <w:rFonts w:ascii="Times New Roman" w:hAnsi="Times New Roman" w:cs="Times New Roman"/>
          <w:sz w:val="24"/>
          <w:szCs w:val="24"/>
          <w:lang w:val="en-US"/>
        </w:rPr>
        <w:t>Walker</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Costa</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Walker</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et</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al</w:t>
      </w:r>
      <w:r w:rsidRPr="009A5E6A">
        <w:rPr>
          <w:rFonts w:ascii="Times New Roman" w:hAnsi="Times New Roman" w:cs="Times New Roman"/>
          <w:sz w:val="24"/>
          <w:szCs w:val="24"/>
        </w:rPr>
        <w:t xml:space="preserve">., 2002) </w:t>
      </w:r>
      <w:r>
        <w:rPr>
          <w:rFonts w:ascii="Times New Roman" w:hAnsi="Times New Roman" w:cs="Times New Roman"/>
          <w:sz w:val="24"/>
          <w:szCs w:val="24"/>
        </w:rPr>
        <w:t>και συχνότερη εμφάνιση μειωμένης ινιακής αιμάτωσης σε σχέση με τη νόσο</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Alzheimer</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Lobotesis</w:t>
      </w:r>
      <w:proofErr w:type="spellEnd"/>
      <w:r w:rsidRPr="009A5E6A">
        <w:rPr>
          <w:rFonts w:ascii="Times New Roman" w:hAnsi="Times New Roman" w:cs="Times New Roman"/>
          <w:sz w:val="24"/>
          <w:szCs w:val="24"/>
        </w:rPr>
        <w:t xml:space="preserve"> </w:t>
      </w:r>
      <w:r>
        <w:rPr>
          <w:rFonts w:ascii="Times New Roman" w:hAnsi="Times New Roman" w:cs="Times New Roman"/>
          <w:sz w:val="24"/>
          <w:szCs w:val="24"/>
          <w:lang w:val="en-US"/>
        </w:rPr>
        <w:t>et</w:t>
      </w:r>
      <w:r w:rsidRPr="009A5E6A">
        <w:rPr>
          <w:rFonts w:ascii="Times New Roman" w:hAnsi="Times New Roman" w:cs="Times New Roman"/>
          <w:sz w:val="24"/>
          <w:szCs w:val="24"/>
        </w:rPr>
        <w:t xml:space="preserve"> </w:t>
      </w:r>
      <w:r>
        <w:rPr>
          <w:rFonts w:ascii="Times New Roman" w:hAnsi="Times New Roman" w:cs="Times New Roman"/>
          <w:sz w:val="24"/>
          <w:szCs w:val="24"/>
          <w:lang w:val="en-US"/>
        </w:rPr>
        <w:t>al</w:t>
      </w:r>
      <w:r w:rsidRPr="009A5E6A">
        <w:rPr>
          <w:rFonts w:ascii="Times New Roman" w:hAnsi="Times New Roman" w:cs="Times New Roman"/>
          <w:sz w:val="24"/>
          <w:szCs w:val="24"/>
        </w:rPr>
        <w:t>., 2001).</w:t>
      </w:r>
      <w:r>
        <w:rPr>
          <w:rFonts w:ascii="Times New Roman" w:hAnsi="Times New Roman" w:cs="Times New Roman"/>
          <w:sz w:val="24"/>
          <w:szCs w:val="24"/>
        </w:rPr>
        <w:t xml:space="preserve"> </w:t>
      </w:r>
    </w:p>
    <w:p w:rsidR="0064498F" w:rsidRDefault="0064498F" w:rsidP="006427B6">
      <w:pPr>
        <w:spacing w:line="360" w:lineRule="auto"/>
        <w:jc w:val="both"/>
        <w:outlineLvl w:val="0"/>
        <w:rPr>
          <w:rFonts w:ascii="Times New Roman" w:hAnsi="Times New Roman" w:cs="Times New Roman"/>
          <w:b/>
          <w:sz w:val="24"/>
          <w:szCs w:val="24"/>
        </w:rPr>
      </w:pPr>
    </w:p>
    <w:p w:rsidR="00D9258E" w:rsidRPr="008141E2" w:rsidRDefault="005B0C44" w:rsidP="006427B6">
      <w:pPr>
        <w:spacing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1.</w:t>
      </w:r>
      <w:r w:rsidRPr="0083595A">
        <w:rPr>
          <w:rFonts w:ascii="Times New Roman" w:hAnsi="Times New Roman" w:cs="Times New Roman"/>
          <w:b/>
          <w:sz w:val="24"/>
          <w:szCs w:val="24"/>
        </w:rPr>
        <w:t>9</w:t>
      </w:r>
      <w:r w:rsidR="00D9258E" w:rsidRPr="00E52ABA">
        <w:rPr>
          <w:rFonts w:ascii="Times New Roman" w:hAnsi="Times New Roman" w:cs="Times New Roman"/>
          <w:b/>
          <w:sz w:val="24"/>
          <w:szCs w:val="24"/>
        </w:rPr>
        <w:t>.4</w:t>
      </w:r>
      <w:r w:rsidR="00D9258E">
        <w:rPr>
          <w:rFonts w:ascii="Times New Roman" w:hAnsi="Times New Roman" w:cs="Times New Roman"/>
          <w:sz w:val="24"/>
          <w:szCs w:val="24"/>
        </w:rPr>
        <w:t xml:space="preserve"> </w:t>
      </w:r>
      <w:r w:rsidR="00D9258E">
        <w:rPr>
          <w:rFonts w:ascii="Times New Roman" w:hAnsi="Times New Roman" w:cs="Times New Roman"/>
          <w:b/>
          <w:sz w:val="24"/>
          <w:szCs w:val="24"/>
        </w:rPr>
        <w:t>Διάγνωση</w:t>
      </w:r>
    </w:p>
    <w:p w:rsidR="00D9258E" w:rsidRPr="008141E2" w:rsidRDefault="00D9258E" w:rsidP="006427B6">
      <w:pPr>
        <w:spacing w:after="0" w:line="360" w:lineRule="auto"/>
        <w:jc w:val="both"/>
        <w:outlineLvl w:val="0"/>
        <w:rPr>
          <w:rFonts w:ascii="Times New Roman" w:hAnsi="Times New Roman" w:cs="Times New Roman"/>
          <w:sz w:val="24"/>
          <w:szCs w:val="24"/>
        </w:rPr>
      </w:pPr>
      <w:r w:rsidRPr="008141E2">
        <w:rPr>
          <w:rFonts w:ascii="Times New Roman" w:hAnsi="Times New Roman" w:cs="Times New Roman"/>
          <w:b/>
          <w:sz w:val="24"/>
          <w:szCs w:val="24"/>
        </w:rPr>
        <w:tab/>
      </w:r>
      <w:r>
        <w:rPr>
          <w:rFonts w:ascii="Times New Roman" w:hAnsi="Times New Roman" w:cs="Times New Roman"/>
          <w:sz w:val="24"/>
          <w:szCs w:val="24"/>
        </w:rPr>
        <w:t xml:space="preserve">Όπως αναφέρθηκε σε προηγούμενη ενότητα τα σωμάτια </w:t>
      </w:r>
      <w:proofErr w:type="spellStart"/>
      <w:r>
        <w:rPr>
          <w:rFonts w:ascii="Times New Roman" w:hAnsi="Times New Roman" w:cs="Times New Roman"/>
          <w:sz w:val="24"/>
          <w:szCs w:val="24"/>
          <w:lang w:val="en-US"/>
        </w:rPr>
        <w:t>Lewy</w:t>
      </w:r>
      <w:proofErr w:type="spellEnd"/>
      <w:r w:rsidRPr="006914D1">
        <w:rPr>
          <w:rFonts w:ascii="Times New Roman" w:hAnsi="Times New Roman" w:cs="Times New Roman"/>
          <w:sz w:val="24"/>
          <w:szCs w:val="24"/>
        </w:rPr>
        <w:t xml:space="preserve"> </w:t>
      </w:r>
      <w:r>
        <w:rPr>
          <w:rFonts w:ascii="Times New Roman" w:hAnsi="Times New Roman" w:cs="Times New Roman"/>
          <w:sz w:val="24"/>
          <w:szCs w:val="24"/>
        </w:rPr>
        <w:t xml:space="preserve">είναι πρωτεϊνούχα ενδοκυτταρικά σωμάτια, έγκλειστα μέσα σε νευρικά κύτταρα του εγκεφαλικού στελέχους και του εγκεφαλικού φλοιού, έτσι όπως αυτά αρχικά εντοπίστηκαν μετά από αυτοψίες και εξετάσεις του εγκεφάλου ασθενών, οι οποίοι νοσούσαν από τη νόσο του </w:t>
      </w:r>
      <w:r>
        <w:rPr>
          <w:rFonts w:ascii="Times New Roman" w:hAnsi="Times New Roman" w:cs="Times New Roman"/>
          <w:sz w:val="24"/>
          <w:szCs w:val="24"/>
          <w:lang w:val="en-US"/>
        </w:rPr>
        <w:t>Parkinson</w:t>
      </w:r>
      <w:r w:rsidRPr="006914D1">
        <w:rPr>
          <w:rFonts w:ascii="Times New Roman" w:hAnsi="Times New Roman" w:cs="Times New Roman"/>
          <w:sz w:val="24"/>
          <w:szCs w:val="24"/>
        </w:rPr>
        <w:t xml:space="preserve">. </w:t>
      </w:r>
      <w:r>
        <w:rPr>
          <w:rFonts w:ascii="Times New Roman" w:hAnsi="Times New Roman" w:cs="Times New Roman"/>
          <w:sz w:val="24"/>
          <w:szCs w:val="24"/>
        </w:rPr>
        <w:t xml:space="preserve">Οι </w:t>
      </w:r>
      <w:proofErr w:type="spellStart"/>
      <w:r>
        <w:rPr>
          <w:rFonts w:ascii="Times New Roman" w:hAnsi="Times New Roman" w:cs="Times New Roman"/>
          <w:sz w:val="24"/>
          <w:szCs w:val="24"/>
        </w:rPr>
        <w:t>ανοϊκές</w:t>
      </w:r>
      <w:proofErr w:type="spellEnd"/>
      <w:r>
        <w:rPr>
          <w:rFonts w:ascii="Times New Roman" w:hAnsi="Times New Roman" w:cs="Times New Roman"/>
          <w:sz w:val="24"/>
          <w:szCs w:val="24"/>
        </w:rPr>
        <w:t xml:space="preserve"> ασθένειες στις οποίες εντοπίζονται τέτοια ενδοκυτταρικά σωμάτια χαρακτηρίζονται ως αμιγείς άνοιες με σωμάτια </w:t>
      </w:r>
      <w:proofErr w:type="spellStart"/>
      <w:r>
        <w:rPr>
          <w:rFonts w:ascii="Times New Roman" w:hAnsi="Times New Roman" w:cs="Times New Roman"/>
          <w:sz w:val="24"/>
          <w:szCs w:val="24"/>
          <w:lang w:val="en-US"/>
        </w:rPr>
        <w:t>Lewy</w:t>
      </w:r>
      <w:proofErr w:type="spellEnd"/>
      <w:r>
        <w:rPr>
          <w:rFonts w:ascii="Times New Roman" w:hAnsi="Times New Roman" w:cs="Times New Roman"/>
          <w:sz w:val="24"/>
          <w:szCs w:val="24"/>
        </w:rPr>
        <w:t xml:space="preserve">, παραλλαγές της νόσου </w:t>
      </w:r>
      <w:r>
        <w:rPr>
          <w:rFonts w:ascii="Times New Roman" w:hAnsi="Times New Roman" w:cs="Times New Roman"/>
          <w:sz w:val="24"/>
          <w:szCs w:val="24"/>
          <w:lang w:val="en-US"/>
        </w:rPr>
        <w:t>Alzheimer</w:t>
      </w:r>
      <w:r w:rsidRPr="008C1721">
        <w:rPr>
          <w:rFonts w:ascii="Times New Roman" w:hAnsi="Times New Roman" w:cs="Times New Roman"/>
          <w:sz w:val="24"/>
          <w:szCs w:val="24"/>
        </w:rPr>
        <w:t xml:space="preserve"> </w:t>
      </w:r>
      <w:r>
        <w:rPr>
          <w:rFonts w:ascii="Times New Roman" w:hAnsi="Times New Roman" w:cs="Times New Roman"/>
          <w:sz w:val="24"/>
          <w:szCs w:val="24"/>
        </w:rPr>
        <w:t xml:space="preserve">όπου εμφανίζονται σωμάτια </w:t>
      </w:r>
      <w:proofErr w:type="spellStart"/>
      <w:r>
        <w:rPr>
          <w:rFonts w:ascii="Times New Roman" w:hAnsi="Times New Roman" w:cs="Times New Roman"/>
          <w:sz w:val="24"/>
          <w:szCs w:val="24"/>
          <w:lang w:val="en-US"/>
        </w:rPr>
        <w:t>Lewy</w:t>
      </w:r>
      <w:proofErr w:type="spellEnd"/>
      <w:r w:rsidRPr="008C1721">
        <w:rPr>
          <w:rFonts w:ascii="Times New Roman" w:hAnsi="Times New Roman" w:cs="Times New Roman"/>
          <w:sz w:val="24"/>
          <w:szCs w:val="24"/>
        </w:rPr>
        <w:t xml:space="preserve"> </w:t>
      </w:r>
      <w:r>
        <w:rPr>
          <w:rFonts w:ascii="Times New Roman" w:hAnsi="Times New Roman" w:cs="Times New Roman"/>
          <w:sz w:val="24"/>
          <w:szCs w:val="24"/>
        </w:rPr>
        <w:t xml:space="preserve">στα νευρικά κύτταρα και άνοιες συνδεόμενες με τη νόσο του </w:t>
      </w:r>
      <w:r>
        <w:rPr>
          <w:rFonts w:ascii="Times New Roman" w:hAnsi="Times New Roman" w:cs="Times New Roman"/>
          <w:sz w:val="24"/>
          <w:szCs w:val="24"/>
          <w:lang w:val="en-US"/>
        </w:rPr>
        <w:t>Parkinson</w:t>
      </w:r>
      <w:r w:rsidRPr="008C1721">
        <w:rPr>
          <w:rFonts w:ascii="Times New Roman" w:hAnsi="Times New Roman" w:cs="Times New Roman"/>
          <w:sz w:val="24"/>
          <w:szCs w:val="24"/>
        </w:rPr>
        <w:t>.</w:t>
      </w:r>
    </w:p>
    <w:p w:rsidR="00D9258E" w:rsidRDefault="00D9258E" w:rsidP="006427B6">
      <w:pPr>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Για το λόγο αυτό</w:t>
      </w:r>
      <w:r w:rsidRPr="008C1721">
        <w:rPr>
          <w:rFonts w:ascii="Times New Roman" w:hAnsi="Times New Roman" w:cs="Times New Roman"/>
          <w:sz w:val="24"/>
          <w:szCs w:val="24"/>
        </w:rPr>
        <w:t>,</w:t>
      </w:r>
      <w:r>
        <w:rPr>
          <w:rFonts w:ascii="Times New Roman" w:hAnsi="Times New Roman" w:cs="Times New Roman"/>
          <w:sz w:val="24"/>
          <w:szCs w:val="24"/>
        </w:rPr>
        <w:t xml:space="preserve"> η διάγνωση της άνοιας με σώματα </w:t>
      </w:r>
      <w:proofErr w:type="spellStart"/>
      <w:r>
        <w:rPr>
          <w:rFonts w:ascii="Times New Roman" w:hAnsi="Times New Roman" w:cs="Times New Roman"/>
          <w:sz w:val="24"/>
          <w:szCs w:val="24"/>
          <w:lang w:val="en-US"/>
        </w:rPr>
        <w:t>Lewy</w:t>
      </w:r>
      <w:proofErr w:type="spellEnd"/>
      <w:r w:rsidRPr="008C1721">
        <w:rPr>
          <w:rFonts w:ascii="Times New Roman" w:hAnsi="Times New Roman" w:cs="Times New Roman"/>
          <w:sz w:val="24"/>
          <w:szCs w:val="24"/>
        </w:rPr>
        <w:t xml:space="preserve"> </w:t>
      </w:r>
      <w:r>
        <w:rPr>
          <w:rFonts w:ascii="Times New Roman" w:hAnsi="Times New Roman" w:cs="Times New Roman"/>
          <w:sz w:val="24"/>
          <w:szCs w:val="24"/>
        </w:rPr>
        <w:t xml:space="preserve">είναι δύσκολη  και όχι ακόμη επαρκώς σαφής διότι αναμιγνύονται και τα συμπτώματα των νόσων </w:t>
      </w:r>
      <w:r>
        <w:rPr>
          <w:rFonts w:ascii="Times New Roman" w:hAnsi="Times New Roman" w:cs="Times New Roman"/>
          <w:sz w:val="24"/>
          <w:szCs w:val="24"/>
          <w:lang w:val="en-US"/>
        </w:rPr>
        <w:t>Parkinson</w:t>
      </w:r>
      <w:r w:rsidRPr="008C1721">
        <w:rPr>
          <w:rFonts w:ascii="Times New Roman" w:hAnsi="Times New Roman" w:cs="Times New Roman"/>
          <w:sz w:val="24"/>
          <w:szCs w:val="24"/>
        </w:rPr>
        <w:t xml:space="preserve"> </w:t>
      </w:r>
      <w:r>
        <w:rPr>
          <w:rFonts w:ascii="Times New Roman" w:hAnsi="Times New Roman" w:cs="Times New Roman"/>
          <w:sz w:val="24"/>
          <w:szCs w:val="24"/>
        </w:rPr>
        <w:t xml:space="preserve">και </w:t>
      </w:r>
      <w:r>
        <w:rPr>
          <w:rFonts w:ascii="Times New Roman" w:hAnsi="Times New Roman" w:cs="Times New Roman"/>
          <w:sz w:val="24"/>
          <w:szCs w:val="24"/>
          <w:lang w:val="en-US"/>
        </w:rPr>
        <w:t>Alzheimer</w:t>
      </w:r>
      <w:r w:rsidRPr="008C1721">
        <w:rPr>
          <w:rFonts w:ascii="Times New Roman" w:hAnsi="Times New Roman" w:cs="Times New Roman"/>
          <w:sz w:val="24"/>
          <w:szCs w:val="24"/>
        </w:rPr>
        <w:t xml:space="preserve">. </w:t>
      </w:r>
      <w:r>
        <w:rPr>
          <w:rFonts w:ascii="Times New Roman" w:hAnsi="Times New Roman" w:cs="Times New Roman"/>
          <w:sz w:val="24"/>
          <w:szCs w:val="24"/>
        </w:rPr>
        <w:t xml:space="preserve">Η κλινική διάγνωση πιθανής </w:t>
      </w:r>
      <w:r>
        <w:rPr>
          <w:rFonts w:ascii="Times New Roman" w:hAnsi="Times New Roman" w:cs="Times New Roman"/>
          <w:sz w:val="24"/>
          <w:szCs w:val="24"/>
          <w:lang w:val="en-US"/>
        </w:rPr>
        <w:t>ASL</w:t>
      </w:r>
      <w:r w:rsidRPr="00304A96">
        <w:rPr>
          <w:rFonts w:ascii="Times New Roman" w:hAnsi="Times New Roman" w:cs="Times New Roman"/>
          <w:sz w:val="24"/>
          <w:szCs w:val="24"/>
        </w:rPr>
        <w:t xml:space="preserve"> </w:t>
      </w:r>
      <w:r>
        <w:rPr>
          <w:rFonts w:ascii="Times New Roman" w:hAnsi="Times New Roman" w:cs="Times New Roman"/>
          <w:sz w:val="24"/>
          <w:szCs w:val="24"/>
        </w:rPr>
        <w:t xml:space="preserve">βασίζεται στην παρουσία δύο τουλάχιστον από τα ακόλουθα χαρακτηριστικά: α) διακυμαινόμενα επίπεδα γνωστικής λειτουργίας, β) επαναλαμβανόμενες οπτικές ψευδαισθήσεις, που εμφανίζονται πρώιμα στην πορεία της νόσου και που τυπικά είναι καλά διαμορφωμένες και λεπτομερείς, γ) αυτόματα </w:t>
      </w:r>
      <w:proofErr w:type="spellStart"/>
      <w:r>
        <w:rPr>
          <w:rFonts w:ascii="Times New Roman" w:hAnsi="Times New Roman" w:cs="Times New Roman"/>
          <w:sz w:val="24"/>
          <w:szCs w:val="24"/>
        </w:rPr>
        <w:t>παρκινσονικά</w:t>
      </w:r>
      <w:proofErr w:type="spellEnd"/>
      <w:r>
        <w:rPr>
          <w:rFonts w:ascii="Times New Roman" w:hAnsi="Times New Roman" w:cs="Times New Roman"/>
          <w:sz w:val="24"/>
          <w:szCs w:val="24"/>
        </w:rPr>
        <w:t xml:space="preserve"> συμπτώματα. Στις γνωστικές δοκιμασίες, οι ασθενείς με διάγνωση της Α</w:t>
      </w:r>
      <w:r>
        <w:rPr>
          <w:rFonts w:ascii="Times New Roman" w:hAnsi="Times New Roman" w:cs="Times New Roman"/>
          <w:sz w:val="24"/>
          <w:szCs w:val="24"/>
          <w:lang w:val="en-US"/>
        </w:rPr>
        <w:t>SL</w:t>
      </w:r>
      <w:r w:rsidRPr="00CF4013">
        <w:rPr>
          <w:rFonts w:ascii="Times New Roman" w:hAnsi="Times New Roman" w:cs="Times New Roman"/>
          <w:sz w:val="24"/>
          <w:szCs w:val="24"/>
        </w:rPr>
        <w:t xml:space="preserve"> </w:t>
      </w:r>
      <w:r>
        <w:rPr>
          <w:rFonts w:ascii="Times New Roman" w:hAnsi="Times New Roman" w:cs="Times New Roman"/>
          <w:sz w:val="24"/>
          <w:szCs w:val="24"/>
        </w:rPr>
        <w:t xml:space="preserve">εμφανίζουν συνήθως προέχοντα </w:t>
      </w:r>
      <w:proofErr w:type="spellStart"/>
      <w:r>
        <w:rPr>
          <w:rFonts w:ascii="Times New Roman" w:hAnsi="Times New Roman" w:cs="Times New Roman"/>
          <w:sz w:val="24"/>
          <w:szCs w:val="24"/>
        </w:rPr>
        <w:t>οπτικοχωρικά</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ελλείματα</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Ballard</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et</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al</w:t>
      </w:r>
      <w:r w:rsidRPr="00CF4013">
        <w:rPr>
          <w:rFonts w:ascii="Times New Roman" w:hAnsi="Times New Roman" w:cs="Times New Roman"/>
          <w:sz w:val="24"/>
          <w:szCs w:val="24"/>
        </w:rPr>
        <w:t>., 1999.</w:t>
      </w:r>
      <w:proofErr w:type="spellStart"/>
      <w:r>
        <w:rPr>
          <w:rFonts w:ascii="Times New Roman" w:hAnsi="Times New Roman" w:cs="Times New Roman"/>
          <w:sz w:val="24"/>
          <w:szCs w:val="24"/>
          <w:lang w:val="en-US"/>
        </w:rPr>
        <w:t>Lambon</w:t>
      </w:r>
      <w:proofErr w:type="spellEnd"/>
      <w:r w:rsidRPr="00CF4013">
        <w:rPr>
          <w:rFonts w:ascii="Times New Roman" w:hAnsi="Times New Roman" w:cs="Times New Roman"/>
          <w:sz w:val="24"/>
          <w:szCs w:val="24"/>
        </w:rPr>
        <w:t xml:space="preserve"> </w:t>
      </w:r>
      <w:r>
        <w:rPr>
          <w:rFonts w:ascii="Times New Roman" w:hAnsi="Times New Roman" w:cs="Times New Roman"/>
          <w:sz w:val="24"/>
          <w:szCs w:val="24"/>
          <w:lang w:val="en-US"/>
        </w:rPr>
        <w:t>Ralph</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Powell</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et</w:t>
      </w:r>
      <w:r w:rsidRPr="00CF4013">
        <w:rPr>
          <w:rFonts w:ascii="Times New Roman" w:hAnsi="Times New Roman" w:cs="Times New Roman"/>
          <w:sz w:val="24"/>
          <w:szCs w:val="24"/>
        </w:rPr>
        <w:t xml:space="preserve"> </w:t>
      </w:r>
    </w:p>
    <w:p w:rsidR="00D9258E" w:rsidRPr="00CF4013" w:rsidRDefault="00D9258E" w:rsidP="006427B6">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lang w:val="en-US"/>
        </w:rPr>
        <w:t>al</w:t>
      </w:r>
      <w:r w:rsidRPr="00CF4013">
        <w:rPr>
          <w:rFonts w:ascii="Times New Roman" w:hAnsi="Times New Roman" w:cs="Times New Roman"/>
          <w:sz w:val="24"/>
          <w:szCs w:val="24"/>
        </w:rPr>
        <w:t>.</w:t>
      </w:r>
      <w:proofErr w:type="gramStart"/>
      <w:r w:rsidRPr="00CF4013">
        <w:rPr>
          <w:rFonts w:ascii="Times New Roman" w:hAnsi="Times New Roman" w:cs="Times New Roman"/>
          <w:sz w:val="24"/>
          <w:szCs w:val="24"/>
        </w:rPr>
        <w:t>,2001</w:t>
      </w:r>
      <w:proofErr w:type="gramEnd"/>
      <w:r w:rsidRPr="00CF4013">
        <w:rPr>
          <w:rFonts w:ascii="Times New Roman" w:hAnsi="Times New Roman" w:cs="Times New Roman"/>
          <w:sz w:val="24"/>
          <w:szCs w:val="24"/>
        </w:rPr>
        <w:t xml:space="preserve">) </w:t>
      </w:r>
      <w:r>
        <w:rPr>
          <w:rFonts w:ascii="Times New Roman" w:hAnsi="Times New Roman" w:cs="Times New Roman"/>
          <w:sz w:val="24"/>
          <w:szCs w:val="24"/>
        </w:rPr>
        <w:t xml:space="preserve">αλλά αποδίδουν καλύτερα από τους ασθενείς με </w:t>
      </w:r>
      <w:r>
        <w:rPr>
          <w:rFonts w:ascii="Times New Roman" w:hAnsi="Times New Roman" w:cs="Times New Roman"/>
          <w:sz w:val="24"/>
          <w:szCs w:val="24"/>
          <w:lang w:val="en-US"/>
        </w:rPr>
        <w:t>Alzheimer</w:t>
      </w:r>
      <w:r w:rsidRPr="00CF4013">
        <w:rPr>
          <w:rFonts w:ascii="Times New Roman" w:hAnsi="Times New Roman" w:cs="Times New Roman"/>
          <w:sz w:val="24"/>
          <w:szCs w:val="24"/>
        </w:rPr>
        <w:t xml:space="preserve"> </w:t>
      </w:r>
      <w:r>
        <w:rPr>
          <w:rFonts w:ascii="Times New Roman" w:hAnsi="Times New Roman" w:cs="Times New Roman"/>
          <w:sz w:val="24"/>
          <w:szCs w:val="24"/>
        </w:rPr>
        <w:t>σε δοκιμασίες μνήμης (</w:t>
      </w:r>
      <w:r>
        <w:rPr>
          <w:rFonts w:ascii="Times New Roman" w:hAnsi="Times New Roman" w:cs="Times New Roman"/>
          <w:sz w:val="24"/>
          <w:szCs w:val="24"/>
          <w:lang w:val="en-US"/>
        </w:rPr>
        <w:t>Ballard</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et</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al</w:t>
      </w:r>
      <w:r w:rsidRPr="00CF4013">
        <w:rPr>
          <w:rFonts w:ascii="Times New Roman" w:hAnsi="Times New Roman" w:cs="Times New Roman"/>
          <w:sz w:val="24"/>
          <w:szCs w:val="24"/>
        </w:rPr>
        <w:t>., 1999</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Heyman</w:t>
      </w:r>
      <w:proofErr w:type="spellEnd"/>
      <w:r w:rsidRPr="00CF401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Fillenbaum</w:t>
      </w:r>
      <w:proofErr w:type="spellEnd"/>
      <w:r w:rsidRPr="00CF4013">
        <w:rPr>
          <w:rFonts w:ascii="Times New Roman" w:hAnsi="Times New Roman" w:cs="Times New Roman"/>
          <w:sz w:val="24"/>
          <w:szCs w:val="24"/>
        </w:rPr>
        <w:t xml:space="preserve"> </w:t>
      </w:r>
      <w:r>
        <w:rPr>
          <w:rFonts w:ascii="Times New Roman" w:hAnsi="Times New Roman" w:cs="Times New Roman"/>
          <w:sz w:val="24"/>
          <w:szCs w:val="24"/>
          <w:lang w:val="en-US"/>
        </w:rPr>
        <w:t>et</w:t>
      </w:r>
      <w:r w:rsidRPr="00CF4013">
        <w:rPr>
          <w:rFonts w:ascii="Times New Roman" w:hAnsi="Times New Roman" w:cs="Times New Roman"/>
          <w:sz w:val="24"/>
          <w:szCs w:val="24"/>
        </w:rPr>
        <w:t xml:space="preserve"> </w:t>
      </w:r>
      <w:r>
        <w:rPr>
          <w:rFonts w:ascii="Times New Roman" w:hAnsi="Times New Roman" w:cs="Times New Roman"/>
          <w:sz w:val="24"/>
          <w:szCs w:val="24"/>
          <w:lang w:val="en-US"/>
        </w:rPr>
        <w:t>al</w:t>
      </w:r>
      <w:r w:rsidRPr="00CF4013">
        <w:rPr>
          <w:rFonts w:ascii="Times New Roman" w:hAnsi="Times New Roman" w:cs="Times New Roman"/>
          <w:sz w:val="24"/>
          <w:szCs w:val="24"/>
        </w:rPr>
        <w:t>., 1999)</w:t>
      </w:r>
      <w:r>
        <w:rPr>
          <w:rFonts w:ascii="Times New Roman" w:hAnsi="Times New Roman" w:cs="Times New Roman"/>
          <w:sz w:val="24"/>
          <w:szCs w:val="24"/>
        </w:rPr>
        <w:t xml:space="preserve">. Μπορεί επίσης να εμφανίζουν ελλείμματα που συνδέονται με </w:t>
      </w:r>
      <w:proofErr w:type="spellStart"/>
      <w:r>
        <w:rPr>
          <w:rFonts w:ascii="Times New Roman" w:hAnsi="Times New Roman" w:cs="Times New Roman"/>
          <w:sz w:val="24"/>
          <w:szCs w:val="24"/>
        </w:rPr>
        <w:t>μετωπο</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υποφλοιική</w:t>
      </w:r>
      <w:proofErr w:type="spellEnd"/>
      <w:r>
        <w:rPr>
          <w:rFonts w:ascii="Times New Roman" w:hAnsi="Times New Roman" w:cs="Times New Roman"/>
          <w:sz w:val="24"/>
          <w:szCs w:val="24"/>
        </w:rPr>
        <w:t xml:space="preserve"> δυσλειτουργία (McKeith,2002)</w:t>
      </w:r>
      <w:r w:rsidRPr="00CF4013">
        <w:rPr>
          <w:rFonts w:ascii="Times New Roman" w:hAnsi="Times New Roman" w:cs="Times New Roman"/>
          <w:sz w:val="24"/>
          <w:szCs w:val="24"/>
        </w:rPr>
        <w:t>.</w:t>
      </w:r>
      <w:r>
        <w:rPr>
          <w:rFonts w:ascii="Times New Roman" w:hAnsi="Times New Roman" w:cs="Times New Roman"/>
          <w:sz w:val="24"/>
          <w:szCs w:val="24"/>
        </w:rPr>
        <w:t xml:space="preserve"> </w:t>
      </w:r>
    </w:p>
    <w:p w:rsidR="00D9258E" w:rsidRDefault="00D9258E" w:rsidP="006427B6">
      <w:pPr>
        <w:spacing w:line="360" w:lineRule="auto"/>
        <w:jc w:val="both"/>
        <w:outlineLvl w:val="0"/>
        <w:rPr>
          <w:rFonts w:ascii="Times New Roman" w:hAnsi="Times New Roman" w:cs="Times New Roman"/>
          <w:b/>
          <w:sz w:val="24"/>
          <w:szCs w:val="24"/>
        </w:rPr>
      </w:pPr>
      <w:r w:rsidRPr="006914D1">
        <w:rPr>
          <w:rFonts w:ascii="Times New Roman" w:hAnsi="Times New Roman" w:cs="Times New Roman"/>
          <w:b/>
          <w:sz w:val="24"/>
          <w:szCs w:val="24"/>
        </w:rPr>
        <w:tab/>
      </w:r>
      <w:r>
        <w:rPr>
          <w:rFonts w:ascii="Times New Roman" w:hAnsi="Times New Roman" w:cs="Times New Roman"/>
          <w:b/>
          <w:sz w:val="24"/>
          <w:szCs w:val="24"/>
        </w:rPr>
        <w:t xml:space="preserve"> </w:t>
      </w:r>
    </w:p>
    <w:p w:rsidR="00D9258E" w:rsidRPr="00FA1833" w:rsidRDefault="00D9258E" w:rsidP="006427B6">
      <w:pPr>
        <w:tabs>
          <w:tab w:val="left" w:pos="945"/>
        </w:tabs>
        <w:spacing w:line="360" w:lineRule="auto"/>
        <w:rPr>
          <w:rFonts w:ascii="Times New Roman" w:hAnsi="Times New Roman" w:cs="Times New Roman"/>
          <w:sz w:val="24"/>
          <w:szCs w:val="24"/>
        </w:rPr>
      </w:pPr>
    </w:p>
    <w:p w:rsidR="00D9258E" w:rsidRPr="0064498F" w:rsidRDefault="00D9258E" w:rsidP="00D9258E">
      <w:pPr>
        <w:tabs>
          <w:tab w:val="left" w:pos="945"/>
        </w:tabs>
        <w:spacing w:after="0"/>
        <w:rPr>
          <w:rFonts w:ascii="Times New Roman" w:hAnsi="Times New Roman" w:cs="Times New Roman"/>
          <w:b/>
          <w:sz w:val="32"/>
          <w:szCs w:val="32"/>
          <w:vertAlign w:val="superscript"/>
        </w:rPr>
      </w:pPr>
      <w:r w:rsidRPr="0064498F">
        <w:rPr>
          <w:rFonts w:ascii="Times New Roman" w:hAnsi="Times New Roman" w:cs="Times New Roman"/>
          <w:b/>
          <w:sz w:val="32"/>
          <w:szCs w:val="32"/>
        </w:rPr>
        <w:t>ΚΕΦΑΛΑΙΟ 2</w:t>
      </w:r>
      <w:r w:rsidRPr="0064498F">
        <w:rPr>
          <w:rFonts w:ascii="Times New Roman" w:hAnsi="Times New Roman" w:cs="Times New Roman"/>
          <w:b/>
          <w:sz w:val="32"/>
          <w:szCs w:val="32"/>
          <w:vertAlign w:val="superscript"/>
        </w:rPr>
        <w:t>ο</w:t>
      </w:r>
    </w:p>
    <w:p w:rsidR="00D9258E" w:rsidRDefault="00684605" w:rsidP="00D9258E">
      <w:pPr>
        <w:tabs>
          <w:tab w:val="left" w:pos="945"/>
        </w:tabs>
        <w:rPr>
          <w:rFonts w:ascii="Times New Roman" w:hAnsi="Times New Roman" w:cs="Times New Roman"/>
          <w:b/>
          <w:sz w:val="28"/>
          <w:szCs w:val="28"/>
        </w:rPr>
      </w:pPr>
      <w:r w:rsidRPr="00684605">
        <w:rPr>
          <w:rFonts w:ascii="Times New Roman" w:hAnsi="Times New Roman" w:cs="Times New Roman"/>
          <w:b/>
          <w:sz w:val="28"/>
          <w:szCs w:val="28"/>
        </w:rPr>
        <w:t>2.1</w:t>
      </w:r>
      <w:r w:rsidR="00D9258E" w:rsidRPr="00482FC5">
        <w:rPr>
          <w:rFonts w:ascii="Times New Roman" w:hAnsi="Times New Roman" w:cs="Times New Roman"/>
          <w:b/>
          <w:sz w:val="28"/>
          <w:szCs w:val="28"/>
        </w:rPr>
        <w:t xml:space="preserve"> «</w:t>
      </w:r>
      <w:r w:rsidR="00D9258E">
        <w:rPr>
          <w:rFonts w:ascii="Times New Roman" w:hAnsi="Times New Roman" w:cs="Times New Roman"/>
          <w:b/>
          <w:sz w:val="28"/>
          <w:szCs w:val="28"/>
        </w:rPr>
        <w:t xml:space="preserve"> ΔΙΑΤΑΡΑΧΕΣ </w:t>
      </w:r>
      <w:r w:rsidR="00D9258E" w:rsidRPr="00482FC5">
        <w:rPr>
          <w:rFonts w:ascii="Times New Roman" w:hAnsi="Times New Roman" w:cs="Times New Roman"/>
          <w:b/>
          <w:sz w:val="28"/>
          <w:szCs w:val="28"/>
        </w:rPr>
        <w:t>ΛΟΓΟΥ &amp; ΕΠΙΚΟΙΝΩΝΙΑΣ  ΣΤΙΣ ΑΝΟΙΕΣ</w:t>
      </w:r>
      <w:r w:rsidR="00D9258E">
        <w:rPr>
          <w:rFonts w:ascii="Times New Roman" w:hAnsi="Times New Roman" w:cs="Times New Roman"/>
          <w:b/>
          <w:sz w:val="28"/>
          <w:szCs w:val="28"/>
        </w:rPr>
        <w:t xml:space="preserve"> </w:t>
      </w:r>
      <w:r w:rsidR="00D9258E" w:rsidRPr="00482FC5">
        <w:rPr>
          <w:rFonts w:ascii="Times New Roman" w:hAnsi="Times New Roman" w:cs="Times New Roman"/>
          <w:b/>
          <w:sz w:val="28"/>
          <w:szCs w:val="28"/>
        </w:rPr>
        <w:t>»</w:t>
      </w:r>
    </w:p>
    <w:p w:rsidR="00D9258E" w:rsidRPr="00E801D2" w:rsidRDefault="00D9258E" w:rsidP="0064498F">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E801D2">
        <w:rPr>
          <w:rFonts w:ascii="Times New Roman" w:eastAsia="Times New Roman" w:hAnsi="Times New Roman" w:cs="Times New Roman"/>
          <w:color w:val="000000" w:themeColor="text1"/>
          <w:sz w:val="24"/>
          <w:szCs w:val="24"/>
          <w:lang w:eastAsia="el-GR"/>
        </w:rPr>
        <w:t>Συνήθως η άνοια προσβάλλει πρώτα την </w:t>
      </w:r>
      <w:r w:rsidRPr="00E801D2">
        <w:rPr>
          <w:rFonts w:ascii="Times New Roman" w:eastAsia="Times New Roman" w:hAnsi="Times New Roman" w:cs="Times New Roman"/>
          <w:bCs/>
          <w:color w:val="000000" w:themeColor="text1"/>
          <w:sz w:val="24"/>
          <w:szCs w:val="24"/>
          <w:lang w:eastAsia="el-GR"/>
        </w:rPr>
        <w:t>πρόσφατη</w:t>
      </w:r>
      <w:r w:rsidRPr="00E801D2">
        <w:rPr>
          <w:rFonts w:ascii="Times New Roman" w:eastAsia="Times New Roman" w:hAnsi="Times New Roman" w:cs="Times New Roman"/>
          <w:b/>
          <w:bCs/>
          <w:color w:val="000000" w:themeColor="text1"/>
          <w:sz w:val="24"/>
          <w:szCs w:val="24"/>
          <w:lang w:eastAsia="el-GR"/>
        </w:rPr>
        <w:t> </w:t>
      </w:r>
      <w:hyperlink r:id="rId13" w:tgtFrame="_blank" w:history="1">
        <w:r w:rsidRPr="00E801D2">
          <w:rPr>
            <w:rFonts w:ascii="Times New Roman" w:eastAsia="Times New Roman" w:hAnsi="Times New Roman" w:cs="Times New Roman"/>
            <w:bCs/>
            <w:color w:val="000000" w:themeColor="text1"/>
            <w:sz w:val="24"/>
            <w:szCs w:val="24"/>
            <w:lang w:eastAsia="el-GR"/>
          </w:rPr>
          <w:t>μνήμη</w:t>
        </w:r>
      </w:hyperlink>
      <w:r w:rsidRPr="00E801D2">
        <w:rPr>
          <w:rFonts w:ascii="Times New Roman" w:eastAsia="Times New Roman" w:hAnsi="Times New Roman" w:cs="Times New Roman"/>
          <w:color w:val="000000" w:themeColor="text1"/>
          <w:sz w:val="24"/>
          <w:szCs w:val="24"/>
          <w:lang w:eastAsia="el-GR"/>
        </w:rPr>
        <w:t>, με αποτέλεσμα οι ασθενείς να επαναλαμβάνουν την ίδια ερώτηση ξανά και ξανά, να χάνουν πράγματα και να κατηγορούν τους άλλους ότι τους τα πήραν. Ένα άλλο συχνό πρώτο σύμπτωμα είναι η </w:t>
      </w:r>
      <w:r>
        <w:rPr>
          <w:rFonts w:ascii="Times New Roman" w:eastAsia="Times New Roman" w:hAnsi="Times New Roman" w:cs="Times New Roman"/>
          <w:bCs/>
          <w:color w:val="000000" w:themeColor="text1"/>
          <w:sz w:val="24"/>
          <w:szCs w:val="24"/>
          <w:lang w:eastAsia="el-GR"/>
        </w:rPr>
        <w:t xml:space="preserve">δυσκολία στην </w:t>
      </w:r>
      <w:r w:rsidRPr="00E801D2">
        <w:rPr>
          <w:rFonts w:ascii="Times New Roman" w:eastAsia="Times New Roman" w:hAnsi="Times New Roman" w:cs="Times New Roman"/>
          <w:bCs/>
          <w:color w:val="000000" w:themeColor="text1"/>
          <w:sz w:val="24"/>
          <w:szCs w:val="24"/>
          <w:lang w:eastAsia="el-GR"/>
        </w:rPr>
        <w:t>εύρεση της σωστής λέξης</w:t>
      </w:r>
      <w:r w:rsidRPr="00E801D2">
        <w:rPr>
          <w:rFonts w:ascii="Times New Roman" w:eastAsia="Times New Roman" w:hAnsi="Times New Roman" w:cs="Times New Roman"/>
          <w:color w:val="000000" w:themeColor="text1"/>
          <w:sz w:val="24"/>
          <w:szCs w:val="24"/>
          <w:lang w:eastAsia="el-GR"/>
        </w:rPr>
        <w:t> και η </w:t>
      </w:r>
      <w:r w:rsidRPr="00E801D2">
        <w:rPr>
          <w:rFonts w:ascii="Times New Roman" w:eastAsia="Times New Roman" w:hAnsi="Times New Roman" w:cs="Times New Roman"/>
          <w:bCs/>
          <w:color w:val="000000" w:themeColor="text1"/>
          <w:sz w:val="24"/>
          <w:szCs w:val="24"/>
          <w:lang w:eastAsia="el-GR"/>
        </w:rPr>
        <w:t>διαταραχή της</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συγκέντρωσης</w:t>
      </w:r>
      <w:r w:rsidRPr="00E801D2">
        <w:rPr>
          <w:rFonts w:ascii="Times New Roman" w:eastAsia="Times New Roman" w:hAnsi="Times New Roman" w:cs="Times New Roman"/>
          <w:color w:val="000000" w:themeColor="text1"/>
          <w:sz w:val="24"/>
          <w:szCs w:val="24"/>
          <w:lang w:eastAsia="el-GR"/>
        </w:rPr>
        <w:t xml:space="preserve">, η οποία δεν γίνεται εύκολα αντιληπτή από το οικογενειακό περιβάλλον. Τα παραπάνω συμπτώματα τα συναντούμε συχνότερα στη νόσο </w:t>
      </w:r>
      <w:proofErr w:type="spellStart"/>
      <w:r w:rsidRPr="00E801D2">
        <w:rPr>
          <w:rFonts w:ascii="Times New Roman" w:eastAsia="Times New Roman" w:hAnsi="Times New Roman" w:cs="Times New Roman"/>
          <w:color w:val="000000" w:themeColor="text1"/>
          <w:sz w:val="24"/>
          <w:szCs w:val="24"/>
          <w:lang w:eastAsia="el-GR"/>
        </w:rPr>
        <w:t>Αλτσχάιμερ</w:t>
      </w:r>
      <w:proofErr w:type="spellEnd"/>
      <w:r w:rsidRPr="00E801D2">
        <w:rPr>
          <w:rFonts w:ascii="Times New Roman" w:eastAsia="Times New Roman" w:hAnsi="Times New Roman" w:cs="Times New Roman"/>
          <w:color w:val="000000" w:themeColor="text1"/>
          <w:sz w:val="24"/>
          <w:szCs w:val="24"/>
          <w:lang w:eastAsia="el-GR"/>
        </w:rPr>
        <w:t xml:space="preserve">. Σε άλλες </w:t>
      </w:r>
      <w:r w:rsidRPr="00E801D2">
        <w:rPr>
          <w:rFonts w:ascii="Times New Roman" w:eastAsia="Times New Roman" w:hAnsi="Times New Roman" w:cs="Times New Roman"/>
          <w:color w:val="000000" w:themeColor="text1"/>
          <w:sz w:val="24"/>
          <w:szCs w:val="24"/>
          <w:lang w:eastAsia="el-GR"/>
        </w:rPr>
        <w:lastRenderedPageBreak/>
        <w:t>μορφές άνοιας ψυχιατρικά και νευρολογικά συμπτώματα μπορεί να εμφανιστούν στα πρώτα στάδια της νόσου.</w:t>
      </w:r>
    </w:p>
    <w:p w:rsidR="00D9258E" w:rsidRPr="00E801D2" w:rsidRDefault="00D9258E" w:rsidP="0064498F">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E801D2">
        <w:rPr>
          <w:rFonts w:ascii="Times New Roman" w:eastAsia="Times New Roman" w:hAnsi="Times New Roman" w:cs="Times New Roman"/>
          <w:color w:val="000000" w:themeColor="text1"/>
          <w:sz w:val="24"/>
          <w:szCs w:val="24"/>
          <w:lang w:eastAsia="el-GR"/>
        </w:rPr>
        <w:t>Η </w:t>
      </w:r>
      <w:r w:rsidRPr="00E801D2">
        <w:rPr>
          <w:rFonts w:ascii="Times New Roman" w:eastAsia="Times New Roman" w:hAnsi="Times New Roman" w:cs="Times New Roman"/>
          <w:bCs/>
          <w:color w:val="000000" w:themeColor="text1"/>
          <w:sz w:val="24"/>
          <w:szCs w:val="24"/>
          <w:lang w:eastAsia="el-GR"/>
        </w:rPr>
        <w:t>ανάγκη βοήθειας στις καθημερινές δραστηριότητες</w:t>
      </w:r>
      <w:r w:rsidRPr="00E801D2">
        <w:rPr>
          <w:rFonts w:ascii="Times New Roman" w:eastAsia="Times New Roman" w:hAnsi="Times New Roman" w:cs="Times New Roman"/>
          <w:color w:val="000000" w:themeColor="text1"/>
          <w:sz w:val="24"/>
          <w:szCs w:val="24"/>
          <w:lang w:eastAsia="el-GR"/>
        </w:rPr>
        <w:t> είναι εμφανής. Το άτομο με μέτριας μορφής άνοια δεν μπορεί να ανταπεξέλθει πάντοτε μόνο του σε δραστηριότητες που μέχρι πρότινος του ήταν εφικτές, όπως </w:t>
      </w:r>
      <w:r w:rsidRPr="00E801D2">
        <w:rPr>
          <w:rFonts w:ascii="Times New Roman" w:eastAsia="Times New Roman" w:hAnsi="Times New Roman" w:cs="Times New Roman"/>
          <w:bCs/>
          <w:color w:val="000000" w:themeColor="text1"/>
          <w:sz w:val="24"/>
          <w:szCs w:val="24"/>
          <w:lang w:eastAsia="el-GR"/>
        </w:rPr>
        <w:t>ψώνια</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διαχείριση των</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οικονομικών του συναλλαγών</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λήψη φαρμάκων</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οικιακές εργασίες</w:t>
      </w:r>
      <w:r w:rsidRPr="00E801D2">
        <w:rPr>
          <w:rFonts w:ascii="Times New Roman" w:eastAsia="Times New Roman" w:hAnsi="Times New Roman" w:cs="Times New Roman"/>
          <w:color w:val="000000" w:themeColor="text1"/>
          <w:sz w:val="24"/>
          <w:szCs w:val="24"/>
          <w:lang w:eastAsia="el-GR"/>
        </w:rPr>
        <w:t>. Στο στάδιο αυτό εμφανίζονται και τα προβλήματα του ελέγχου των σφιγκτήρων, καθώς και των ψυχωτικών διαταραχών, όπως ψευδαισθήσεις, παραλήρημα. Ακόμη, τα προβλήματα στη συγκέντρωση, στην κατονομασία των λέξεων, γίνονται πλέον </w:t>
      </w:r>
      <w:r w:rsidRPr="00E801D2">
        <w:rPr>
          <w:rFonts w:ascii="Times New Roman" w:eastAsia="Times New Roman" w:hAnsi="Times New Roman" w:cs="Times New Roman"/>
          <w:bCs/>
          <w:color w:val="000000" w:themeColor="text1"/>
          <w:sz w:val="24"/>
          <w:szCs w:val="24"/>
          <w:lang w:eastAsia="el-GR"/>
        </w:rPr>
        <w:t>εμφανή και από</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το</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οικογενειακό περιβάλλον</w:t>
      </w:r>
      <w:r w:rsidRPr="00E801D2">
        <w:rPr>
          <w:rFonts w:ascii="Times New Roman" w:eastAsia="Times New Roman" w:hAnsi="Times New Roman" w:cs="Times New Roman"/>
          <w:color w:val="000000" w:themeColor="text1"/>
          <w:sz w:val="24"/>
          <w:szCs w:val="24"/>
          <w:lang w:eastAsia="el-GR"/>
        </w:rPr>
        <w:t>. Επίσης, τα άτομα με μέτριας μορφής άνοια παρουσιάζουν μειωμένη γνώση τρεχόντων και πρόσφατων γεγονότων, καθώς και κενά μνήμης της προσωπικής τους ιστορίας. Τέλος, η άρνηση και η μη αποδοχή των δυσκολιών τους είναι βασικός μηχανισμός άμυνας πια.</w:t>
      </w:r>
    </w:p>
    <w:p w:rsidR="00D9258E" w:rsidRPr="005F42DA" w:rsidRDefault="00D9258E" w:rsidP="0064498F">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E801D2">
        <w:rPr>
          <w:rFonts w:ascii="Times New Roman" w:eastAsia="Times New Roman" w:hAnsi="Times New Roman" w:cs="Times New Roman"/>
          <w:color w:val="000000" w:themeColor="text1"/>
          <w:sz w:val="24"/>
          <w:szCs w:val="24"/>
          <w:lang w:eastAsia="el-GR"/>
        </w:rPr>
        <w:t>Τα άτομα με άνοια προχωρημένου σταδίου </w:t>
      </w:r>
      <w:r w:rsidRPr="00E801D2">
        <w:rPr>
          <w:rFonts w:ascii="Times New Roman" w:eastAsia="Times New Roman" w:hAnsi="Times New Roman" w:cs="Times New Roman"/>
          <w:bCs/>
          <w:color w:val="000000" w:themeColor="text1"/>
          <w:sz w:val="24"/>
          <w:szCs w:val="24"/>
          <w:lang w:eastAsia="el-GR"/>
        </w:rPr>
        <w:t>δεν μπορούν πλέον να επιζήσουν</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χωρίς βοήθεια</w:t>
      </w:r>
      <w:r w:rsidRPr="00E801D2">
        <w:rPr>
          <w:rFonts w:ascii="Times New Roman" w:eastAsia="Times New Roman" w:hAnsi="Times New Roman" w:cs="Times New Roman"/>
          <w:color w:val="000000" w:themeColor="text1"/>
          <w:sz w:val="24"/>
          <w:szCs w:val="24"/>
          <w:lang w:eastAsia="el-GR"/>
        </w:rPr>
        <w:t>. Είναι πλέον ανίκανα να εκτελέσουν βασικές λειτουργίες, όπως το πλύσιμο, το ντύσιμο, το φαγητό, τη χρήση της τουαλέτας. Ακόμη, παρουσιάζουν </w:t>
      </w:r>
      <w:r w:rsidRPr="00E801D2">
        <w:rPr>
          <w:rFonts w:ascii="Times New Roman" w:eastAsia="Times New Roman" w:hAnsi="Times New Roman" w:cs="Times New Roman"/>
          <w:bCs/>
          <w:color w:val="000000" w:themeColor="text1"/>
          <w:sz w:val="24"/>
          <w:szCs w:val="24"/>
          <w:lang w:eastAsia="el-GR"/>
        </w:rPr>
        <w:t>παντελή αδυναμία αναγνώρισης του περιβάλλοντός τους</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του</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χρόνου</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της εποχής</w:t>
      </w:r>
      <w:r w:rsidRPr="00E801D2">
        <w:rPr>
          <w:rFonts w:ascii="Times New Roman" w:eastAsia="Times New Roman" w:hAnsi="Times New Roman" w:cs="Times New Roman"/>
          <w:color w:val="000000" w:themeColor="text1"/>
          <w:sz w:val="24"/>
          <w:szCs w:val="24"/>
          <w:lang w:eastAsia="el-GR"/>
        </w:rPr>
        <w:t>, </w:t>
      </w:r>
      <w:r w:rsidRPr="00E801D2">
        <w:rPr>
          <w:rFonts w:ascii="Times New Roman" w:eastAsia="Times New Roman" w:hAnsi="Times New Roman" w:cs="Times New Roman"/>
          <w:bCs/>
          <w:color w:val="000000" w:themeColor="text1"/>
          <w:sz w:val="24"/>
          <w:szCs w:val="24"/>
          <w:lang w:eastAsia="el-GR"/>
        </w:rPr>
        <w:t>της κατονομασίας αντικειμένων</w:t>
      </w:r>
      <w:r w:rsidRPr="00E801D2">
        <w:rPr>
          <w:rFonts w:ascii="Times New Roman" w:eastAsia="Times New Roman" w:hAnsi="Times New Roman" w:cs="Times New Roman"/>
          <w:color w:val="000000" w:themeColor="text1"/>
          <w:sz w:val="24"/>
          <w:szCs w:val="24"/>
          <w:lang w:eastAsia="el-GR"/>
        </w:rPr>
        <w:t>, αλλά </w:t>
      </w:r>
      <w:r w:rsidRPr="00E801D2">
        <w:rPr>
          <w:rFonts w:ascii="Times New Roman" w:eastAsia="Times New Roman" w:hAnsi="Times New Roman" w:cs="Times New Roman"/>
          <w:bCs/>
          <w:color w:val="000000" w:themeColor="text1"/>
          <w:sz w:val="24"/>
          <w:szCs w:val="24"/>
          <w:lang w:eastAsia="el-GR"/>
        </w:rPr>
        <w:t>και οικείων τους</w:t>
      </w:r>
      <w:r w:rsidRPr="00E801D2">
        <w:rPr>
          <w:rFonts w:ascii="Times New Roman" w:eastAsia="Times New Roman" w:hAnsi="Times New Roman" w:cs="Times New Roman"/>
          <w:b/>
          <w:bCs/>
          <w:color w:val="000000" w:themeColor="text1"/>
          <w:sz w:val="24"/>
          <w:szCs w:val="24"/>
          <w:lang w:eastAsia="el-GR"/>
        </w:rPr>
        <w:t xml:space="preserve"> </w:t>
      </w:r>
      <w:r w:rsidRPr="00E801D2">
        <w:rPr>
          <w:rFonts w:ascii="Times New Roman" w:eastAsia="Times New Roman" w:hAnsi="Times New Roman" w:cs="Times New Roman"/>
          <w:bCs/>
          <w:color w:val="000000" w:themeColor="text1"/>
          <w:sz w:val="24"/>
          <w:szCs w:val="24"/>
          <w:lang w:eastAsia="el-GR"/>
        </w:rPr>
        <w:t>προσώπων</w:t>
      </w:r>
      <w:r w:rsidRPr="00E801D2">
        <w:rPr>
          <w:rFonts w:ascii="Times New Roman" w:eastAsia="Times New Roman" w:hAnsi="Times New Roman" w:cs="Times New Roman"/>
          <w:color w:val="000000" w:themeColor="text1"/>
          <w:sz w:val="24"/>
          <w:szCs w:val="24"/>
          <w:lang w:eastAsia="el-GR"/>
        </w:rPr>
        <w:t>. Τέλος, οι διαταραχές στον χαρακτήρα και η παρουσία ψυχωτικών συμπεριφορών είναι πιο έκδηλες, όπως ακόμη και η απώλεια βασικών ψυχοκινητικών λειτουργιών (π.χ. αδυναμία βάδισης).</w:t>
      </w:r>
    </w:p>
    <w:p w:rsidR="00D9258E" w:rsidRDefault="00D9258E" w:rsidP="0064498F">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Το κέντρο Νευρολογίας και Νόσου </w:t>
      </w:r>
      <w:proofErr w:type="spellStart"/>
      <w:r>
        <w:rPr>
          <w:rFonts w:ascii="Times New Roman" w:hAnsi="Times New Roman" w:cs="Times New Roman"/>
          <w:sz w:val="24"/>
          <w:szCs w:val="24"/>
        </w:rPr>
        <w:t>Αλτσχάιμερ</w:t>
      </w:r>
      <w:proofErr w:type="spellEnd"/>
      <w:r>
        <w:rPr>
          <w:rFonts w:ascii="Times New Roman" w:hAnsi="Times New Roman" w:cs="Times New Roman"/>
          <w:sz w:val="24"/>
          <w:szCs w:val="24"/>
        </w:rPr>
        <w:t xml:space="preserve"> του Πανεπιστημίου </w:t>
      </w:r>
      <w:proofErr w:type="spellStart"/>
      <w:r>
        <w:rPr>
          <w:rFonts w:ascii="Times New Roman" w:hAnsi="Times New Roman" w:cs="Times New Roman"/>
          <w:sz w:val="24"/>
          <w:szCs w:val="24"/>
        </w:rPr>
        <w:t>Νορθουέστερν</w:t>
      </w:r>
      <w:proofErr w:type="spellEnd"/>
      <w:r>
        <w:rPr>
          <w:rFonts w:ascii="Times New Roman" w:hAnsi="Times New Roman" w:cs="Times New Roman"/>
          <w:sz w:val="24"/>
          <w:szCs w:val="24"/>
        </w:rPr>
        <w:t xml:space="preserve"> πραγματοποίησε μια νέα έρευνα με στόχο να ενημερώσει και να ευαισθητοποιήσει το ευρύ κοινό σχετικά με τα λιγότερα γνωστά συμπτώματα της άνοιας. Η επιστήμονας Δρ. </w:t>
      </w:r>
      <w:proofErr w:type="spellStart"/>
      <w:r>
        <w:rPr>
          <w:rFonts w:ascii="Times New Roman" w:hAnsi="Times New Roman" w:cs="Times New Roman"/>
          <w:sz w:val="24"/>
          <w:szCs w:val="24"/>
        </w:rPr>
        <w:t>Έμιλι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Ρογκάλσκι</w:t>
      </w:r>
      <w:proofErr w:type="spellEnd"/>
      <w:r>
        <w:rPr>
          <w:rFonts w:ascii="Times New Roman" w:hAnsi="Times New Roman" w:cs="Times New Roman"/>
          <w:sz w:val="24"/>
          <w:szCs w:val="24"/>
        </w:rPr>
        <w:t xml:space="preserve"> που συμμετείχε στην παραπάνω έρευνα αναφέρει: « </w:t>
      </w:r>
      <w:r w:rsidRPr="00D06DF3">
        <w:rPr>
          <w:rFonts w:ascii="Times New Roman" w:hAnsi="Times New Roman" w:cs="Times New Roman"/>
          <w:i/>
          <w:sz w:val="24"/>
          <w:szCs w:val="24"/>
        </w:rPr>
        <w:t>Τα συμπτώματα που εκδηλώνει ένας ασθενής και ο τύπος της άνοιας από την οποία πάσχει καθορίζονται από την περιοχή του εγκεφάλου στην οποία εντοπίζονται οι βλάβες. Ο γιατρός δεν είναι σε θέση να γνωρίζει με βεβαιότητα σε ποια περιοχή έχει τις ρίζες της η νόσος όσο ο ασθενής είναι ζωντανός, καθώς η τελική διάγνωση είναι δυνατή μόνο μετά θάνατον, βάση των ευρημάτων της νεκροτομής</w:t>
      </w:r>
      <w:r>
        <w:rPr>
          <w:rFonts w:ascii="Times New Roman" w:hAnsi="Times New Roman" w:cs="Times New Roman"/>
          <w:sz w:val="24"/>
          <w:szCs w:val="24"/>
        </w:rPr>
        <w:t>».</w:t>
      </w:r>
    </w:p>
    <w:p w:rsidR="00D9258E" w:rsidRPr="0064498F" w:rsidRDefault="00D9258E" w:rsidP="0064498F">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E801D2">
        <w:rPr>
          <w:rFonts w:ascii="Times New Roman" w:eastAsia="Times New Roman" w:hAnsi="Times New Roman" w:cs="Times New Roman"/>
          <w:color w:val="000000" w:themeColor="text1"/>
          <w:sz w:val="24"/>
          <w:szCs w:val="24"/>
          <w:lang w:eastAsia="el-GR"/>
        </w:rPr>
        <w:t>Στη συνέχεια του κεφαλαίου,</w:t>
      </w:r>
      <w:r>
        <w:rPr>
          <w:rFonts w:ascii="Times New Roman" w:eastAsia="Times New Roman" w:hAnsi="Times New Roman" w:cs="Times New Roman"/>
          <w:color w:val="000000" w:themeColor="text1"/>
          <w:sz w:val="24"/>
          <w:szCs w:val="24"/>
          <w:lang w:eastAsia="el-GR"/>
        </w:rPr>
        <w:t xml:space="preserve"> διερευνώνται τα συμπτώματα</w:t>
      </w:r>
      <w:r w:rsidRPr="00E801D2">
        <w:rPr>
          <w:rFonts w:ascii="Times New Roman" w:eastAsia="Times New Roman" w:hAnsi="Times New Roman" w:cs="Times New Roman"/>
          <w:color w:val="000000" w:themeColor="text1"/>
          <w:sz w:val="24"/>
          <w:szCs w:val="24"/>
          <w:lang w:eastAsia="el-GR"/>
        </w:rPr>
        <w:t xml:space="preserve"> στους έξι τύπους άνοιας που έχουν αναλυθεί διεξοδικά σε προηγούμενο κεφάλαιο.</w:t>
      </w:r>
    </w:p>
    <w:p w:rsidR="00D9258E" w:rsidRDefault="00D9258E" w:rsidP="0064498F">
      <w:pPr>
        <w:tabs>
          <w:tab w:val="left" w:pos="945"/>
        </w:tabs>
        <w:spacing w:line="360" w:lineRule="auto"/>
        <w:rPr>
          <w:rFonts w:ascii="Times New Roman" w:hAnsi="Times New Roman" w:cs="Times New Roman"/>
          <w:b/>
          <w:sz w:val="28"/>
          <w:szCs w:val="28"/>
        </w:rPr>
      </w:pPr>
    </w:p>
    <w:p w:rsidR="00D9258E" w:rsidRPr="0064498F" w:rsidRDefault="00C07E44" w:rsidP="0064498F">
      <w:pPr>
        <w:tabs>
          <w:tab w:val="left" w:pos="945"/>
        </w:tabs>
        <w:spacing w:line="360" w:lineRule="auto"/>
        <w:rPr>
          <w:rFonts w:ascii="Times New Roman" w:hAnsi="Times New Roman" w:cs="Times New Roman"/>
          <w:b/>
          <w:sz w:val="24"/>
          <w:szCs w:val="24"/>
        </w:rPr>
      </w:pPr>
      <w:r w:rsidRPr="0064498F">
        <w:rPr>
          <w:rFonts w:ascii="Times New Roman" w:hAnsi="Times New Roman" w:cs="Times New Roman"/>
          <w:b/>
          <w:sz w:val="24"/>
          <w:szCs w:val="24"/>
        </w:rPr>
        <w:lastRenderedPageBreak/>
        <w:t>2.1</w:t>
      </w:r>
      <w:r w:rsidR="00684605" w:rsidRPr="0064498F">
        <w:rPr>
          <w:rFonts w:ascii="Times New Roman" w:hAnsi="Times New Roman" w:cs="Times New Roman"/>
          <w:b/>
          <w:sz w:val="24"/>
          <w:szCs w:val="24"/>
        </w:rPr>
        <w:t>.1</w:t>
      </w:r>
      <w:r w:rsidR="00D9258E" w:rsidRPr="0064498F">
        <w:rPr>
          <w:rFonts w:ascii="Times New Roman" w:hAnsi="Times New Roman" w:cs="Times New Roman"/>
          <w:b/>
          <w:sz w:val="24"/>
          <w:szCs w:val="24"/>
        </w:rPr>
        <w:t xml:space="preserve">  Συμπτώματα της νόσου </w:t>
      </w:r>
      <w:r w:rsidR="00D9258E" w:rsidRPr="0064498F">
        <w:rPr>
          <w:rFonts w:ascii="Times New Roman" w:hAnsi="Times New Roman" w:cs="Times New Roman"/>
          <w:b/>
          <w:sz w:val="24"/>
          <w:szCs w:val="24"/>
          <w:lang w:val="en-US"/>
        </w:rPr>
        <w:t>Alzheimer</w:t>
      </w:r>
    </w:p>
    <w:p w:rsidR="00D9258E" w:rsidRDefault="00D9258E" w:rsidP="0064498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Παρόλο που οι ασθενείς έχουν μοναδικές αντιδράσεις στην ασθένεια και ακολουθούν απρόβλεπτη πορεία, οι ειδικοί έχουν βρει κάποια κοινά συμπτώματα. Η εξέλιξη της ασθένειας διαρκεί 8-10 χρόνια και ακολουθεί τρία στάδια. Ειδικότερα:</w:t>
      </w:r>
    </w:p>
    <w:p w:rsidR="00D9258E" w:rsidRDefault="00D9258E" w:rsidP="0064498F">
      <w:pPr>
        <w:spacing w:after="0" w:line="360" w:lineRule="auto"/>
        <w:jc w:val="both"/>
        <w:rPr>
          <w:rFonts w:ascii="Times New Roman" w:hAnsi="Times New Roman" w:cs="Times New Roman"/>
          <w:sz w:val="24"/>
          <w:szCs w:val="24"/>
          <w:u w:val="single"/>
        </w:rPr>
      </w:pPr>
    </w:p>
    <w:p w:rsidR="00D9258E" w:rsidRDefault="00D9258E" w:rsidP="0064498F">
      <w:pPr>
        <w:spacing w:after="0" w:line="360" w:lineRule="auto"/>
        <w:jc w:val="both"/>
        <w:rPr>
          <w:rFonts w:ascii="Times New Roman" w:hAnsi="Times New Roman" w:cs="Times New Roman"/>
          <w:sz w:val="24"/>
          <w:szCs w:val="24"/>
          <w:u w:val="single"/>
        </w:rPr>
      </w:pPr>
      <w:r w:rsidRPr="000E6071">
        <w:rPr>
          <w:rFonts w:ascii="Times New Roman" w:hAnsi="Times New Roman" w:cs="Times New Roman"/>
          <w:sz w:val="24"/>
          <w:szCs w:val="24"/>
          <w:u w:val="single"/>
        </w:rPr>
        <w:t>1</w:t>
      </w:r>
      <w:r w:rsidRPr="000E6071">
        <w:rPr>
          <w:rFonts w:ascii="Times New Roman" w:hAnsi="Times New Roman" w:cs="Times New Roman"/>
          <w:sz w:val="24"/>
          <w:szCs w:val="24"/>
          <w:u w:val="single"/>
          <w:vertAlign w:val="superscript"/>
        </w:rPr>
        <w:t>ο</w:t>
      </w:r>
      <w:r w:rsidRPr="000E6071">
        <w:rPr>
          <w:rFonts w:ascii="Times New Roman" w:hAnsi="Times New Roman" w:cs="Times New Roman"/>
          <w:sz w:val="24"/>
          <w:szCs w:val="24"/>
          <w:u w:val="single"/>
        </w:rPr>
        <w:t xml:space="preserve"> ΣΤΑΔΙΟ</w:t>
      </w:r>
    </w:p>
    <w:p w:rsidR="00D9258E" w:rsidRPr="00D0242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Στα πρώιμα στάδια της νόσου πολλά άτομα παρουσιάζουν μια αυξημένη δυσκολία στην πρόσβαση των λέξεων σε έργα κατονομασίας και κατά την επικοινωνία (σελ.281</w:t>
      </w:r>
      <w:r w:rsidRPr="00D0242E">
        <w:rPr>
          <w:rFonts w:ascii="Times New Roman" w:hAnsi="Times New Roman" w:cs="Times New Roman"/>
          <w:i/>
          <w:sz w:val="24"/>
          <w:szCs w:val="24"/>
        </w:rPr>
        <w:t xml:space="preserve"> </w:t>
      </w:r>
      <w:r w:rsidRPr="00824E1F">
        <w:rPr>
          <w:rFonts w:ascii="Times New Roman" w:hAnsi="Times New Roman" w:cs="Times New Roman"/>
          <w:i/>
          <w:sz w:val="24"/>
          <w:szCs w:val="24"/>
        </w:rPr>
        <w:t>Θέματα</w:t>
      </w:r>
      <w:r w:rsidRPr="006D4AD8">
        <w:rPr>
          <w:rFonts w:ascii="Times New Roman" w:hAnsi="Times New Roman" w:cs="Times New Roman"/>
          <w:i/>
          <w:sz w:val="24"/>
          <w:szCs w:val="24"/>
        </w:rPr>
        <w:t xml:space="preserve"> </w:t>
      </w:r>
      <w:r w:rsidRPr="00824E1F">
        <w:rPr>
          <w:rFonts w:ascii="Times New Roman" w:hAnsi="Times New Roman" w:cs="Times New Roman"/>
          <w:i/>
          <w:sz w:val="24"/>
          <w:szCs w:val="24"/>
        </w:rPr>
        <w:t>Φροντίδας</w:t>
      </w:r>
      <w:r>
        <w:rPr>
          <w:rFonts w:ascii="Times New Roman" w:hAnsi="Times New Roman" w:cs="Times New Roman"/>
          <w:i/>
          <w:sz w:val="24"/>
          <w:szCs w:val="24"/>
        </w:rPr>
        <w:t xml:space="preserve">  </w:t>
      </w:r>
      <w:r w:rsidRPr="00824E1F">
        <w:rPr>
          <w:rFonts w:ascii="Times New Roman" w:hAnsi="Times New Roman" w:cs="Times New Roman"/>
          <w:i/>
          <w:sz w:val="24"/>
          <w:szCs w:val="24"/>
        </w:rPr>
        <w:t>Ηλικιωμένων Γονιών</w:t>
      </w:r>
      <w:r>
        <w:rPr>
          <w:rFonts w:ascii="Times New Roman" w:hAnsi="Times New Roman" w:cs="Times New Roman"/>
          <w:sz w:val="24"/>
          <w:szCs w:val="24"/>
        </w:rPr>
        <w:t xml:space="preserve">). Η βραχεία μνήμη αρχίζει να εξασθενεί. Το άτομο δεν μπορεί να θυμηθεί εύκολα πρόσφατα γεγονότα, να μάθει καινούργια πράγματα και να συγκρατήσει πληροφορίες για να αυτοσυγκεντρωθεί. Επίσης χαλάει ο τρόπος ομιλίας. Το άτομο αρχίζει να μπερδεύει τις λέξεις ή δεν μπορεί να βρει τις σωστές(σελ. 335, </w:t>
      </w:r>
      <w:r w:rsidRPr="00824E1F">
        <w:rPr>
          <w:rFonts w:ascii="Times New Roman" w:hAnsi="Times New Roman" w:cs="Times New Roman"/>
          <w:i/>
          <w:sz w:val="24"/>
          <w:szCs w:val="24"/>
        </w:rPr>
        <w:t>Θέματα Φροντίδας Ηλικιωμένων Γονιών</w:t>
      </w:r>
      <w:r>
        <w:rPr>
          <w:rFonts w:ascii="Times New Roman" w:hAnsi="Times New Roman" w:cs="Times New Roman"/>
          <w:sz w:val="24"/>
          <w:szCs w:val="24"/>
        </w:rPr>
        <w:t>). Σε μικρό αριθμό ασθενών βρέθηκε ότι η αναγνώριση των λέξεων και η κατονομασία έχουν την αξία τους στην ακριβή διάγνωση στα πρώτα στάδια της νόσου (</w:t>
      </w:r>
      <w:proofErr w:type="spellStart"/>
      <w:r>
        <w:rPr>
          <w:rFonts w:ascii="Times New Roman" w:hAnsi="Times New Roman" w:cs="Times New Roman"/>
          <w:sz w:val="24"/>
          <w:szCs w:val="24"/>
          <w:lang w:val="en-US"/>
        </w:rPr>
        <w:t>Artzi</w:t>
      </w:r>
      <w:proofErr w:type="spellEnd"/>
      <w:r w:rsidRPr="007B0F42">
        <w:rPr>
          <w:rFonts w:ascii="Times New Roman" w:hAnsi="Times New Roman" w:cs="Times New Roman"/>
          <w:sz w:val="24"/>
          <w:szCs w:val="24"/>
        </w:rPr>
        <w:t xml:space="preserve"> </w:t>
      </w:r>
      <w:r>
        <w:rPr>
          <w:rFonts w:ascii="Times New Roman" w:hAnsi="Times New Roman" w:cs="Times New Roman"/>
          <w:sz w:val="24"/>
          <w:szCs w:val="24"/>
          <w:lang w:val="en-US"/>
        </w:rPr>
        <w:t>and</w:t>
      </w:r>
      <w:r w:rsidRPr="007B0F42">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Yaretzki</w:t>
      </w:r>
      <w:proofErr w:type="spellEnd"/>
      <w:r w:rsidRPr="007B0F42">
        <w:rPr>
          <w:rFonts w:ascii="Times New Roman" w:hAnsi="Times New Roman" w:cs="Times New Roman"/>
          <w:sz w:val="24"/>
          <w:szCs w:val="24"/>
        </w:rPr>
        <w:t xml:space="preserve">, 1991). </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Στη νόσο </w:t>
      </w:r>
      <w:r>
        <w:rPr>
          <w:rFonts w:ascii="Times New Roman" w:hAnsi="Times New Roman" w:cs="Times New Roman"/>
          <w:sz w:val="24"/>
          <w:szCs w:val="24"/>
          <w:lang w:val="en-US"/>
        </w:rPr>
        <w:t>Alzheimer</w:t>
      </w:r>
      <w:r>
        <w:rPr>
          <w:rFonts w:ascii="Times New Roman" w:hAnsi="Times New Roman" w:cs="Times New Roman"/>
          <w:sz w:val="24"/>
          <w:szCs w:val="24"/>
        </w:rPr>
        <w:t xml:space="preserve"> το πιο συχνό σύμπτωμα είναι η δυσκολία στην ανεύρεση των </w:t>
      </w:r>
      <w:r w:rsidR="004F670E">
        <w:rPr>
          <w:rFonts w:ascii="Times New Roman" w:hAnsi="Times New Roman" w:cs="Times New Roman"/>
          <w:sz w:val="24"/>
          <w:szCs w:val="24"/>
        </w:rPr>
        <w:t xml:space="preserve">λέξεων </w:t>
      </w:r>
      <w:r>
        <w:rPr>
          <w:rFonts w:ascii="Times New Roman" w:hAnsi="Times New Roman" w:cs="Times New Roman"/>
          <w:sz w:val="24"/>
          <w:szCs w:val="24"/>
        </w:rPr>
        <w:t xml:space="preserve">(σελ.327,  </w:t>
      </w:r>
      <w:r w:rsidRPr="00824E1F">
        <w:rPr>
          <w:rFonts w:ascii="Times New Roman" w:hAnsi="Times New Roman" w:cs="Times New Roman"/>
          <w:i/>
          <w:sz w:val="24"/>
          <w:szCs w:val="24"/>
        </w:rPr>
        <w:t>Θέματα</w:t>
      </w:r>
      <w:r>
        <w:rPr>
          <w:rFonts w:ascii="Times New Roman" w:hAnsi="Times New Roman" w:cs="Times New Roman"/>
          <w:i/>
          <w:sz w:val="24"/>
          <w:szCs w:val="24"/>
        </w:rPr>
        <w:t xml:space="preserve"> </w:t>
      </w:r>
      <w:r w:rsidRPr="00824E1F">
        <w:rPr>
          <w:rFonts w:ascii="Times New Roman" w:hAnsi="Times New Roman" w:cs="Times New Roman"/>
          <w:i/>
          <w:sz w:val="24"/>
          <w:szCs w:val="24"/>
        </w:rPr>
        <w:t>Φροντίδας Ηλικιωμένων Γονιών</w:t>
      </w:r>
      <w:r>
        <w:rPr>
          <w:rFonts w:ascii="Times New Roman" w:hAnsi="Times New Roman" w:cs="Times New Roman"/>
          <w:sz w:val="24"/>
          <w:szCs w:val="24"/>
        </w:rPr>
        <w:t xml:space="preserve">). Τα πρώτα σημεία δηλαδή είναι η περιστασιακή δυσκολία στην ανεύρεση των λέξεων, η δυσκολία στην άρθρωση και η ελαττωματική ευφράδεια. Στη συνέχεια παρατηρείται όπως αναφέρθηκε δυσκολία στην ανεύρεση λέξεων σε κανονική συζήτηση ενώ αυξάνεται ο αριθμός των επαναλήψεων. Το σύνολο του λόγου διαταράσσεται καθόσον ο λόγος επαναλαμβάνεται και είναι ασυνάρτητος. Υπάρχει δυσκολία στη συμμετοχή σύνθετων συζητήσεων και γίνεται μεγαλύτερη η δυσκολία στην κατανόηση. Εκτός από αυτές τις εκφραστικές δυσκολίες στο λόγο, παρατηρούνται διαταραχές και στην αντίληψη του λόγου (σελ.328, </w:t>
      </w:r>
      <w:r w:rsidRPr="00824E1F">
        <w:rPr>
          <w:rFonts w:ascii="Times New Roman" w:hAnsi="Times New Roman" w:cs="Times New Roman"/>
          <w:i/>
          <w:sz w:val="24"/>
          <w:szCs w:val="24"/>
        </w:rPr>
        <w:t>Θέματα Φροντίδας Ηλικιωμένων Γονιών</w:t>
      </w:r>
      <w:r>
        <w:rPr>
          <w:rFonts w:ascii="Times New Roman" w:hAnsi="Times New Roman" w:cs="Times New Roman"/>
          <w:sz w:val="24"/>
          <w:szCs w:val="24"/>
        </w:rPr>
        <w:t xml:space="preserve">). Ορισμένοι ασθενείς με νόσο </w:t>
      </w:r>
      <w:r>
        <w:rPr>
          <w:rFonts w:ascii="Times New Roman" w:hAnsi="Times New Roman" w:cs="Times New Roman"/>
          <w:sz w:val="24"/>
          <w:szCs w:val="24"/>
          <w:lang w:val="en-US"/>
        </w:rPr>
        <w:t>Alzheimer</w:t>
      </w:r>
      <w:r w:rsidRPr="001431B2">
        <w:rPr>
          <w:rFonts w:ascii="Times New Roman" w:hAnsi="Times New Roman" w:cs="Times New Roman"/>
          <w:sz w:val="24"/>
          <w:szCs w:val="24"/>
        </w:rPr>
        <w:t xml:space="preserve"> </w:t>
      </w:r>
      <w:r>
        <w:rPr>
          <w:rFonts w:ascii="Times New Roman" w:hAnsi="Times New Roman" w:cs="Times New Roman"/>
          <w:sz w:val="24"/>
          <w:szCs w:val="24"/>
        </w:rPr>
        <w:t>παραμελούν την προσωπική υγιεινή και οι συναισθηματικές τους αντιδράσεις γίνονται υπερβολικές.</w:t>
      </w:r>
    </w:p>
    <w:p w:rsidR="00D9258E" w:rsidRDefault="00D9258E" w:rsidP="0064498F">
      <w:pPr>
        <w:spacing w:after="0" w:line="360" w:lineRule="auto"/>
        <w:jc w:val="both"/>
        <w:rPr>
          <w:rFonts w:ascii="Times New Roman" w:hAnsi="Times New Roman" w:cs="Times New Roman"/>
          <w:sz w:val="24"/>
          <w:szCs w:val="24"/>
          <w:u w:val="single"/>
        </w:rPr>
      </w:pPr>
    </w:p>
    <w:p w:rsidR="0064498F" w:rsidRDefault="0064498F" w:rsidP="0064498F">
      <w:pPr>
        <w:spacing w:after="0" w:line="360" w:lineRule="auto"/>
        <w:jc w:val="both"/>
        <w:rPr>
          <w:rFonts w:ascii="Times New Roman" w:hAnsi="Times New Roman" w:cs="Times New Roman"/>
          <w:sz w:val="24"/>
          <w:szCs w:val="24"/>
          <w:u w:val="single"/>
        </w:rPr>
      </w:pPr>
    </w:p>
    <w:p w:rsidR="00833FAE" w:rsidRDefault="00833FAE" w:rsidP="0064498F">
      <w:pPr>
        <w:spacing w:after="0" w:line="360" w:lineRule="auto"/>
        <w:jc w:val="both"/>
        <w:rPr>
          <w:rFonts w:ascii="Times New Roman" w:hAnsi="Times New Roman" w:cs="Times New Roman"/>
          <w:sz w:val="24"/>
          <w:szCs w:val="24"/>
          <w:u w:val="single"/>
        </w:rPr>
      </w:pPr>
    </w:p>
    <w:p w:rsidR="0064498F" w:rsidRDefault="0064498F" w:rsidP="0064498F">
      <w:pPr>
        <w:spacing w:after="0" w:line="360" w:lineRule="auto"/>
        <w:jc w:val="both"/>
        <w:rPr>
          <w:rFonts w:ascii="Times New Roman" w:hAnsi="Times New Roman" w:cs="Times New Roman"/>
          <w:sz w:val="24"/>
          <w:szCs w:val="24"/>
          <w:u w:val="single"/>
        </w:rPr>
      </w:pPr>
    </w:p>
    <w:p w:rsidR="0064498F" w:rsidRDefault="0064498F" w:rsidP="0064498F">
      <w:pPr>
        <w:spacing w:after="0" w:line="360" w:lineRule="auto"/>
        <w:jc w:val="both"/>
        <w:rPr>
          <w:rFonts w:ascii="Times New Roman" w:hAnsi="Times New Roman" w:cs="Times New Roman"/>
          <w:sz w:val="24"/>
          <w:szCs w:val="24"/>
          <w:u w:val="single"/>
        </w:rPr>
      </w:pPr>
    </w:p>
    <w:p w:rsidR="00D9258E" w:rsidRPr="00183B84" w:rsidRDefault="00D9258E" w:rsidP="0064498F">
      <w:pPr>
        <w:spacing w:after="0" w:line="360" w:lineRule="auto"/>
        <w:jc w:val="both"/>
        <w:rPr>
          <w:rFonts w:ascii="Times New Roman" w:hAnsi="Times New Roman" w:cs="Times New Roman"/>
          <w:sz w:val="24"/>
          <w:szCs w:val="24"/>
          <w:u w:val="single"/>
        </w:rPr>
      </w:pPr>
      <w:r w:rsidRPr="000E6071">
        <w:rPr>
          <w:rFonts w:ascii="Times New Roman" w:hAnsi="Times New Roman" w:cs="Times New Roman"/>
          <w:sz w:val="24"/>
          <w:szCs w:val="24"/>
          <w:u w:val="single"/>
        </w:rPr>
        <w:lastRenderedPageBreak/>
        <w:t>2</w:t>
      </w:r>
      <w:r w:rsidRPr="000E6071">
        <w:rPr>
          <w:rFonts w:ascii="Times New Roman" w:hAnsi="Times New Roman" w:cs="Times New Roman"/>
          <w:sz w:val="24"/>
          <w:szCs w:val="24"/>
          <w:u w:val="single"/>
          <w:vertAlign w:val="superscript"/>
        </w:rPr>
        <w:t>ο</w:t>
      </w:r>
      <w:r w:rsidRPr="000E6071">
        <w:rPr>
          <w:rFonts w:ascii="Times New Roman" w:hAnsi="Times New Roman" w:cs="Times New Roman"/>
          <w:sz w:val="24"/>
          <w:szCs w:val="24"/>
          <w:u w:val="single"/>
        </w:rPr>
        <w:t xml:space="preserve"> ΣΤΑΔΙΟ</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Το στάδιο αυτό χαρακτηρίζεται από συνεχείς επαναλήψεις. Το άτομο επαναλαμβάνει συνεχώς τις ίδιες και ίδιες ιστορίες και πράξεις ενώ δεν μπορεί να μάθει τίποτε καινούργιο καθώς η βραχεία μνήμη έχει χαθεί τελείως. Τα προβλήματα στη γλώσσα και την επικοινωνία επιδεινώνονται ενώ η ικανότητα υπολογισμών έχει χαθεί τελείως. Επιπλέον σύγχυση προκαλούν περίπλοκα πράγματα και η αναστάτωση και οι περιπλανήσεις είναι συχνά προβλήματα καθώς ο προσανατολισμός του ασθενούς είναι προβληματικός. Τέλος κυριαρχεί μια έντονη κυκλοθυμία, οι διαθέσεις δηλαδή του ατόμου αλλάζουν ακόμη πιο γρήγορα και γίνονται υπερβολικές.</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 μεσαίο στάδιο ο λόγος γίνεται κενός, καθώς το άτομο χάνει από τις λέξεις το νόημα τους. Υπάρχει, παρόλα αυτά συνεχής ροή του λόγου και μάλιστα είναι δύσκολο να διακόψεις τον/την ασθενή καθώς μιλά. Η ικανότητα για φωναχτή ανάγνωση διατηρείται(εκτός από τις λέξεις μικρής συχνότητας και μη ομαλής ορθογραφίας). Η σύνταξη, σε όποιο βαθμό χρησιμοποιείται, διατηρείται. Η φωνολογία επίσης διατηρείται καλά και ο λόγος που αρθρώνει ο ασθενής είναι κενός ή άσχετος προς τα συμφραζόμενα. </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Από τα μέσα προς τα τελευταία στάδια της νόσου αρχίζουν να εμφανίζονται και νεολογισμοί. Αλλά και ορισμένες πραγματολογικές πλευρές της γλωσσικής λειτουργίας διατηρούνται σε πολύ καλό επίπεδο, όπως η </w:t>
      </w:r>
      <w:proofErr w:type="spellStart"/>
      <w:r>
        <w:rPr>
          <w:rFonts w:ascii="Times New Roman" w:hAnsi="Times New Roman" w:cs="Times New Roman"/>
          <w:sz w:val="24"/>
          <w:szCs w:val="24"/>
        </w:rPr>
        <w:t>βλεμματική</w:t>
      </w:r>
      <w:proofErr w:type="spellEnd"/>
      <w:r>
        <w:rPr>
          <w:rFonts w:ascii="Times New Roman" w:hAnsi="Times New Roman" w:cs="Times New Roman"/>
          <w:sz w:val="24"/>
          <w:szCs w:val="24"/>
        </w:rPr>
        <w:t xml:space="preserve"> επαφή, η απάντηση σε ερωτήσεις και οι διακοπές και παρεμβάσεις όπου αυτό απαιτείται</w:t>
      </w:r>
      <w:r w:rsidRPr="00D0242E">
        <w:rPr>
          <w:rFonts w:ascii="Times New Roman" w:hAnsi="Times New Roman" w:cs="Times New Roman"/>
          <w:sz w:val="24"/>
          <w:szCs w:val="24"/>
        </w:rPr>
        <w:t xml:space="preserve"> </w:t>
      </w:r>
      <w:r>
        <w:rPr>
          <w:rFonts w:ascii="Times New Roman" w:hAnsi="Times New Roman" w:cs="Times New Roman"/>
          <w:sz w:val="24"/>
          <w:szCs w:val="24"/>
        </w:rPr>
        <w:t xml:space="preserve">(σελ.282, </w:t>
      </w:r>
      <w:r w:rsidRPr="00824E1F">
        <w:rPr>
          <w:rFonts w:ascii="Times New Roman" w:hAnsi="Times New Roman" w:cs="Times New Roman"/>
          <w:i/>
          <w:sz w:val="24"/>
          <w:szCs w:val="24"/>
        </w:rPr>
        <w:t>Θέματα</w:t>
      </w:r>
      <w:r w:rsidRPr="006D4AD8">
        <w:rPr>
          <w:rFonts w:ascii="Times New Roman" w:hAnsi="Times New Roman" w:cs="Times New Roman"/>
          <w:i/>
          <w:sz w:val="24"/>
          <w:szCs w:val="24"/>
        </w:rPr>
        <w:t xml:space="preserve"> </w:t>
      </w:r>
      <w:r w:rsidRPr="00824E1F">
        <w:rPr>
          <w:rFonts w:ascii="Times New Roman" w:hAnsi="Times New Roman" w:cs="Times New Roman"/>
          <w:i/>
          <w:sz w:val="24"/>
          <w:szCs w:val="24"/>
        </w:rPr>
        <w:t>Φροντίδας</w:t>
      </w:r>
      <w:r>
        <w:rPr>
          <w:rFonts w:ascii="Times New Roman" w:hAnsi="Times New Roman" w:cs="Times New Roman"/>
          <w:i/>
          <w:sz w:val="24"/>
          <w:szCs w:val="24"/>
        </w:rPr>
        <w:t xml:space="preserve">  </w:t>
      </w:r>
      <w:r w:rsidRPr="00824E1F">
        <w:rPr>
          <w:rFonts w:ascii="Times New Roman" w:hAnsi="Times New Roman" w:cs="Times New Roman"/>
          <w:i/>
          <w:sz w:val="24"/>
          <w:szCs w:val="24"/>
        </w:rPr>
        <w:t>Ηλικιωμένων</w:t>
      </w:r>
      <w:r>
        <w:rPr>
          <w:rFonts w:ascii="Times New Roman" w:hAnsi="Times New Roman" w:cs="Times New Roman"/>
          <w:sz w:val="24"/>
          <w:szCs w:val="24"/>
        </w:rPr>
        <w:t xml:space="preserve"> </w:t>
      </w:r>
      <w:r w:rsidRPr="00824E1F">
        <w:rPr>
          <w:rFonts w:ascii="Times New Roman" w:hAnsi="Times New Roman" w:cs="Times New Roman"/>
          <w:i/>
          <w:sz w:val="24"/>
          <w:szCs w:val="24"/>
        </w:rPr>
        <w:t>Γονιών</w:t>
      </w:r>
      <w:r>
        <w:rPr>
          <w:rFonts w:ascii="Times New Roman" w:hAnsi="Times New Roman" w:cs="Times New Roman"/>
          <w:sz w:val="24"/>
          <w:szCs w:val="24"/>
        </w:rPr>
        <w:t>).</w:t>
      </w:r>
    </w:p>
    <w:p w:rsidR="00D9258E" w:rsidRDefault="00D9258E" w:rsidP="0064498F">
      <w:pPr>
        <w:spacing w:after="0" w:line="360" w:lineRule="auto"/>
        <w:jc w:val="both"/>
        <w:rPr>
          <w:rFonts w:ascii="Times New Roman" w:hAnsi="Times New Roman" w:cs="Times New Roman"/>
          <w:sz w:val="24"/>
          <w:szCs w:val="24"/>
          <w:u w:val="single"/>
        </w:rPr>
      </w:pPr>
    </w:p>
    <w:p w:rsidR="00D9258E" w:rsidRDefault="00D9258E" w:rsidP="0064498F">
      <w:pPr>
        <w:spacing w:after="0" w:line="360" w:lineRule="auto"/>
        <w:jc w:val="both"/>
        <w:rPr>
          <w:rFonts w:ascii="Times New Roman" w:hAnsi="Times New Roman" w:cs="Times New Roman"/>
          <w:sz w:val="24"/>
          <w:szCs w:val="24"/>
          <w:u w:val="single"/>
        </w:rPr>
      </w:pPr>
      <w:r w:rsidRPr="004347A0">
        <w:rPr>
          <w:rFonts w:ascii="Times New Roman" w:hAnsi="Times New Roman" w:cs="Times New Roman"/>
          <w:sz w:val="24"/>
          <w:szCs w:val="24"/>
          <w:u w:val="single"/>
        </w:rPr>
        <w:t>3</w:t>
      </w:r>
      <w:r w:rsidRPr="004347A0">
        <w:rPr>
          <w:rFonts w:ascii="Times New Roman" w:hAnsi="Times New Roman" w:cs="Times New Roman"/>
          <w:sz w:val="24"/>
          <w:szCs w:val="24"/>
          <w:u w:val="single"/>
          <w:vertAlign w:val="superscript"/>
        </w:rPr>
        <w:t>ο</w:t>
      </w:r>
      <w:r w:rsidRPr="004347A0">
        <w:rPr>
          <w:rFonts w:ascii="Times New Roman" w:hAnsi="Times New Roman" w:cs="Times New Roman"/>
          <w:sz w:val="24"/>
          <w:szCs w:val="24"/>
          <w:u w:val="single"/>
        </w:rPr>
        <w:t xml:space="preserve"> ΣΤΑΔΙΟ </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Όσο προχωράμε προς το τελευταίο στάδιο, παρόλο που οι ασθενείς ανταποκρίνονται σε ερωτήσεις που τους απευθύνονται, μειώνονται τόσο η πρωτοβουλία όσο και η δυνατότητα έναρξης επικοινωνίας σε νέα θέματα. Έτσι, μειώνεται η παρακολούθηση της συζήτησης με το συνομιλητή . Πιο λεπτές πραγματολογικές πλευρές τις γλώσσας, όπως το χιούμορ και η διάκριση γεγονότος-συμπεράσματος χάνονται.</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Στο τελευταίο στάδιο της νόσου, ο ασθενής δεν επικοινωνεί πλέον καθόλου. Μαζί με τη βραχεία μνήμη έχει χαθεί και το μεγαλύτερο μέρος της μακρόχρονης μνήμης. Μπορεί να παραμείνει κάποια πραγματολογική πλευρά της γλώσσας, όπως η </w:t>
      </w:r>
      <w:proofErr w:type="spellStart"/>
      <w:r>
        <w:rPr>
          <w:rFonts w:ascii="Times New Roman" w:hAnsi="Times New Roman" w:cs="Times New Roman"/>
          <w:sz w:val="24"/>
          <w:szCs w:val="24"/>
        </w:rPr>
        <w:t>βλεμματική</w:t>
      </w:r>
      <w:proofErr w:type="spellEnd"/>
      <w:r>
        <w:rPr>
          <w:rFonts w:ascii="Times New Roman" w:hAnsi="Times New Roman" w:cs="Times New Roman"/>
          <w:sz w:val="24"/>
          <w:szCs w:val="24"/>
        </w:rPr>
        <w:t xml:space="preserve"> επαφή ή η στερεότυπη ανταπόκριση με φράσεις του τύπου «είμαι καλά», </w:t>
      </w:r>
      <w:r>
        <w:rPr>
          <w:rFonts w:ascii="Times New Roman" w:hAnsi="Times New Roman" w:cs="Times New Roman"/>
          <w:sz w:val="24"/>
          <w:szCs w:val="24"/>
        </w:rPr>
        <w:lastRenderedPageBreak/>
        <w:t xml:space="preserve">αλλά δεν υπάρχει πλέον ούτε ανάγνωση ούτε γραφή. Ορισμένοι ασθενείς δεν μπορούν ούτε να μιλήσουν (σελ.282, </w:t>
      </w:r>
      <w:r w:rsidRPr="00824E1F">
        <w:rPr>
          <w:rFonts w:ascii="Times New Roman" w:hAnsi="Times New Roman" w:cs="Times New Roman"/>
          <w:i/>
          <w:sz w:val="24"/>
          <w:szCs w:val="24"/>
        </w:rPr>
        <w:t>Θέματα</w:t>
      </w:r>
      <w:r w:rsidRPr="006D4AD8">
        <w:rPr>
          <w:rFonts w:ascii="Times New Roman" w:hAnsi="Times New Roman" w:cs="Times New Roman"/>
          <w:i/>
          <w:sz w:val="24"/>
          <w:szCs w:val="24"/>
        </w:rPr>
        <w:t xml:space="preserve"> </w:t>
      </w:r>
      <w:r w:rsidRPr="00824E1F">
        <w:rPr>
          <w:rFonts w:ascii="Times New Roman" w:hAnsi="Times New Roman" w:cs="Times New Roman"/>
          <w:i/>
          <w:sz w:val="24"/>
          <w:szCs w:val="24"/>
        </w:rPr>
        <w:t>Φροντίδας</w:t>
      </w:r>
      <w:r>
        <w:rPr>
          <w:rFonts w:ascii="Times New Roman" w:hAnsi="Times New Roman" w:cs="Times New Roman"/>
          <w:i/>
          <w:sz w:val="24"/>
          <w:szCs w:val="24"/>
        </w:rPr>
        <w:t xml:space="preserve">  </w:t>
      </w:r>
      <w:r w:rsidRPr="00824E1F">
        <w:rPr>
          <w:rFonts w:ascii="Times New Roman" w:hAnsi="Times New Roman" w:cs="Times New Roman"/>
          <w:i/>
          <w:sz w:val="24"/>
          <w:szCs w:val="24"/>
        </w:rPr>
        <w:t>Ηλικιωμένων Γονιών</w:t>
      </w:r>
      <w:r>
        <w:rPr>
          <w:rFonts w:ascii="Times New Roman" w:hAnsi="Times New Roman" w:cs="Times New Roman"/>
          <w:sz w:val="24"/>
          <w:szCs w:val="24"/>
        </w:rPr>
        <w:t>).</w:t>
      </w:r>
    </w:p>
    <w:p w:rsidR="00D9258E" w:rsidRDefault="00D9258E" w:rsidP="0064498F">
      <w:pPr>
        <w:spacing w:after="0" w:line="360" w:lineRule="auto"/>
        <w:ind w:firstLine="720"/>
        <w:jc w:val="both"/>
        <w:rPr>
          <w:rFonts w:ascii="Times New Roman" w:hAnsi="Times New Roman" w:cs="Times New Roman"/>
          <w:sz w:val="24"/>
          <w:szCs w:val="24"/>
        </w:rPr>
      </w:pPr>
    </w:p>
    <w:p w:rsidR="00D9258E" w:rsidRPr="00DA63B5"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Όπως προκύπτει από την καταγραφή των συμπτωμάτων</w:t>
      </w:r>
      <w:r w:rsidRPr="00FD51CA">
        <w:rPr>
          <w:rFonts w:ascii="Times New Roman" w:hAnsi="Times New Roman" w:cs="Times New Roman"/>
          <w:sz w:val="24"/>
          <w:szCs w:val="24"/>
        </w:rPr>
        <w:t xml:space="preserve"> </w:t>
      </w:r>
      <w:r>
        <w:rPr>
          <w:rFonts w:ascii="Times New Roman" w:hAnsi="Times New Roman" w:cs="Times New Roman"/>
          <w:sz w:val="24"/>
          <w:szCs w:val="24"/>
        </w:rPr>
        <w:t xml:space="preserve">της νόσου </w:t>
      </w:r>
      <w:r>
        <w:rPr>
          <w:rFonts w:ascii="Times New Roman" w:hAnsi="Times New Roman" w:cs="Times New Roman"/>
          <w:sz w:val="24"/>
          <w:szCs w:val="24"/>
          <w:lang w:val="en-US"/>
        </w:rPr>
        <w:t>Alzheimer</w:t>
      </w:r>
      <w:r w:rsidRPr="00FD51CA">
        <w:rPr>
          <w:rFonts w:ascii="Times New Roman" w:hAnsi="Times New Roman" w:cs="Times New Roman"/>
          <w:sz w:val="24"/>
          <w:szCs w:val="24"/>
        </w:rPr>
        <w:t xml:space="preserve">, </w:t>
      </w:r>
      <w:r>
        <w:rPr>
          <w:rFonts w:ascii="Times New Roman" w:hAnsi="Times New Roman" w:cs="Times New Roman"/>
          <w:sz w:val="24"/>
          <w:szCs w:val="24"/>
        </w:rPr>
        <w:t>ο διαχωρισμός των σταδίων</w:t>
      </w:r>
      <w:r w:rsidRPr="00FD51CA">
        <w:rPr>
          <w:rFonts w:ascii="Times New Roman" w:hAnsi="Times New Roman" w:cs="Times New Roman"/>
          <w:sz w:val="24"/>
          <w:szCs w:val="24"/>
        </w:rPr>
        <w:t xml:space="preserve"> </w:t>
      </w:r>
      <w:r>
        <w:rPr>
          <w:rFonts w:ascii="Times New Roman" w:hAnsi="Times New Roman" w:cs="Times New Roman"/>
          <w:sz w:val="24"/>
          <w:szCs w:val="24"/>
        </w:rPr>
        <w:t xml:space="preserve">καταδεικνύει την κλιμακούμενη ένταση της νόσου και την πορεία του ασθενή. Βέβαια θα πρέπει να θυμόμαστε ότι η παραπάνω εικόνα της γλώσσας ισχύει για τη πλειοψηφία των ασθενών με νόσο </w:t>
      </w:r>
      <w:r>
        <w:rPr>
          <w:rFonts w:ascii="Times New Roman" w:hAnsi="Times New Roman" w:cs="Times New Roman"/>
          <w:sz w:val="24"/>
          <w:szCs w:val="24"/>
          <w:lang w:val="en-US"/>
        </w:rPr>
        <w:t>Alzheimer</w:t>
      </w:r>
      <w:r w:rsidRPr="00986473">
        <w:rPr>
          <w:rFonts w:ascii="Times New Roman" w:hAnsi="Times New Roman" w:cs="Times New Roman"/>
          <w:sz w:val="24"/>
          <w:szCs w:val="24"/>
        </w:rPr>
        <w:t xml:space="preserve">. </w:t>
      </w:r>
      <w:r>
        <w:rPr>
          <w:rFonts w:ascii="Times New Roman" w:hAnsi="Times New Roman" w:cs="Times New Roman"/>
          <w:sz w:val="24"/>
          <w:szCs w:val="24"/>
        </w:rPr>
        <w:t xml:space="preserve">Υπάρχουν όμως και ασθενείς στους οποίους τα γλωσσικά προβλήματα είναι ελαφριάς μορφής και περιορίζονται κυρίως στην κατονομασία, μέχρι που να χαθεί τελείως η επικοινωνία (σελ.282, </w:t>
      </w:r>
      <w:r w:rsidRPr="00824E1F">
        <w:rPr>
          <w:rFonts w:ascii="Times New Roman" w:hAnsi="Times New Roman" w:cs="Times New Roman"/>
          <w:i/>
          <w:sz w:val="24"/>
          <w:szCs w:val="24"/>
        </w:rPr>
        <w:t>Θέματα</w:t>
      </w:r>
      <w:r w:rsidRPr="006D4AD8">
        <w:rPr>
          <w:rFonts w:ascii="Times New Roman" w:hAnsi="Times New Roman" w:cs="Times New Roman"/>
          <w:i/>
          <w:sz w:val="24"/>
          <w:szCs w:val="24"/>
        </w:rPr>
        <w:t xml:space="preserve"> </w:t>
      </w:r>
      <w:r w:rsidRPr="00824E1F">
        <w:rPr>
          <w:rFonts w:ascii="Times New Roman" w:hAnsi="Times New Roman" w:cs="Times New Roman"/>
          <w:i/>
          <w:sz w:val="24"/>
          <w:szCs w:val="24"/>
        </w:rPr>
        <w:t>Φροντίδας</w:t>
      </w:r>
      <w:r>
        <w:rPr>
          <w:rFonts w:ascii="Times New Roman" w:hAnsi="Times New Roman" w:cs="Times New Roman"/>
          <w:i/>
          <w:sz w:val="24"/>
          <w:szCs w:val="24"/>
        </w:rPr>
        <w:t xml:space="preserve">  </w:t>
      </w:r>
      <w:r w:rsidRPr="00824E1F">
        <w:rPr>
          <w:rFonts w:ascii="Times New Roman" w:hAnsi="Times New Roman" w:cs="Times New Roman"/>
          <w:i/>
          <w:sz w:val="24"/>
          <w:szCs w:val="24"/>
        </w:rPr>
        <w:t>Ηλικιωμένων Γονιών</w:t>
      </w:r>
      <w:r>
        <w:rPr>
          <w:rFonts w:ascii="Times New Roman" w:hAnsi="Times New Roman" w:cs="Times New Roman"/>
          <w:sz w:val="24"/>
          <w:szCs w:val="24"/>
        </w:rPr>
        <w:t>).</w:t>
      </w:r>
    </w:p>
    <w:p w:rsidR="00D9258E" w:rsidRPr="00EF0A73" w:rsidRDefault="00D9258E" w:rsidP="0064498F">
      <w:pPr>
        <w:spacing w:after="0" w:line="360" w:lineRule="auto"/>
        <w:ind w:firstLine="720"/>
        <w:jc w:val="both"/>
        <w:rPr>
          <w:rFonts w:ascii="Times New Roman" w:hAnsi="Times New Roman" w:cs="Times New Roman"/>
          <w:sz w:val="24"/>
          <w:szCs w:val="24"/>
        </w:rPr>
      </w:pPr>
    </w:p>
    <w:p w:rsidR="00D9258E" w:rsidRPr="0064498F" w:rsidRDefault="00D9258E" w:rsidP="0064498F">
      <w:pPr>
        <w:tabs>
          <w:tab w:val="left" w:pos="945"/>
        </w:tabs>
        <w:spacing w:line="360" w:lineRule="auto"/>
        <w:rPr>
          <w:rFonts w:ascii="Times New Roman" w:hAnsi="Times New Roman" w:cs="Times New Roman"/>
          <w:b/>
          <w:sz w:val="24"/>
          <w:szCs w:val="24"/>
        </w:rPr>
      </w:pPr>
      <w:r w:rsidRPr="0064498F">
        <w:rPr>
          <w:rFonts w:ascii="Times New Roman" w:hAnsi="Times New Roman" w:cs="Times New Roman"/>
          <w:b/>
          <w:sz w:val="24"/>
          <w:szCs w:val="24"/>
        </w:rPr>
        <w:t>2.1.2  Συμπτώματα αγγειακής άνοιας (</w:t>
      </w:r>
      <w:proofErr w:type="spellStart"/>
      <w:r w:rsidRPr="0064498F">
        <w:rPr>
          <w:rFonts w:ascii="Times New Roman" w:hAnsi="Times New Roman" w:cs="Times New Roman"/>
          <w:b/>
          <w:sz w:val="24"/>
          <w:szCs w:val="24"/>
          <w:lang w:val="en-US"/>
        </w:rPr>
        <w:t>VaD</w:t>
      </w:r>
      <w:proofErr w:type="spellEnd"/>
      <w:r w:rsidRPr="0064498F">
        <w:rPr>
          <w:rFonts w:ascii="Times New Roman" w:hAnsi="Times New Roman" w:cs="Times New Roman"/>
          <w:b/>
          <w:sz w:val="24"/>
          <w:szCs w:val="24"/>
        </w:rPr>
        <w:t>’</w:t>
      </w:r>
      <w:r w:rsidRPr="0064498F">
        <w:rPr>
          <w:rFonts w:ascii="Times New Roman" w:hAnsi="Times New Roman" w:cs="Times New Roman"/>
          <w:b/>
          <w:sz w:val="24"/>
          <w:szCs w:val="24"/>
          <w:lang w:val="en-US"/>
        </w:rPr>
        <w:t>s</w:t>
      </w:r>
      <w:r w:rsidRPr="0064498F">
        <w:rPr>
          <w:rFonts w:ascii="Times New Roman" w:hAnsi="Times New Roman" w:cs="Times New Roman"/>
          <w:b/>
          <w:sz w:val="24"/>
          <w:szCs w:val="24"/>
        </w:rPr>
        <w:t>)</w:t>
      </w:r>
    </w:p>
    <w:p w:rsidR="00D9258E" w:rsidRDefault="00D9258E" w:rsidP="0064498F">
      <w:pPr>
        <w:tabs>
          <w:tab w:val="left" w:pos="945"/>
        </w:tabs>
        <w:spacing w:line="360" w:lineRule="auto"/>
        <w:jc w:val="both"/>
        <w:rPr>
          <w:rFonts w:ascii="Times New Roman" w:hAnsi="Times New Roman" w:cs="Times New Roman"/>
          <w:sz w:val="24"/>
          <w:szCs w:val="24"/>
        </w:rPr>
      </w:pPr>
      <w:r>
        <w:rPr>
          <w:rFonts w:ascii="Times New Roman" w:hAnsi="Times New Roman" w:cs="Times New Roman"/>
          <w:sz w:val="24"/>
          <w:szCs w:val="24"/>
        </w:rPr>
        <w:tab/>
        <w:t>Στο 1</w:t>
      </w:r>
      <w:r w:rsidRPr="00DD00A8">
        <w:rPr>
          <w:rFonts w:ascii="Times New Roman" w:hAnsi="Times New Roman" w:cs="Times New Roman"/>
          <w:sz w:val="24"/>
          <w:szCs w:val="24"/>
          <w:vertAlign w:val="superscript"/>
        </w:rPr>
        <w:t>ο</w:t>
      </w:r>
      <w:r>
        <w:rPr>
          <w:rFonts w:ascii="Times New Roman" w:hAnsi="Times New Roman" w:cs="Times New Roman"/>
          <w:sz w:val="24"/>
          <w:szCs w:val="24"/>
        </w:rPr>
        <w:t xml:space="preserve"> και στο μεσαίο στάδιο της αγγειακής άνοιας, η ασθένεια έχει πολλές ομοιότητες με τη νόσο </w:t>
      </w:r>
      <w:r>
        <w:rPr>
          <w:rFonts w:ascii="Times New Roman" w:hAnsi="Times New Roman" w:cs="Times New Roman"/>
          <w:sz w:val="24"/>
          <w:szCs w:val="24"/>
          <w:lang w:val="en-US"/>
        </w:rPr>
        <w:t>Alzheimer</w:t>
      </w:r>
      <w:r w:rsidRPr="00DD00A8">
        <w:rPr>
          <w:rFonts w:ascii="Times New Roman" w:hAnsi="Times New Roman" w:cs="Times New Roman"/>
          <w:sz w:val="24"/>
          <w:szCs w:val="24"/>
        </w:rPr>
        <w:t xml:space="preserve"> </w:t>
      </w:r>
      <w:r>
        <w:rPr>
          <w:rFonts w:ascii="Times New Roman" w:hAnsi="Times New Roman" w:cs="Times New Roman"/>
          <w:sz w:val="24"/>
          <w:szCs w:val="24"/>
        </w:rPr>
        <w:t>εμφανίζει όμως και σημαντικές διαφορές. Τα χαρακτηριστικά αυτά συνοψίζονται ως εξής:</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σε γενικές γραμμές μια μάλλον κλιμακωτή, με εξάρσεις εξελισσόμενη επιδείνωση των συμπτωμάτων</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 xml:space="preserve">κατά την έναρξη της νόσου κινητικά προβλήματα με δυσκολίες βάδισης, επιπλέον δε συμπτώματα τύπου </w:t>
      </w:r>
      <w:r>
        <w:rPr>
          <w:rFonts w:ascii="Times New Roman" w:hAnsi="Times New Roman" w:cs="Times New Roman"/>
          <w:sz w:val="24"/>
          <w:szCs w:val="24"/>
          <w:lang w:val="en-US"/>
        </w:rPr>
        <w:t>Parkinson</w:t>
      </w:r>
      <w:r w:rsidRPr="00DD00A8">
        <w:rPr>
          <w:rFonts w:ascii="Times New Roman" w:hAnsi="Times New Roman" w:cs="Times New Roman"/>
          <w:sz w:val="24"/>
          <w:szCs w:val="24"/>
        </w:rPr>
        <w:t xml:space="preserve">, </w:t>
      </w:r>
      <w:r>
        <w:rPr>
          <w:rFonts w:ascii="Times New Roman" w:hAnsi="Times New Roman" w:cs="Times New Roman"/>
          <w:sz w:val="24"/>
          <w:szCs w:val="24"/>
        </w:rPr>
        <w:t xml:space="preserve">σχετικά πρώιμη εμφάνιση συμπτωμάτων δυσαρθρίας </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διαταραχές στον τομέα της βραχυπρόθεσμης μνήμης, της παρατηρητικότητας καθώς και της ικανότητας συγκέντρωσης της προσοχής</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δυσκολίες εύρεσης της κατάλληλης λέξης, επιβράδυνση των νοητικών διεργασιών (σκέψης)</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η ικανότητα προς αφαιρετική σκέψη καθώς και η μακροπρόθεσμη μνήμη διατηρούνται άθικτες για πολύ μεγάλο χρονικό διάστημα</w:t>
      </w:r>
    </w:p>
    <w:p w:rsidR="00D9258E" w:rsidRPr="00DD00A8"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η διεκπεραίωση εργασιών ρουτίνας παρουσιάζει ελάχιστα μόνο προβλήματα</w:t>
      </w:r>
    </w:p>
    <w:p w:rsidR="00D9258E" w:rsidRPr="00CD4736"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συχνά φαινόμενα απάθειας, εναλλαγών της συναισθηματικής διάθεσης και κοινωνικής απόσυρσης</w:t>
      </w:r>
    </w:p>
    <w:p w:rsidR="00D9258E" w:rsidRPr="00CD4736" w:rsidRDefault="00D9258E" w:rsidP="0064498F">
      <w:pPr>
        <w:pStyle w:val="a6"/>
        <w:numPr>
          <w:ilvl w:val="0"/>
          <w:numId w:val="18"/>
        </w:num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t>συχνή ούρηση, ακράτεια ούρων</w:t>
      </w:r>
    </w:p>
    <w:p w:rsidR="00D9258E" w:rsidRPr="003E1C34" w:rsidRDefault="00D9258E" w:rsidP="0064498F">
      <w:pPr>
        <w:tabs>
          <w:tab w:val="left" w:pos="945"/>
        </w:tabs>
        <w:spacing w:line="360" w:lineRule="auto"/>
        <w:jc w:val="both"/>
        <w:rPr>
          <w:rFonts w:ascii="Times New Roman" w:hAnsi="Times New Roman" w:cs="Times New Roman"/>
          <w:b/>
          <w:sz w:val="28"/>
          <w:szCs w:val="28"/>
        </w:rPr>
      </w:pPr>
      <w:r>
        <w:rPr>
          <w:rFonts w:ascii="Times New Roman" w:hAnsi="Times New Roman" w:cs="Times New Roman"/>
          <w:sz w:val="24"/>
          <w:szCs w:val="24"/>
        </w:rPr>
        <w:lastRenderedPageBreak/>
        <w:tab/>
        <w:t>Σε προχωρημένο στάδιο οι διακυμάνσεις της διάθεσης του ασθενούς εντείνονται σε μεγάλο βαθμό. Οι ασθενείς εμφανίζουν καταθλιπτική διάθεση, κλαίνε συχνά, γίνονται πείσμονες, τσιγκούνηδες, αυταρχικοί και υποχόνδριοι. Στο τελικό στάδιο παρουσιάζονται παραισθήσεις, σύγχυση καθώς και απώλεια του προσανατολισμού και της γλώσσας.</w:t>
      </w:r>
      <w:r w:rsidRPr="00CD4736">
        <w:rPr>
          <w:rFonts w:ascii="Times New Roman" w:hAnsi="Times New Roman" w:cs="Times New Roman"/>
          <w:sz w:val="24"/>
          <w:szCs w:val="24"/>
        </w:rPr>
        <w:t xml:space="preserve"> </w:t>
      </w:r>
    </w:p>
    <w:p w:rsidR="00D9258E" w:rsidRPr="0064498F" w:rsidRDefault="00D9258E" w:rsidP="0064498F">
      <w:pPr>
        <w:tabs>
          <w:tab w:val="left" w:pos="945"/>
        </w:tabs>
        <w:spacing w:line="360" w:lineRule="auto"/>
        <w:rPr>
          <w:rFonts w:ascii="Times New Roman" w:hAnsi="Times New Roman" w:cs="Times New Roman"/>
          <w:b/>
          <w:sz w:val="24"/>
          <w:szCs w:val="24"/>
        </w:rPr>
      </w:pPr>
      <w:r w:rsidRPr="0064498F">
        <w:rPr>
          <w:rFonts w:ascii="Times New Roman" w:hAnsi="Times New Roman" w:cs="Times New Roman"/>
          <w:b/>
          <w:sz w:val="24"/>
          <w:szCs w:val="24"/>
        </w:rPr>
        <w:t xml:space="preserve">2.1.3  Συμπτώματα </w:t>
      </w:r>
      <w:proofErr w:type="spellStart"/>
      <w:r w:rsidRPr="0064498F">
        <w:rPr>
          <w:rFonts w:ascii="Times New Roman" w:hAnsi="Times New Roman" w:cs="Times New Roman"/>
          <w:b/>
          <w:sz w:val="24"/>
          <w:szCs w:val="24"/>
        </w:rPr>
        <w:t>μετωποκροταφικής</w:t>
      </w:r>
      <w:proofErr w:type="spellEnd"/>
      <w:r w:rsidRPr="0064498F">
        <w:rPr>
          <w:rFonts w:ascii="Times New Roman" w:hAnsi="Times New Roman" w:cs="Times New Roman"/>
          <w:b/>
          <w:sz w:val="24"/>
          <w:szCs w:val="24"/>
        </w:rPr>
        <w:t xml:space="preserve"> άνοιας (</w:t>
      </w:r>
      <w:r w:rsidRPr="0064498F">
        <w:rPr>
          <w:rFonts w:ascii="Times New Roman" w:hAnsi="Times New Roman" w:cs="Times New Roman"/>
          <w:b/>
          <w:sz w:val="24"/>
          <w:szCs w:val="24"/>
          <w:lang w:val="en-US"/>
        </w:rPr>
        <w:t>FTD</w:t>
      </w:r>
      <w:r w:rsidRPr="0064498F">
        <w:rPr>
          <w:rFonts w:ascii="Times New Roman" w:hAnsi="Times New Roman" w:cs="Times New Roman"/>
          <w:b/>
          <w:sz w:val="24"/>
          <w:szCs w:val="24"/>
        </w:rPr>
        <w:t>)</w:t>
      </w:r>
    </w:p>
    <w:p w:rsidR="00D9258E" w:rsidRDefault="00D9258E" w:rsidP="0064498F">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Η </w:t>
      </w:r>
      <w:proofErr w:type="spellStart"/>
      <w:r>
        <w:rPr>
          <w:rFonts w:ascii="Times New Roman" w:hAnsi="Times New Roman" w:cs="Times New Roman"/>
          <w:sz w:val="24"/>
          <w:szCs w:val="24"/>
        </w:rPr>
        <w:t>μετωποκροταφική</w:t>
      </w:r>
      <w:proofErr w:type="spellEnd"/>
      <w:r>
        <w:rPr>
          <w:rFonts w:ascii="Times New Roman" w:hAnsi="Times New Roman" w:cs="Times New Roman"/>
          <w:sz w:val="24"/>
          <w:szCs w:val="24"/>
        </w:rPr>
        <w:t xml:space="preserve"> άνοια, όπως αναφέρθηκε και σε προηγούμενο κεφάλαιο, προκύπτει ως αποτέλεσμα της καταστροφής των νευρώνων (νευρικών κυττάρων) σε περιοχές του εγκεφάλου που ονομάζονται μετωπιαίοι και κροταφικοί λοβοί. Καθώς οι νευρώνες πεθαίνουν στις μετωπιαίες και κροταφικές περιοχές οι λοβοί αυτοί ατροφούν ή αλλιώς συρρικνώνονται. Σταδιακά η καταστροφή των νευρώνων προκαλεί δυσκολίες στη σκέψη και σε συμπεριφορές που ελέγχονται από αυτές τις περιοχές του εγκεφάλου. Μπορούν να εμφανιστούν διάφορα συμπτώματα, όπως παράξενη συμπεριφορά, συναισθηματικά προβλήματα. Προβλήματα στην επικοινωνία ή δυσκολία στη βάδιση και σε άλλες βασικές κινήσεις.</w:t>
      </w:r>
    </w:p>
    <w:p w:rsidR="00D9258E" w:rsidRDefault="00D9258E" w:rsidP="0064498F">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Τα συμπτώματα της </w:t>
      </w:r>
      <w:proofErr w:type="spellStart"/>
      <w:r>
        <w:rPr>
          <w:rFonts w:ascii="Times New Roman" w:hAnsi="Times New Roman" w:cs="Times New Roman"/>
          <w:sz w:val="24"/>
          <w:szCs w:val="24"/>
        </w:rPr>
        <w:t>μετωποκροταφικής</w:t>
      </w:r>
      <w:proofErr w:type="spellEnd"/>
      <w:r>
        <w:rPr>
          <w:rFonts w:ascii="Times New Roman" w:hAnsi="Times New Roman" w:cs="Times New Roman"/>
          <w:sz w:val="24"/>
          <w:szCs w:val="24"/>
        </w:rPr>
        <w:t xml:space="preserve"> άνοιας διαφέρουν από άνθρωπο σε άνθρωπο και από το ένα στάδιο της ασθένειας στο επόμενο, καθώς επηρεάζονται διαφορετικά μέρη των μετωπιαίων και κροταφικών λοβών. Σε γενικές γραμμές οι αλλοιώσεις στο μετωπιαίο λοβό σχετίζονται με </w:t>
      </w:r>
      <w:proofErr w:type="spellStart"/>
      <w:r>
        <w:rPr>
          <w:rFonts w:ascii="Times New Roman" w:hAnsi="Times New Roman" w:cs="Times New Roman"/>
          <w:sz w:val="24"/>
          <w:szCs w:val="24"/>
        </w:rPr>
        <w:t>συμπεριφορικά</w:t>
      </w:r>
      <w:proofErr w:type="spellEnd"/>
      <w:r>
        <w:rPr>
          <w:rFonts w:ascii="Times New Roman" w:hAnsi="Times New Roman" w:cs="Times New Roman"/>
          <w:sz w:val="24"/>
          <w:szCs w:val="24"/>
        </w:rPr>
        <w:t xml:space="preserve"> συμπτώματα ενώ οι αλλοιώσεις στον κροταφικό λοβό οδηγούν σε διαταραχές στη γλώσσα (γλωσσικά συμπτώματα) και στο συναίσθημα. Παρακάτω αναλύονται τόσο τα </w:t>
      </w:r>
      <w:proofErr w:type="spellStart"/>
      <w:r>
        <w:rPr>
          <w:rFonts w:ascii="Times New Roman" w:hAnsi="Times New Roman" w:cs="Times New Roman"/>
          <w:sz w:val="24"/>
          <w:szCs w:val="24"/>
        </w:rPr>
        <w:t>συμπεριφορικά</w:t>
      </w:r>
      <w:proofErr w:type="spellEnd"/>
      <w:r>
        <w:rPr>
          <w:rFonts w:ascii="Times New Roman" w:hAnsi="Times New Roman" w:cs="Times New Roman"/>
          <w:sz w:val="24"/>
          <w:szCs w:val="24"/>
        </w:rPr>
        <w:t xml:space="preserve"> όσο και τα γλωσσικά συμπτώματα.</w:t>
      </w:r>
    </w:p>
    <w:p w:rsidR="00D9258E"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Default="00D9258E" w:rsidP="0064498F">
      <w:pPr>
        <w:tabs>
          <w:tab w:val="left" w:pos="945"/>
        </w:tabs>
        <w:spacing w:after="0" w:line="360" w:lineRule="auto"/>
        <w:jc w:val="both"/>
        <w:rPr>
          <w:rFonts w:ascii="Times New Roman" w:hAnsi="Times New Roman" w:cs="Times New Roman"/>
          <w:sz w:val="24"/>
          <w:szCs w:val="24"/>
          <w:u w:val="single"/>
        </w:rPr>
      </w:pPr>
      <w:r w:rsidRPr="00CF4F8A">
        <w:rPr>
          <w:rFonts w:ascii="Times New Roman" w:hAnsi="Times New Roman" w:cs="Times New Roman"/>
          <w:sz w:val="24"/>
          <w:szCs w:val="24"/>
          <w:u w:val="single"/>
        </w:rPr>
        <w:t>ΣΥΜΠΕΡΙΦΟΡΙΚΑ ΣΥΜΠΤΩΜΑΤΑ</w:t>
      </w:r>
    </w:p>
    <w:p w:rsidR="00D9258E"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Pr="005B7C57" w:rsidRDefault="00D9258E" w:rsidP="0064498F">
      <w:pPr>
        <w:pStyle w:val="a6"/>
        <w:numPr>
          <w:ilvl w:val="0"/>
          <w:numId w:val="15"/>
        </w:numPr>
        <w:tabs>
          <w:tab w:val="left" w:pos="945"/>
        </w:tabs>
        <w:spacing w:after="0" w:line="360" w:lineRule="auto"/>
        <w:jc w:val="both"/>
        <w:rPr>
          <w:rFonts w:ascii="Times New Roman" w:hAnsi="Times New Roman" w:cs="Times New Roman"/>
          <w:sz w:val="24"/>
          <w:szCs w:val="24"/>
          <w:u w:val="single"/>
        </w:rPr>
      </w:pPr>
      <w:r w:rsidRPr="00F75DD7">
        <w:rPr>
          <w:rFonts w:ascii="Times New Roman" w:hAnsi="Times New Roman" w:cs="Times New Roman"/>
          <w:i/>
          <w:sz w:val="24"/>
          <w:szCs w:val="24"/>
        </w:rPr>
        <w:t>Προβλήματα στις επιτελικές λειτουργίες</w:t>
      </w:r>
      <w:r>
        <w:rPr>
          <w:rFonts w:ascii="Times New Roman" w:hAnsi="Times New Roman" w:cs="Times New Roman"/>
          <w:sz w:val="24"/>
          <w:szCs w:val="24"/>
        </w:rPr>
        <w:t>: Προβλήματα στο σχεδιασμό και την αλληλουχία δράσης (να μπορεί κανείς να σκέφτεται ποια κίνηση είναι πρώτη και ποια δεύτερη κτλ), τοποθέτηση προτεραιοτήτων (να κάνει κάποιος τις πιο σημαντικές δραστηριότητες πρώτες και τις λιγότερο σημαντικές τελευταίες), άσκηση πολλαπλών δραστηριοτήτων (μετάβαση από τη μια δραστηριότητα στην άλλη ανάλογα με τις ανάγκες), η παρακολούθηση και η διόρθωση λαθών.</w:t>
      </w:r>
    </w:p>
    <w:p w:rsidR="00D9258E" w:rsidRPr="00CF4F8A" w:rsidRDefault="00D9258E" w:rsidP="0064498F">
      <w:pPr>
        <w:pStyle w:val="a6"/>
        <w:tabs>
          <w:tab w:val="left" w:pos="945"/>
        </w:tabs>
        <w:spacing w:after="0" w:line="360" w:lineRule="auto"/>
        <w:ind w:left="360"/>
        <w:jc w:val="both"/>
        <w:rPr>
          <w:rFonts w:ascii="Times New Roman" w:hAnsi="Times New Roman" w:cs="Times New Roman"/>
          <w:sz w:val="24"/>
          <w:szCs w:val="24"/>
          <w:u w:val="single"/>
        </w:rPr>
      </w:pPr>
    </w:p>
    <w:p w:rsidR="00D9258E" w:rsidRPr="005B7C57" w:rsidRDefault="00D9258E" w:rsidP="0064498F">
      <w:pPr>
        <w:pStyle w:val="a6"/>
        <w:numPr>
          <w:ilvl w:val="0"/>
          <w:numId w:val="15"/>
        </w:numPr>
        <w:tabs>
          <w:tab w:val="left" w:pos="945"/>
        </w:tabs>
        <w:spacing w:after="0" w:line="360" w:lineRule="auto"/>
        <w:jc w:val="both"/>
        <w:rPr>
          <w:rFonts w:ascii="Times New Roman" w:hAnsi="Times New Roman" w:cs="Times New Roman"/>
          <w:sz w:val="24"/>
          <w:szCs w:val="24"/>
          <w:u w:val="single"/>
        </w:rPr>
      </w:pPr>
      <w:r w:rsidRPr="00F75DD7">
        <w:rPr>
          <w:rFonts w:ascii="Times New Roman" w:hAnsi="Times New Roman" w:cs="Times New Roman"/>
          <w:i/>
          <w:sz w:val="24"/>
          <w:szCs w:val="24"/>
        </w:rPr>
        <w:t>Εμμονές</w:t>
      </w:r>
      <w:r>
        <w:rPr>
          <w:rFonts w:ascii="Times New Roman" w:hAnsi="Times New Roman" w:cs="Times New Roman"/>
          <w:sz w:val="24"/>
          <w:szCs w:val="24"/>
        </w:rPr>
        <w:t>: Τάση για επανάληψη της ίδιας δραστηριότητας ή επανάληψη της ίδιας λέξης ξανά και ξανά, ακόμα και όταν δεν έχει νόημα.</w:t>
      </w:r>
    </w:p>
    <w:p w:rsidR="00D9258E" w:rsidRPr="005B7C57"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Pr="005B7C57" w:rsidRDefault="00D9258E" w:rsidP="0064498F">
      <w:pPr>
        <w:pStyle w:val="a6"/>
        <w:numPr>
          <w:ilvl w:val="0"/>
          <w:numId w:val="15"/>
        </w:numPr>
        <w:tabs>
          <w:tab w:val="left" w:pos="945"/>
        </w:tabs>
        <w:spacing w:after="0" w:line="360" w:lineRule="auto"/>
        <w:jc w:val="both"/>
        <w:rPr>
          <w:rFonts w:ascii="Times New Roman" w:hAnsi="Times New Roman" w:cs="Times New Roman"/>
          <w:sz w:val="24"/>
          <w:szCs w:val="24"/>
          <w:u w:val="single"/>
        </w:rPr>
      </w:pPr>
      <w:r w:rsidRPr="00F75DD7">
        <w:rPr>
          <w:rFonts w:ascii="Times New Roman" w:hAnsi="Times New Roman" w:cs="Times New Roman"/>
          <w:i/>
          <w:sz w:val="24"/>
          <w:szCs w:val="24"/>
        </w:rPr>
        <w:t>Άρση αναστολών</w:t>
      </w:r>
      <w:r>
        <w:rPr>
          <w:rFonts w:ascii="Times New Roman" w:hAnsi="Times New Roman" w:cs="Times New Roman"/>
          <w:sz w:val="24"/>
          <w:szCs w:val="24"/>
        </w:rPr>
        <w:t xml:space="preserve">: Δρουν παρορμητικά χωρίς να υπολογίζουν πως οι άλλοι αντιλαμβάνονται τη συμπεριφορά τους. Για παράδειγμα, ένας άνθρωπος μπορεί να μουρμουρίζει σε μια επαγγελματική συνάντηση ή να γελάει σε μια κηδεία. </w:t>
      </w:r>
    </w:p>
    <w:p w:rsidR="00D9258E" w:rsidRPr="005B7C57"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Pr="005B7C57" w:rsidRDefault="00D9258E" w:rsidP="0064498F">
      <w:pPr>
        <w:pStyle w:val="a6"/>
        <w:numPr>
          <w:ilvl w:val="0"/>
          <w:numId w:val="15"/>
        </w:numPr>
        <w:tabs>
          <w:tab w:val="left" w:pos="945"/>
        </w:tabs>
        <w:spacing w:after="0" w:line="360" w:lineRule="auto"/>
        <w:jc w:val="both"/>
        <w:rPr>
          <w:rFonts w:ascii="Times New Roman" w:hAnsi="Times New Roman" w:cs="Times New Roman"/>
          <w:sz w:val="24"/>
          <w:szCs w:val="24"/>
          <w:u w:val="single"/>
        </w:rPr>
      </w:pPr>
      <w:r w:rsidRPr="00F75DD7">
        <w:rPr>
          <w:rFonts w:ascii="Times New Roman" w:hAnsi="Times New Roman" w:cs="Times New Roman"/>
          <w:i/>
          <w:sz w:val="24"/>
          <w:szCs w:val="24"/>
        </w:rPr>
        <w:t>Καταναγκαστική κατανάλωση υπερβολικής τροφής</w:t>
      </w:r>
      <w:r>
        <w:rPr>
          <w:rFonts w:ascii="Times New Roman" w:hAnsi="Times New Roman" w:cs="Times New Roman"/>
          <w:sz w:val="24"/>
          <w:szCs w:val="24"/>
        </w:rPr>
        <w:t>: Καταβροχθίζουν μεγάλες ποσότητες φαγητού, ειδικά αμυλώδη τρόφιμα όπως ψωμί και μπισκότα. Μπορεί να παίρνουν φαγητό από τα πιάτα των άλλων.</w:t>
      </w:r>
    </w:p>
    <w:p w:rsidR="00D9258E" w:rsidRPr="00336D4D" w:rsidRDefault="00D9258E" w:rsidP="0064498F">
      <w:pPr>
        <w:tabs>
          <w:tab w:val="left" w:pos="945"/>
        </w:tabs>
        <w:spacing w:after="0" w:line="360" w:lineRule="auto"/>
        <w:jc w:val="both"/>
        <w:rPr>
          <w:rFonts w:ascii="Times New Roman" w:hAnsi="Times New Roman" w:cs="Times New Roman"/>
          <w:sz w:val="24"/>
          <w:szCs w:val="24"/>
          <w:u w:val="single"/>
          <w:lang w:val="en-US"/>
        </w:rPr>
      </w:pPr>
    </w:p>
    <w:p w:rsidR="00D9258E" w:rsidRPr="005B7C57" w:rsidRDefault="00D9258E" w:rsidP="0064498F">
      <w:pPr>
        <w:pStyle w:val="a6"/>
        <w:numPr>
          <w:ilvl w:val="0"/>
          <w:numId w:val="15"/>
        </w:numPr>
        <w:tabs>
          <w:tab w:val="left" w:pos="945"/>
        </w:tabs>
        <w:spacing w:after="0" w:line="360" w:lineRule="auto"/>
        <w:jc w:val="both"/>
        <w:rPr>
          <w:rFonts w:ascii="Times New Roman" w:hAnsi="Times New Roman" w:cs="Times New Roman"/>
          <w:sz w:val="24"/>
          <w:szCs w:val="24"/>
          <w:u w:val="single"/>
        </w:rPr>
      </w:pPr>
      <w:r w:rsidRPr="00F75DD7">
        <w:rPr>
          <w:rFonts w:ascii="Times New Roman" w:hAnsi="Times New Roman" w:cs="Times New Roman"/>
          <w:i/>
          <w:sz w:val="24"/>
          <w:szCs w:val="24"/>
        </w:rPr>
        <w:t>Συμπεριφορά χρησιμοποίησης</w:t>
      </w:r>
      <w:r>
        <w:rPr>
          <w:rFonts w:ascii="Times New Roman" w:hAnsi="Times New Roman" w:cs="Times New Roman"/>
          <w:sz w:val="24"/>
          <w:szCs w:val="24"/>
        </w:rPr>
        <w:t>: Δυσκολία να αντισταθούν στην παρόρμηση να χρησιμοποιήσουν ή να αγγίξουν αντικείμενα που μπορούν να δουν ή να προσεγγίσουν. Για παράδειγμα κάποιος μπορεί να σηκώσει το ακουστικό του τηλεφώνου καθώς περνάει μπροστά του χωρίς το τηλέφωνο να χτυπά ή χωρίς να θέλει να τηλεφωνήσει.</w:t>
      </w:r>
    </w:p>
    <w:p w:rsidR="00D9258E" w:rsidRPr="00012AC8" w:rsidRDefault="00D9258E" w:rsidP="0064498F">
      <w:pPr>
        <w:pStyle w:val="a6"/>
        <w:tabs>
          <w:tab w:val="left" w:pos="945"/>
        </w:tabs>
        <w:spacing w:after="0" w:line="360" w:lineRule="auto"/>
        <w:ind w:left="360"/>
        <w:jc w:val="both"/>
        <w:rPr>
          <w:rFonts w:ascii="Times New Roman" w:hAnsi="Times New Roman" w:cs="Times New Roman"/>
          <w:sz w:val="24"/>
          <w:szCs w:val="24"/>
          <w:u w:val="single"/>
        </w:rPr>
      </w:pPr>
    </w:p>
    <w:p w:rsidR="00D9258E" w:rsidRDefault="00D9258E" w:rsidP="0064498F">
      <w:pPr>
        <w:tabs>
          <w:tab w:val="left" w:pos="945"/>
        </w:tabs>
        <w:spacing w:after="0" w:line="360" w:lineRule="auto"/>
        <w:jc w:val="both"/>
        <w:rPr>
          <w:rFonts w:ascii="Times New Roman" w:hAnsi="Times New Roman" w:cs="Times New Roman"/>
          <w:sz w:val="24"/>
          <w:szCs w:val="24"/>
          <w:u w:val="single"/>
        </w:rPr>
      </w:pPr>
      <w:r>
        <w:rPr>
          <w:rFonts w:ascii="Times New Roman" w:hAnsi="Times New Roman" w:cs="Times New Roman"/>
          <w:sz w:val="24"/>
          <w:szCs w:val="24"/>
          <w:u w:val="single"/>
        </w:rPr>
        <w:t>ΓΛΩΣΣΙΚΑ ΣΥΜΠΤΩΜΑΤΑ</w:t>
      </w:r>
    </w:p>
    <w:p w:rsidR="00D9258E" w:rsidRDefault="00D9258E" w:rsidP="0064498F">
      <w:pPr>
        <w:tabs>
          <w:tab w:val="left" w:pos="945"/>
        </w:tabs>
        <w:spacing w:after="0" w:line="360" w:lineRule="auto"/>
        <w:jc w:val="both"/>
        <w:rPr>
          <w:rFonts w:ascii="Times New Roman" w:hAnsi="Times New Roman" w:cs="Times New Roman"/>
          <w:sz w:val="24"/>
          <w:szCs w:val="24"/>
          <w:u w:val="single"/>
        </w:rPr>
      </w:pPr>
    </w:p>
    <w:p w:rsidR="00D9258E" w:rsidRDefault="00D9258E" w:rsidP="0064498F">
      <w:pPr>
        <w:pStyle w:val="a6"/>
        <w:numPr>
          <w:ilvl w:val="0"/>
          <w:numId w:val="16"/>
        </w:numPr>
        <w:tabs>
          <w:tab w:val="left" w:pos="945"/>
        </w:tabs>
        <w:spacing w:after="0" w:line="360" w:lineRule="auto"/>
        <w:jc w:val="both"/>
        <w:rPr>
          <w:rFonts w:ascii="Times New Roman" w:hAnsi="Times New Roman" w:cs="Times New Roman"/>
          <w:i/>
          <w:sz w:val="24"/>
          <w:szCs w:val="24"/>
        </w:rPr>
      </w:pPr>
      <w:r w:rsidRPr="00012AC8">
        <w:rPr>
          <w:rFonts w:ascii="Times New Roman" w:hAnsi="Times New Roman" w:cs="Times New Roman"/>
          <w:i/>
          <w:sz w:val="24"/>
          <w:szCs w:val="24"/>
        </w:rPr>
        <w:t>Αφασία</w:t>
      </w:r>
      <w:r>
        <w:rPr>
          <w:rFonts w:ascii="Times New Roman" w:hAnsi="Times New Roman" w:cs="Times New Roman"/>
          <w:sz w:val="24"/>
          <w:szCs w:val="24"/>
        </w:rPr>
        <w:t>: Μια διαταραχή του λόγου στην οποία υπάρχουν δυσκολίες στη χρήση και κατανόηση λέξεων. Η ικανότητα για σωστή εκφορά και άρθρωση του λόγου παραμένει άθικτη.</w:t>
      </w:r>
      <w:r w:rsidRPr="00012AC8">
        <w:rPr>
          <w:rFonts w:ascii="Times New Roman" w:hAnsi="Times New Roman" w:cs="Times New Roman"/>
          <w:i/>
          <w:sz w:val="24"/>
          <w:szCs w:val="24"/>
        </w:rPr>
        <w:t xml:space="preserve"> </w:t>
      </w:r>
    </w:p>
    <w:p w:rsidR="00D9258E" w:rsidRPr="00012AC8" w:rsidRDefault="00D9258E" w:rsidP="0064498F">
      <w:pPr>
        <w:pStyle w:val="a6"/>
        <w:tabs>
          <w:tab w:val="left" w:pos="945"/>
        </w:tabs>
        <w:spacing w:after="0" w:line="360" w:lineRule="auto"/>
        <w:ind w:left="360"/>
        <w:jc w:val="both"/>
        <w:rPr>
          <w:rFonts w:ascii="Times New Roman" w:hAnsi="Times New Roman" w:cs="Times New Roman"/>
          <w:i/>
          <w:sz w:val="24"/>
          <w:szCs w:val="24"/>
        </w:rPr>
      </w:pPr>
    </w:p>
    <w:p w:rsidR="00D9258E" w:rsidRPr="00012AC8" w:rsidRDefault="00D9258E" w:rsidP="0064498F">
      <w:pPr>
        <w:pStyle w:val="a6"/>
        <w:numPr>
          <w:ilvl w:val="0"/>
          <w:numId w:val="16"/>
        </w:numPr>
        <w:tabs>
          <w:tab w:val="left" w:pos="945"/>
        </w:tabs>
        <w:spacing w:after="0" w:line="360" w:lineRule="auto"/>
        <w:jc w:val="both"/>
        <w:rPr>
          <w:rFonts w:ascii="Times New Roman" w:hAnsi="Times New Roman" w:cs="Times New Roman"/>
          <w:i/>
          <w:sz w:val="24"/>
          <w:szCs w:val="24"/>
        </w:rPr>
      </w:pPr>
      <w:r w:rsidRPr="00012AC8">
        <w:rPr>
          <w:rFonts w:ascii="Times New Roman" w:hAnsi="Times New Roman" w:cs="Times New Roman"/>
          <w:i/>
          <w:sz w:val="24"/>
          <w:szCs w:val="24"/>
        </w:rPr>
        <w:t>Δ</w:t>
      </w:r>
      <w:r>
        <w:rPr>
          <w:rFonts w:ascii="Times New Roman" w:hAnsi="Times New Roman" w:cs="Times New Roman"/>
          <w:i/>
          <w:sz w:val="24"/>
          <w:szCs w:val="24"/>
        </w:rPr>
        <w:t>υσαρθρία</w:t>
      </w:r>
      <w:r>
        <w:rPr>
          <w:rFonts w:ascii="Times New Roman" w:hAnsi="Times New Roman" w:cs="Times New Roman"/>
          <w:sz w:val="24"/>
          <w:szCs w:val="24"/>
        </w:rPr>
        <w:t xml:space="preserve">: Μια διαταραχή του λόγου στην οποία υπάρχουν προβλήματα στην άρθρωση του λόγου (π.χ. μπέρδεμα στα λόγια) ενώ το περιεχόμενο είναι σωστό. </w:t>
      </w:r>
    </w:p>
    <w:p w:rsidR="00D9258E" w:rsidRPr="00012AC8" w:rsidRDefault="00D9258E" w:rsidP="0064498F">
      <w:pPr>
        <w:pStyle w:val="a6"/>
        <w:tabs>
          <w:tab w:val="left" w:pos="945"/>
        </w:tabs>
        <w:spacing w:after="0" w:line="360" w:lineRule="auto"/>
        <w:ind w:left="360"/>
        <w:jc w:val="both"/>
        <w:rPr>
          <w:rFonts w:ascii="Times New Roman" w:hAnsi="Times New Roman" w:cs="Times New Roman"/>
          <w:sz w:val="24"/>
          <w:szCs w:val="24"/>
        </w:rPr>
      </w:pPr>
    </w:p>
    <w:p w:rsidR="00D9258E" w:rsidRPr="00350B20" w:rsidRDefault="00D9258E" w:rsidP="0064498F">
      <w:pPr>
        <w:tabs>
          <w:tab w:val="left" w:pos="945"/>
        </w:tabs>
        <w:spacing w:after="0" w:line="360" w:lineRule="auto"/>
        <w:jc w:val="both"/>
        <w:rPr>
          <w:rFonts w:ascii="Times New Roman" w:hAnsi="Times New Roman" w:cs="Times New Roman"/>
          <w:sz w:val="24"/>
          <w:szCs w:val="24"/>
        </w:rPr>
      </w:pPr>
    </w:p>
    <w:p w:rsidR="00D9258E" w:rsidRPr="00C650FD" w:rsidRDefault="00D9258E" w:rsidP="0064498F">
      <w:pPr>
        <w:tabs>
          <w:tab w:val="left" w:pos="945"/>
        </w:tabs>
        <w:spacing w:line="360" w:lineRule="auto"/>
        <w:outlineLvl w:val="0"/>
        <w:rPr>
          <w:rFonts w:ascii="Times New Roman" w:hAnsi="Times New Roman" w:cs="Times New Roman"/>
          <w:b/>
          <w:sz w:val="24"/>
          <w:szCs w:val="24"/>
        </w:rPr>
      </w:pPr>
      <w:r w:rsidRPr="00C650FD">
        <w:rPr>
          <w:rFonts w:ascii="Times New Roman" w:hAnsi="Times New Roman" w:cs="Times New Roman"/>
          <w:b/>
          <w:sz w:val="24"/>
          <w:szCs w:val="24"/>
        </w:rPr>
        <w:t>2.1.4  Συμπτώματα πρωτοπαθούς προοδευτικής αφασίας (ΡΡΑ)</w:t>
      </w:r>
    </w:p>
    <w:p w:rsidR="00D9258E" w:rsidRDefault="00D9258E" w:rsidP="0064498F">
      <w:pPr>
        <w:tabs>
          <w:tab w:val="left" w:pos="945"/>
        </w:tabs>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ab/>
        <w:t xml:space="preserve">Οι άνθρωποι με πρωτοπαθή προοδευτική αφασία μπορεί να αντιμετωπίζουν προβλήματα μόνο στο να χρησιμοποιούν και να κατανοούν λέξεις ή και προβλήματα στην άρθρωση. Οι άνθρωποι που έχουν και τα δύο είδη προβλημάτων έχουν δυσκολίες στην ομιλία και τη γραφή και μπορεί με την πάροδο του χρόνου να </w:t>
      </w:r>
      <w:r>
        <w:rPr>
          <w:rFonts w:ascii="Times New Roman" w:hAnsi="Times New Roman" w:cs="Times New Roman"/>
          <w:sz w:val="24"/>
          <w:szCs w:val="24"/>
        </w:rPr>
        <w:lastRenderedPageBreak/>
        <w:t>παρουσιάσουν πλήρη αλαλία ή πολύ μεγάλες δυσκολίες στο λόγο. Τα γλωσσικά προβλήματα συνήθως επιδεινώνονται για τουλάχιστον δύο χρόνια μετά την εμφάνισή τους. Άλλες λειτουργίες, όπως η σκέψη και οι κοινωνικές δεξιότητες παραμένουν φυσιολογικές για μεγαλύτερο χρονικό διάστημα πριν επιδεινωθούν.</w:t>
      </w:r>
    </w:p>
    <w:p w:rsidR="00C650FD" w:rsidRDefault="00C650FD" w:rsidP="0064498F">
      <w:pPr>
        <w:tabs>
          <w:tab w:val="left" w:pos="945"/>
        </w:tabs>
        <w:spacing w:after="0" w:line="360" w:lineRule="auto"/>
        <w:jc w:val="both"/>
        <w:outlineLvl w:val="0"/>
        <w:rPr>
          <w:rFonts w:ascii="Times New Roman" w:hAnsi="Times New Roman" w:cs="Times New Roman"/>
          <w:sz w:val="24"/>
          <w:szCs w:val="24"/>
          <w:u w:val="single"/>
        </w:rPr>
      </w:pPr>
    </w:p>
    <w:p w:rsidR="00D9258E" w:rsidRDefault="00D9258E" w:rsidP="0064498F">
      <w:pPr>
        <w:tabs>
          <w:tab w:val="left" w:pos="945"/>
        </w:tabs>
        <w:spacing w:after="0" w:line="360" w:lineRule="auto"/>
        <w:jc w:val="both"/>
        <w:outlineLvl w:val="0"/>
        <w:rPr>
          <w:rFonts w:ascii="Times New Roman" w:hAnsi="Times New Roman" w:cs="Times New Roman"/>
          <w:sz w:val="24"/>
          <w:szCs w:val="24"/>
          <w:u w:val="single"/>
        </w:rPr>
      </w:pPr>
      <w:r w:rsidRPr="00327644">
        <w:rPr>
          <w:rFonts w:ascii="Times New Roman" w:hAnsi="Times New Roman" w:cs="Times New Roman"/>
          <w:sz w:val="24"/>
          <w:szCs w:val="24"/>
          <w:u w:val="single"/>
        </w:rPr>
        <w:t>ΣΥΝΑΙΣΘΗΜΑΤΙΚΑ ΣΥΜΠΤΩΜΑΤΑ</w:t>
      </w:r>
    </w:p>
    <w:p w:rsidR="00D9258E" w:rsidRPr="005B7C57" w:rsidRDefault="00D9258E" w:rsidP="0064498F">
      <w:pPr>
        <w:pStyle w:val="a6"/>
        <w:numPr>
          <w:ilvl w:val="0"/>
          <w:numId w:val="17"/>
        </w:numPr>
        <w:tabs>
          <w:tab w:val="left" w:pos="945"/>
        </w:tabs>
        <w:spacing w:after="0" w:line="360" w:lineRule="auto"/>
        <w:jc w:val="both"/>
        <w:outlineLvl w:val="0"/>
        <w:rPr>
          <w:rFonts w:ascii="Times New Roman" w:hAnsi="Times New Roman" w:cs="Times New Roman"/>
          <w:i/>
          <w:sz w:val="24"/>
          <w:szCs w:val="24"/>
        </w:rPr>
      </w:pPr>
      <w:r w:rsidRPr="0088694C">
        <w:rPr>
          <w:rFonts w:ascii="Times New Roman" w:hAnsi="Times New Roman" w:cs="Times New Roman"/>
          <w:i/>
          <w:sz w:val="24"/>
          <w:szCs w:val="24"/>
        </w:rPr>
        <w:t>Απάθεια:</w:t>
      </w:r>
      <w:r>
        <w:rPr>
          <w:rFonts w:ascii="Times New Roman" w:hAnsi="Times New Roman" w:cs="Times New Roman"/>
          <w:sz w:val="24"/>
          <w:szCs w:val="24"/>
        </w:rPr>
        <w:t xml:space="preserve"> Έλλειψη ενδιαφέροντος, κινήτρων ή πρωτοβουλιών. Η απάθεια συχνά συγχέεται με κατάθλιψη, ωστόσο οι άνθρωποι με απάθεια μπορεί να μην είναι θλιμμένοι. Συχνά έχουν δυσκολία να ξεκινήσουν μια δραστηριότητα αλλά μπορούν να συμμετάσχουν αν τις οργανώσουν άλλοι.</w:t>
      </w:r>
    </w:p>
    <w:p w:rsidR="00D9258E" w:rsidRDefault="00D9258E" w:rsidP="0064498F">
      <w:pPr>
        <w:pStyle w:val="a6"/>
        <w:tabs>
          <w:tab w:val="left" w:pos="945"/>
        </w:tabs>
        <w:spacing w:after="0" w:line="360" w:lineRule="auto"/>
        <w:ind w:left="360"/>
        <w:jc w:val="both"/>
        <w:outlineLvl w:val="0"/>
        <w:rPr>
          <w:rFonts w:ascii="Times New Roman" w:hAnsi="Times New Roman" w:cs="Times New Roman"/>
          <w:i/>
          <w:sz w:val="24"/>
          <w:szCs w:val="24"/>
        </w:rPr>
      </w:pPr>
      <w:r>
        <w:rPr>
          <w:rFonts w:ascii="Times New Roman" w:hAnsi="Times New Roman" w:cs="Times New Roman"/>
          <w:sz w:val="24"/>
          <w:szCs w:val="24"/>
        </w:rPr>
        <w:t xml:space="preserve"> </w:t>
      </w:r>
    </w:p>
    <w:p w:rsidR="00D9258E" w:rsidRDefault="00D9258E" w:rsidP="0064498F">
      <w:pPr>
        <w:pStyle w:val="a6"/>
        <w:numPr>
          <w:ilvl w:val="0"/>
          <w:numId w:val="17"/>
        </w:numPr>
        <w:tabs>
          <w:tab w:val="left" w:pos="945"/>
        </w:tabs>
        <w:spacing w:after="0" w:line="360" w:lineRule="auto"/>
        <w:jc w:val="both"/>
        <w:outlineLvl w:val="0"/>
        <w:rPr>
          <w:rFonts w:ascii="Times New Roman" w:hAnsi="Times New Roman" w:cs="Times New Roman"/>
          <w:i/>
          <w:sz w:val="24"/>
          <w:szCs w:val="24"/>
        </w:rPr>
      </w:pPr>
      <w:r>
        <w:rPr>
          <w:rFonts w:ascii="Times New Roman" w:hAnsi="Times New Roman" w:cs="Times New Roman"/>
          <w:i/>
          <w:sz w:val="24"/>
          <w:szCs w:val="24"/>
        </w:rPr>
        <w:t>Συναισθηματικές αλλαγές:</w:t>
      </w:r>
      <w:r>
        <w:rPr>
          <w:rFonts w:ascii="Times New Roman" w:hAnsi="Times New Roman" w:cs="Times New Roman"/>
          <w:sz w:val="24"/>
          <w:szCs w:val="24"/>
        </w:rPr>
        <w:t xml:space="preserve"> Το συναίσθημα γίνεται επιπεδωμένο, υπερβολικό ή ακατάλληλο. Τα συναισθήματα μπορεί να φαίνονται τελείως αποσυνδεδεμένα από μία κατάσταση ή να εκφράζονται σε λάθος στιγμές και καταστάσεις. Για παράδειγμα κάποιος άνθρωπος μπορεί να γελά με δυσάρεστα νέα.</w:t>
      </w:r>
    </w:p>
    <w:p w:rsidR="00D9258E" w:rsidRDefault="00D9258E" w:rsidP="0064498F">
      <w:pPr>
        <w:pStyle w:val="a6"/>
        <w:tabs>
          <w:tab w:val="left" w:pos="945"/>
        </w:tabs>
        <w:spacing w:after="0" w:line="360" w:lineRule="auto"/>
        <w:ind w:left="360"/>
        <w:jc w:val="both"/>
        <w:outlineLvl w:val="0"/>
        <w:rPr>
          <w:rFonts w:ascii="Times New Roman" w:hAnsi="Times New Roman" w:cs="Times New Roman"/>
          <w:i/>
          <w:sz w:val="24"/>
          <w:szCs w:val="24"/>
        </w:rPr>
      </w:pPr>
    </w:p>
    <w:p w:rsidR="00D9258E" w:rsidRPr="008C7B60" w:rsidRDefault="00D9258E" w:rsidP="0064498F">
      <w:pPr>
        <w:pStyle w:val="a6"/>
        <w:numPr>
          <w:ilvl w:val="0"/>
          <w:numId w:val="17"/>
        </w:numPr>
        <w:tabs>
          <w:tab w:val="left" w:pos="945"/>
        </w:tabs>
        <w:spacing w:after="0" w:line="36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Κοινωνικές-διαπροσωπικές αλλαγές: </w:t>
      </w:r>
      <w:r>
        <w:rPr>
          <w:rFonts w:ascii="Times New Roman" w:hAnsi="Times New Roman" w:cs="Times New Roman"/>
          <w:sz w:val="24"/>
          <w:szCs w:val="24"/>
        </w:rPr>
        <w:t xml:space="preserve">Δυσκολία στην «ανάγνωση» κοινωνικών σημάτων, όπως εκφράσεις του προσώπου και κατανόηση των διαπροσωπικών σχέσεων. Μπορεί να μην έχουν </w:t>
      </w:r>
      <w:proofErr w:type="spellStart"/>
      <w:r>
        <w:rPr>
          <w:rFonts w:ascii="Times New Roman" w:hAnsi="Times New Roman" w:cs="Times New Roman"/>
          <w:sz w:val="24"/>
          <w:szCs w:val="24"/>
        </w:rPr>
        <w:t>ενσυναίσθηση</w:t>
      </w:r>
      <w:proofErr w:type="spellEnd"/>
      <w:r>
        <w:rPr>
          <w:rFonts w:ascii="Times New Roman" w:hAnsi="Times New Roman" w:cs="Times New Roman"/>
          <w:sz w:val="24"/>
          <w:szCs w:val="24"/>
        </w:rPr>
        <w:t xml:space="preserve"> την ικανότητα να κατανοούν τα συναισθήματα των άλλων κάνοντας τους να φαίνονται αδιάφοροι ή εγωιστές. Για παράδειγμα μπορεί να μη δείξουν καμία συναισθηματική απόκριση σε ασθένειες ή ατυχήματα που μπορεί να συμβαίνουν σε μέλη της οικογένειας.</w:t>
      </w:r>
    </w:p>
    <w:p w:rsidR="00D9258E" w:rsidRPr="008C7B60" w:rsidRDefault="00D9258E" w:rsidP="0064498F">
      <w:pPr>
        <w:tabs>
          <w:tab w:val="left" w:pos="945"/>
        </w:tabs>
        <w:spacing w:after="0" w:line="360" w:lineRule="auto"/>
        <w:jc w:val="both"/>
        <w:outlineLvl w:val="0"/>
        <w:rPr>
          <w:rFonts w:ascii="Times New Roman" w:hAnsi="Times New Roman" w:cs="Times New Roman"/>
          <w:i/>
          <w:sz w:val="24"/>
          <w:szCs w:val="24"/>
        </w:rPr>
      </w:pPr>
    </w:p>
    <w:p w:rsidR="00D9258E" w:rsidRDefault="00D9258E" w:rsidP="0064498F">
      <w:pPr>
        <w:pStyle w:val="a6"/>
        <w:numPr>
          <w:ilvl w:val="0"/>
          <w:numId w:val="17"/>
        </w:numPr>
        <w:tabs>
          <w:tab w:val="left" w:pos="945"/>
        </w:tabs>
        <w:spacing w:after="0" w:line="360" w:lineRule="auto"/>
        <w:jc w:val="both"/>
        <w:outlineLvl w:val="0"/>
        <w:rPr>
          <w:rFonts w:ascii="Times New Roman" w:hAnsi="Times New Roman" w:cs="Times New Roman"/>
          <w:i/>
          <w:sz w:val="24"/>
          <w:szCs w:val="24"/>
        </w:rPr>
      </w:pPr>
      <w:r>
        <w:rPr>
          <w:rFonts w:ascii="Times New Roman" w:hAnsi="Times New Roman" w:cs="Times New Roman"/>
          <w:i/>
          <w:sz w:val="24"/>
          <w:szCs w:val="24"/>
        </w:rPr>
        <w:t xml:space="preserve">Έλλειψη ευαισθησίας: </w:t>
      </w:r>
      <w:r>
        <w:rPr>
          <w:rFonts w:ascii="Times New Roman" w:hAnsi="Times New Roman" w:cs="Times New Roman"/>
          <w:sz w:val="24"/>
          <w:szCs w:val="24"/>
        </w:rPr>
        <w:t xml:space="preserve">Ανικανότητα να κατανοήσουν τις αλλαγές που τους συμβαίνουν και τις επιπτώσεις τους στους άλλους. Αυτή η έλλειψη ενημερότητας μπορεί να προκαλέσει δυσκολίες στους φροντιστές γιατί το άτομο δεν είναι συνεργάσιμο στο να δεχτεί βοήθεια. </w:t>
      </w:r>
    </w:p>
    <w:p w:rsidR="00D9258E" w:rsidRPr="00327644" w:rsidRDefault="00D9258E" w:rsidP="0064498F">
      <w:pPr>
        <w:spacing w:line="360" w:lineRule="auto"/>
        <w:jc w:val="both"/>
        <w:rPr>
          <w:rFonts w:ascii="Times New Roman" w:hAnsi="Times New Roman" w:cs="Times New Roman"/>
          <w:b/>
          <w:sz w:val="28"/>
          <w:szCs w:val="28"/>
        </w:rPr>
      </w:pPr>
    </w:p>
    <w:p w:rsidR="00D9258E" w:rsidRPr="00C650FD" w:rsidRDefault="00D9258E" w:rsidP="0064498F">
      <w:pPr>
        <w:spacing w:line="360" w:lineRule="auto"/>
        <w:jc w:val="both"/>
        <w:rPr>
          <w:rFonts w:ascii="Times New Roman" w:hAnsi="Times New Roman" w:cs="Times New Roman"/>
          <w:b/>
          <w:sz w:val="24"/>
          <w:szCs w:val="24"/>
        </w:rPr>
      </w:pPr>
      <w:r w:rsidRPr="00C650FD">
        <w:rPr>
          <w:rFonts w:ascii="Times New Roman" w:hAnsi="Times New Roman" w:cs="Times New Roman"/>
          <w:b/>
          <w:sz w:val="24"/>
          <w:szCs w:val="24"/>
        </w:rPr>
        <w:t xml:space="preserve">2.1.5  Συμπτώματα άνοιας της νόσου </w:t>
      </w:r>
      <w:r w:rsidRPr="00C650FD">
        <w:rPr>
          <w:rFonts w:ascii="Times New Roman" w:hAnsi="Times New Roman" w:cs="Times New Roman"/>
          <w:b/>
          <w:sz w:val="24"/>
          <w:szCs w:val="24"/>
          <w:lang w:val="en-US"/>
        </w:rPr>
        <w:t>Parkinson</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Οι ασθενείς με νόσο</w:t>
      </w:r>
      <w:r w:rsidRPr="00EF0A73">
        <w:rPr>
          <w:rFonts w:ascii="Times New Roman" w:hAnsi="Times New Roman" w:cs="Times New Roman"/>
          <w:b/>
          <w:sz w:val="28"/>
          <w:szCs w:val="28"/>
        </w:rPr>
        <w:t xml:space="preserve"> </w:t>
      </w:r>
      <w:r w:rsidRPr="00EF0A73">
        <w:rPr>
          <w:rFonts w:ascii="Times New Roman" w:hAnsi="Times New Roman" w:cs="Times New Roman"/>
          <w:sz w:val="24"/>
          <w:szCs w:val="24"/>
          <w:lang w:val="en-US"/>
        </w:rPr>
        <w:t>Parkinson</w:t>
      </w:r>
      <w:r>
        <w:rPr>
          <w:rFonts w:ascii="Times New Roman" w:hAnsi="Times New Roman" w:cs="Times New Roman"/>
          <w:sz w:val="24"/>
          <w:szCs w:val="24"/>
        </w:rPr>
        <w:t xml:space="preserve"> διακρίνονται από την υποκινητική δυσαρθρία, μια διαταραχή των μηχανικών πτυχών του λόγου, την οποία ο </w:t>
      </w:r>
      <w:r>
        <w:rPr>
          <w:rFonts w:ascii="Times New Roman" w:hAnsi="Times New Roman" w:cs="Times New Roman"/>
          <w:sz w:val="24"/>
          <w:szCs w:val="24"/>
          <w:lang w:val="en-US"/>
        </w:rPr>
        <w:t>E</w:t>
      </w:r>
      <w:r w:rsidRPr="00EF0A73">
        <w:rPr>
          <w:rFonts w:ascii="Times New Roman" w:hAnsi="Times New Roman" w:cs="Times New Roman"/>
          <w:sz w:val="24"/>
          <w:szCs w:val="24"/>
        </w:rPr>
        <w:t xml:space="preserve"> </w:t>
      </w:r>
      <w:r>
        <w:rPr>
          <w:rFonts w:ascii="Times New Roman" w:hAnsi="Times New Roman" w:cs="Times New Roman"/>
          <w:sz w:val="24"/>
          <w:szCs w:val="24"/>
          <w:lang w:val="en-US"/>
        </w:rPr>
        <w:t>M</w:t>
      </w:r>
      <w:r w:rsidRPr="00EF0A73">
        <w:rPr>
          <w:rFonts w:ascii="Times New Roman" w:hAnsi="Times New Roman" w:cs="Times New Roman"/>
          <w:sz w:val="24"/>
          <w:szCs w:val="24"/>
        </w:rPr>
        <w:t>.</w:t>
      </w:r>
      <w:r>
        <w:rPr>
          <w:rFonts w:ascii="Times New Roman" w:hAnsi="Times New Roman" w:cs="Times New Roman"/>
          <w:sz w:val="24"/>
          <w:szCs w:val="24"/>
          <w:lang w:val="en-US"/>
        </w:rPr>
        <w:t>R</w:t>
      </w:r>
      <w:r w:rsidRPr="00EF0A73">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Critchley</w:t>
      </w:r>
      <w:proofErr w:type="spellEnd"/>
      <w:r w:rsidRPr="00EF0A73">
        <w:rPr>
          <w:rFonts w:ascii="Times New Roman" w:hAnsi="Times New Roman" w:cs="Times New Roman"/>
          <w:sz w:val="24"/>
          <w:szCs w:val="24"/>
        </w:rPr>
        <w:t xml:space="preserve"> (1987) </w:t>
      </w:r>
      <w:r>
        <w:rPr>
          <w:rFonts w:ascii="Times New Roman" w:hAnsi="Times New Roman" w:cs="Times New Roman"/>
          <w:sz w:val="24"/>
          <w:szCs w:val="24"/>
        </w:rPr>
        <w:t xml:space="preserve">απέδωσε σε αποτυχία ενσωμάτωσης της φώνησης, της άρθρωσης και της </w:t>
      </w:r>
      <w:r>
        <w:rPr>
          <w:rFonts w:ascii="Times New Roman" w:hAnsi="Times New Roman" w:cs="Times New Roman"/>
          <w:sz w:val="24"/>
          <w:szCs w:val="24"/>
        </w:rPr>
        <w:lastRenderedPageBreak/>
        <w:t xml:space="preserve">γλώσσας, ως πτυχές της λεκτικής παραγωγής. Αυτό εμφανίζεται ως δυσαρθρία, απώλεια του μελωδικού τόνου, που επιφέρει μια μονότονη ποιότητα στο λόγο, χαμηλή ένταση και ποικιλία στην ταχύτητα παραγωγής, έτσι ώστε οι λέξεις να  βγαίνουν βιαστικές τη μια φορά και πολύ αργές την άλλη. </w:t>
      </w:r>
    </w:p>
    <w:p w:rsidR="00D9258E"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Η δυσαρθρία και η δυσφωνία είναι δηλαδή χαρακτηριστικά συμπτώματα της νόσου. Κατά την έναρξη μιας φράσης η εμφάνιση τραυλισμού μπορεί να εμποδίσει τη ροή της ομιλίας. Κατά τη διάρκεια της ομιλίας ο ασθενής «τρώει» φθόγγους ή συλλαβές. Η φωνή γίνεται ασθενική ενίοτε και βραχνή, ενώ η αναπνοή όλο και πιο ρηχή. Ειδικά προς το τέλος των προτάσεων η ομιλία γίνεται πιο χαμηλόφωνη και μονότονη (σελ.182, </w:t>
      </w:r>
      <w:r w:rsidRPr="002554D4">
        <w:rPr>
          <w:rFonts w:ascii="Times New Roman" w:hAnsi="Times New Roman" w:cs="Times New Roman"/>
          <w:i/>
          <w:sz w:val="24"/>
          <w:szCs w:val="24"/>
        </w:rPr>
        <w:t>Νευρολογία για Λογοθεραπευτές</w:t>
      </w:r>
      <w:r>
        <w:rPr>
          <w:rFonts w:ascii="Times New Roman" w:hAnsi="Times New Roman" w:cs="Times New Roman"/>
          <w:sz w:val="24"/>
          <w:szCs w:val="24"/>
        </w:rPr>
        <w:t xml:space="preserve">). Παρατηρούνται ελλείμματα στην ευφράδεια, στην κατανόηση, στον αφηγηματικό λόγο, στην κατονομασία και στη σημασιολογία. Παράλληλα η νόσος χαρακτηρίζεται από ύπαρξη ανομίας, στερεοτυπίες και ελλείμματα στην κατανόηση μεταφορών και στη συναισθηματική προσωδία. Ειδικότερα, ευρήματα που συνδέουν την εξασθενημένη κατονομασία με τη σοβαρότητα των γνωστικών ελλειμμάτων υποστηρίζουν ότι η διαταραχή της κατονομασίας προκύπτει αργότερα από τις άλλες λεκτικές δυσλειτουργίες, ειδικότερα την έλλειψη λεκτικής ευχέρειας που σχετίζεται με την έλλειψη </w:t>
      </w:r>
      <w:proofErr w:type="spellStart"/>
      <w:r>
        <w:rPr>
          <w:rFonts w:ascii="Times New Roman" w:hAnsi="Times New Roman" w:cs="Times New Roman"/>
          <w:sz w:val="24"/>
          <w:szCs w:val="24"/>
        </w:rPr>
        <w:t>ντοπαμίνης</w:t>
      </w:r>
      <w:proofErr w:type="spellEnd"/>
      <w:r>
        <w:rPr>
          <w:rFonts w:ascii="Times New Roman" w:hAnsi="Times New Roman" w:cs="Times New Roman"/>
          <w:sz w:val="24"/>
          <w:szCs w:val="24"/>
        </w:rPr>
        <w:t>.</w:t>
      </w:r>
    </w:p>
    <w:p w:rsidR="00D9258E" w:rsidRPr="00EF0A73" w:rsidRDefault="00D9258E" w:rsidP="0064498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Στη νόσο του </w:t>
      </w:r>
      <w:r>
        <w:rPr>
          <w:rFonts w:ascii="Times New Roman" w:hAnsi="Times New Roman" w:cs="Times New Roman"/>
          <w:sz w:val="24"/>
          <w:szCs w:val="24"/>
          <w:lang w:val="en-US"/>
        </w:rPr>
        <w:t>Parkinson</w:t>
      </w:r>
      <w:r>
        <w:rPr>
          <w:rFonts w:ascii="Times New Roman" w:hAnsi="Times New Roman" w:cs="Times New Roman"/>
          <w:sz w:val="24"/>
          <w:szCs w:val="24"/>
        </w:rPr>
        <w:t xml:space="preserve">, η βραχυπρόθεσμη μνήμη είναι διαταραγμένη όπως και η ανάκληση μη σχετιζόμενου λεκτικού υλικού. Οι ασθενείς με </w:t>
      </w:r>
      <w:r>
        <w:rPr>
          <w:rFonts w:ascii="Times New Roman" w:hAnsi="Times New Roman" w:cs="Times New Roman"/>
          <w:sz w:val="24"/>
          <w:szCs w:val="24"/>
          <w:lang w:val="en-US"/>
        </w:rPr>
        <w:t>Parkinson</w:t>
      </w:r>
      <w:r w:rsidRPr="00753F70">
        <w:rPr>
          <w:rFonts w:ascii="Times New Roman" w:hAnsi="Times New Roman" w:cs="Times New Roman"/>
          <w:sz w:val="24"/>
          <w:szCs w:val="24"/>
        </w:rPr>
        <w:t xml:space="preserve"> </w:t>
      </w:r>
      <w:r>
        <w:rPr>
          <w:rFonts w:ascii="Times New Roman" w:hAnsi="Times New Roman" w:cs="Times New Roman"/>
          <w:sz w:val="24"/>
          <w:szCs w:val="24"/>
        </w:rPr>
        <w:t xml:space="preserve">παρουσιάζουν δυσκολίες στην ανεύρεση και ανάκτηση λέξεων καθώς και στην παραγωγή λέξεων για σημασιολογικές κατηγορίες. Το μήκος των φράσεων όσο και η συνολική παραγωγή τείνουν να είναι μειωμένα. Το λεξιλόγιο, η γραμματική και η σύνταξη παραμένουν ουσιαστικά άθικτα. Τα προβλήματα γραφής τείνουν να παραλληλίζουν τις μεταβολές στην παραγωγή ομιλίας ενώ η προφορική ανάγνωση επιβραδύνεται (σελ.275-276, </w:t>
      </w:r>
      <w:proofErr w:type="spellStart"/>
      <w:r w:rsidRPr="006313F5">
        <w:rPr>
          <w:rFonts w:ascii="Times New Roman" w:hAnsi="Times New Roman" w:cs="Times New Roman"/>
          <w:i/>
          <w:sz w:val="24"/>
          <w:szCs w:val="24"/>
        </w:rPr>
        <w:t>Νευροψυχολογική</w:t>
      </w:r>
      <w:proofErr w:type="spellEnd"/>
      <w:r w:rsidRPr="006313F5">
        <w:rPr>
          <w:rFonts w:ascii="Times New Roman" w:hAnsi="Times New Roman" w:cs="Times New Roman"/>
          <w:i/>
          <w:sz w:val="24"/>
          <w:szCs w:val="24"/>
        </w:rPr>
        <w:t xml:space="preserve"> Εκτίμηση</w:t>
      </w:r>
      <w:r>
        <w:rPr>
          <w:rFonts w:ascii="Times New Roman" w:hAnsi="Times New Roman" w:cs="Times New Roman"/>
          <w:sz w:val="24"/>
          <w:szCs w:val="24"/>
        </w:rPr>
        <w:t xml:space="preserve">).    </w:t>
      </w:r>
    </w:p>
    <w:p w:rsidR="00D9258E" w:rsidRPr="00327644" w:rsidRDefault="00D9258E" w:rsidP="0064498F">
      <w:pPr>
        <w:spacing w:line="360" w:lineRule="auto"/>
        <w:jc w:val="both"/>
        <w:rPr>
          <w:rFonts w:ascii="Times New Roman" w:hAnsi="Times New Roman" w:cs="Times New Roman"/>
          <w:b/>
          <w:sz w:val="28"/>
          <w:szCs w:val="28"/>
        </w:rPr>
      </w:pPr>
    </w:p>
    <w:p w:rsidR="00D9258E" w:rsidRPr="00C650FD" w:rsidRDefault="00D9258E" w:rsidP="0064498F">
      <w:pPr>
        <w:spacing w:line="360" w:lineRule="auto"/>
        <w:jc w:val="both"/>
        <w:rPr>
          <w:rStyle w:val="a9"/>
          <w:rFonts w:ascii="Times New Roman" w:hAnsi="Times New Roman" w:cs="Times New Roman"/>
          <w:bCs w:val="0"/>
          <w:sz w:val="24"/>
          <w:szCs w:val="24"/>
        </w:rPr>
      </w:pPr>
      <w:r w:rsidRPr="00C650FD">
        <w:rPr>
          <w:rFonts w:ascii="Times New Roman" w:hAnsi="Times New Roman" w:cs="Times New Roman"/>
          <w:b/>
          <w:sz w:val="24"/>
          <w:szCs w:val="24"/>
        </w:rPr>
        <w:t xml:space="preserve">2.1.6 Συμπτώματα άνοιας με σωμάτια </w:t>
      </w:r>
      <w:proofErr w:type="spellStart"/>
      <w:r w:rsidRPr="00C650FD">
        <w:rPr>
          <w:rFonts w:ascii="Times New Roman" w:hAnsi="Times New Roman" w:cs="Times New Roman"/>
          <w:b/>
          <w:sz w:val="24"/>
          <w:szCs w:val="24"/>
          <w:lang w:val="en-US"/>
        </w:rPr>
        <w:t>Lewy</w:t>
      </w:r>
      <w:proofErr w:type="spellEnd"/>
      <w:r w:rsidRPr="00C650FD">
        <w:rPr>
          <w:rFonts w:ascii="Times New Roman" w:hAnsi="Times New Roman" w:cs="Times New Roman"/>
          <w:b/>
          <w:sz w:val="24"/>
          <w:szCs w:val="24"/>
        </w:rPr>
        <w:t xml:space="preserve"> (</w:t>
      </w:r>
      <w:r w:rsidRPr="00C650FD">
        <w:rPr>
          <w:rFonts w:ascii="Times New Roman" w:hAnsi="Times New Roman" w:cs="Times New Roman"/>
          <w:b/>
          <w:sz w:val="24"/>
          <w:szCs w:val="24"/>
          <w:lang w:val="en-US"/>
        </w:rPr>
        <w:t>ASL</w:t>
      </w:r>
      <w:r w:rsidRPr="00C650FD">
        <w:rPr>
          <w:rFonts w:ascii="Times New Roman" w:hAnsi="Times New Roman" w:cs="Times New Roman"/>
          <w:b/>
          <w:sz w:val="24"/>
          <w:szCs w:val="24"/>
        </w:rPr>
        <w:t>)</w:t>
      </w:r>
    </w:p>
    <w:p w:rsidR="00D9258E" w:rsidRPr="00D721F4" w:rsidRDefault="00D9258E" w:rsidP="0064498F">
      <w:pPr>
        <w:pStyle w:val="Web"/>
        <w:shd w:val="clear" w:color="auto" w:fill="FFFFFF"/>
        <w:spacing w:before="0" w:beforeAutospacing="0" w:after="0" w:afterAutospacing="0" w:line="360" w:lineRule="auto"/>
        <w:ind w:firstLine="720"/>
        <w:jc w:val="both"/>
        <w:rPr>
          <w:color w:val="000000" w:themeColor="text1"/>
        </w:rPr>
      </w:pPr>
      <w:r w:rsidRPr="00D721F4">
        <w:rPr>
          <w:color w:val="000000" w:themeColor="text1"/>
        </w:rPr>
        <w:t>Τα συμπτώματα</w:t>
      </w:r>
      <w:r>
        <w:rPr>
          <w:color w:val="000000" w:themeColor="text1"/>
        </w:rPr>
        <w:t xml:space="preserve"> της άνοιας με σωμάτια του </w:t>
      </w:r>
      <w:proofErr w:type="spellStart"/>
      <w:r>
        <w:rPr>
          <w:color w:val="000000" w:themeColor="text1"/>
          <w:lang w:val="en-US"/>
        </w:rPr>
        <w:t>Lewy</w:t>
      </w:r>
      <w:proofErr w:type="spellEnd"/>
      <w:r w:rsidRPr="00D721F4">
        <w:rPr>
          <w:color w:val="000000" w:themeColor="text1"/>
        </w:rPr>
        <w:t xml:space="preserve"> περιλαμβάνουν αλλαγές στη συλλογιστική διαδικασία, τη διαδικασία επίλυσης προβλημάτων, καθώς και μεταβολές στη μνήμη και την κίνηση.</w:t>
      </w:r>
    </w:p>
    <w:p w:rsidR="00D9258E" w:rsidRPr="00D721F4" w:rsidRDefault="00D9258E" w:rsidP="0064498F">
      <w:pPr>
        <w:pStyle w:val="Web"/>
        <w:shd w:val="clear" w:color="auto" w:fill="FFFFFF"/>
        <w:spacing w:before="0" w:beforeAutospacing="0" w:after="0" w:afterAutospacing="0" w:line="360" w:lineRule="auto"/>
        <w:ind w:firstLine="720"/>
        <w:jc w:val="both"/>
        <w:rPr>
          <w:color w:val="000000" w:themeColor="text1"/>
        </w:rPr>
      </w:pPr>
      <w:r w:rsidRPr="00D721F4">
        <w:rPr>
          <w:color w:val="000000" w:themeColor="text1"/>
        </w:rPr>
        <w:lastRenderedPageBreak/>
        <w:t>Δεν έχει εντοπιστεί κάποια μεμονωμένη πρώιμη ένδειξη για τη νόσο. Τα άτομα με</w:t>
      </w:r>
      <w:r>
        <w:rPr>
          <w:color w:val="000000" w:themeColor="text1"/>
        </w:rPr>
        <w:t xml:space="preserve"> άνοια με σωμάτια του </w:t>
      </w:r>
      <w:proofErr w:type="spellStart"/>
      <w:r>
        <w:rPr>
          <w:color w:val="000000" w:themeColor="text1"/>
          <w:lang w:val="en-US"/>
        </w:rPr>
        <w:t>Lewy</w:t>
      </w:r>
      <w:proofErr w:type="spellEnd"/>
      <w:r w:rsidRPr="00D721F4">
        <w:rPr>
          <w:color w:val="000000" w:themeColor="text1"/>
        </w:rPr>
        <w:t xml:space="preserve"> εκδηλώνουν διάφορους συνδυασμούς συμπτωμάτων διαφορετικής έντασης.</w:t>
      </w:r>
    </w:p>
    <w:p w:rsidR="00D9258E" w:rsidRPr="00D721F4" w:rsidRDefault="00D9258E" w:rsidP="0064498F">
      <w:pPr>
        <w:pStyle w:val="Web"/>
        <w:shd w:val="clear" w:color="auto" w:fill="FFFFFF"/>
        <w:spacing w:before="0" w:beforeAutospacing="0" w:after="0" w:afterAutospacing="0" w:line="360" w:lineRule="auto"/>
        <w:ind w:firstLine="720"/>
        <w:jc w:val="both"/>
        <w:rPr>
          <w:color w:val="000000" w:themeColor="text1"/>
        </w:rPr>
      </w:pPr>
      <w:r w:rsidRPr="00D721F4">
        <w:rPr>
          <w:color w:val="000000" w:themeColor="text1"/>
        </w:rPr>
        <w:t>Τυπικά συμπτώματα της νόσου είναι η δυσκολία αφηρημένης ή αναλυτικής σκέψης και η δυσκολία στην επίλυση προβλημάτων. Στην αρχή, ο πάσχων διατηρεί τις αναμνήσεις του και συνήθως δεν παρατηρεί σοβαρά προβλήματα με τη μνήμη του, αντιμετωπίζει όμως δυσκολίες σε επίπεδο συγκέντρωσης και εγρήγορσης.</w:t>
      </w:r>
    </w:p>
    <w:p w:rsidR="00D9258E" w:rsidRPr="00D721F4" w:rsidRDefault="00D9258E" w:rsidP="0064498F">
      <w:pPr>
        <w:pStyle w:val="Web"/>
        <w:shd w:val="clear" w:color="auto" w:fill="FFFFFF"/>
        <w:spacing w:before="0" w:beforeAutospacing="0" w:after="0" w:afterAutospacing="0" w:line="360" w:lineRule="auto"/>
        <w:jc w:val="both"/>
        <w:rPr>
          <w:color w:val="000000" w:themeColor="text1"/>
        </w:rPr>
      </w:pPr>
      <w:r w:rsidRPr="00D721F4">
        <w:rPr>
          <w:color w:val="000000" w:themeColor="text1"/>
        </w:rPr>
        <w:t>Χαρακτηριστική ένδειξη της νόσου είναι οι οπτικές παραισθήσεις και μεταβολές στην κίνηση όμοιες με αυτές που παρατηρούνται στη νόσο Πάρκινσον. Σταδιακά, ο πάσχων χάνει την ελευθερία των κινήσεών του και οι μύες γίνονται δύσκαμπτοι, με αποτέλεσμα να επηρεάζεται η βάδιση. Παράλληλα, οι εκφράσεις του προσώπου γίνονται σταδιακά λιγότερο έντονες.</w:t>
      </w:r>
    </w:p>
    <w:p w:rsidR="00D9258E" w:rsidRPr="00D721F4" w:rsidRDefault="00D9258E" w:rsidP="0064498F">
      <w:pPr>
        <w:pStyle w:val="Web"/>
        <w:shd w:val="clear" w:color="auto" w:fill="FFFFFF"/>
        <w:spacing w:before="0" w:beforeAutospacing="0" w:after="0" w:afterAutospacing="0" w:line="360" w:lineRule="auto"/>
        <w:ind w:firstLine="720"/>
        <w:jc w:val="both"/>
        <w:rPr>
          <w:color w:val="000000" w:themeColor="text1"/>
        </w:rPr>
      </w:pPr>
      <w:r w:rsidRPr="00D721F4">
        <w:rPr>
          <w:color w:val="000000" w:themeColor="text1"/>
        </w:rPr>
        <w:t>Αλλαγές παρατηρούνται και στον ύπνο, καθώς οι πάσχοντες εκδηλώνουν έντονη υπνηλία και συχνά παρουσιάζουν έντονη κινητικότητα στον ύπνο τους, αντιδρώντας με κινήσεις των άκρων στα όνειρα που βλέπουν. Οι παραισθήσεις σε συνδυασμό με τις διαταραχές του ύπνου βοηθούν τους ειδικούς να διακρίνουν</w:t>
      </w:r>
      <w:r>
        <w:rPr>
          <w:color w:val="000000" w:themeColor="text1"/>
        </w:rPr>
        <w:t xml:space="preserve"> την άνοια με σωμάτια του </w:t>
      </w:r>
      <w:proofErr w:type="spellStart"/>
      <w:r>
        <w:rPr>
          <w:color w:val="000000" w:themeColor="text1"/>
          <w:lang w:val="en-US"/>
        </w:rPr>
        <w:t>Lewy</w:t>
      </w:r>
      <w:proofErr w:type="spellEnd"/>
      <w:r w:rsidRPr="00D721F4">
        <w:rPr>
          <w:color w:val="000000" w:themeColor="text1"/>
        </w:rPr>
        <w:t xml:space="preserve"> από το </w:t>
      </w:r>
      <w:proofErr w:type="spellStart"/>
      <w:r w:rsidRPr="00D721F4">
        <w:rPr>
          <w:color w:val="000000" w:themeColor="text1"/>
        </w:rPr>
        <w:t>Αλτσχάιμερ</w:t>
      </w:r>
      <w:proofErr w:type="spellEnd"/>
      <w:r w:rsidRPr="00D721F4">
        <w:rPr>
          <w:color w:val="000000" w:themeColor="text1"/>
        </w:rPr>
        <w:t>.</w:t>
      </w:r>
    </w:p>
    <w:p w:rsidR="00D9258E" w:rsidRPr="00327644" w:rsidRDefault="00D9258E" w:rsidP="0064498F">
      <w:pPr>
        <w:tabs>
          <w:tab w:val="left" w:pos="945"/>
        </w:tabs>
        <w:spacing w:line="360" w:lineRule="auto"/>
        <w:rPr>
          <w:rFonts w:ascii="Times New Roman" w:hAnsi="Times New Roman" w:cs="Times New Roman"/>
          <w:b/>
          <w:sz w:val="28"/>
          <w:szCs w:val="28"/>
        </w:rPr>
      </w:pPr>
    </w:p>
    <w:p w:rsidR="00D9258E" w:rsidRPr="00327644" w:rsidRDefault="00D9258E" w:rsidP="0064498F">
      <w:pPr>
        <w:tabs>
          <w:tab w:val="left" w:pos="945"/>
        </w:tabs>
        <w:spacing w:line="360" w:lineRule="auto"/>
        <w:rPr>
          <w:rFonts w:ascii="Times New Roman" w:hAnsi="Times New Roman" w:cs="Times New Roman"/>
          <w:b/>
          <w:sz w:val="28"/>
          <w:szCs w:val="28"/>
        </w:rPr>
      </w:pPr>
    </w:p>
    <w:p w:rsidR="00D9258E" w:rsidRDefault="00D9258E" w:rsidP="0064498F">
      <w:pPr>
        <w:tabs>
          <w:tab w:val="left" w:pos="945"/>
        </w:tabs>
        <w:spacing w:line="360" w:lineRule="auto"/>
        <w:rPr>
          <w:rFonts w:ascii="Times New Roman" w:hAnsi="Times New Roman" w:cs="Times New Roman"/>
          <w:b/>
          <w:sz w:val="28"/>
          <w:szCs w:val="28"/>
        </w:rPr>
      </w:pPr>
    </w:p>
    <w:p w:rsidR="00D9258E" w:rsidRDefault="00D9258E" w:rsidP="00D9258E">
      <w:pPr>
        <w:rPr>
          <w:rFonts w:ascii="Times New Roman" w:hAnsi="Times New Roman" w:cs="Times New Roman"/>
          <w:sz w:val="24"/>
          <w:szCs w:val="24"/>
        </w:rPr>
      </w:pPr>
    </w:p>
    <w:p w:rsidR="00E72F06" w:rsidRPr="00C650FD" w:rsidRDefault="00E72F06" w:rsidP="00C650FD">
      <w:pPr>
        <w:tabs>
          <w:tab w:val="left" w:pos="945"/>
        </w:tabs>
        <w:spacing w:line="360" w:lineRule="auto"/>
        <w:rPr>
          <w:rFonts w:ascii="Times New Roman" w:hAnsi="Times New Roman" w:cs="Times New Roman"/>
          <w:b/>
          <w:sz w:val="32"/>
          <w:szCs w:val="32"/>
        </w:rPr>
      </w:pPr>
      <w:r w:rsidRPr="00C650FD">
        <w:rPr>
          <w:rFonts w:ascii="Times New Roman" w:hAnsi="Times New Roman" w:cs="Times New Roman"/>
          <w:b/>
          <w:sz w:val="32"/>
          <w:szCs w:val="32"/>
        </w:rPr>
        <w:t>ΚΕΦΑΛΑΙΟ 3</w:t>
      </w:r>
      <w:r w:rsidRPr="00C650FD">
        <w:rPr>
          <w:rFonts w:ascii="Times New Roman" w:hAnsi="Times New Roman" w:cs="Times New Roman"/>
          <w:b/>
          <w:sz w:val="32"/>
          <w:szCs w:val="32"/>
          <w:vertAlign w:val="superscript"/>
        </w:rPr>
        <w:t>ο</w:t>
      </w:r>
      <w:r w:rsidRPr="00C650FD">
        <w:rPr>
          <w:rFonts w:ascii="Times New Roman" w:hAnsi="Times New Roman" w:cs="Times New Roman"/>
          <w:b/>
          <w:sz w:val="32"/>
          <w:szCs w:val="32"/>
        </w:rPr>
        <w:t xml:space="preserve"> « Ο ρόλος του λογοθεραπευτή στην άνοια »</w:t>
      </w:r>
    </w:p>
    <w:p w:rsidR="00E72F06" w:rsidRPr="003438E4" w:rsidRDefault="00E72F06" w:rsidP="00C650FD">
      <w:pPr>
        <w:tabs>
          <w:tab w:val="left" w:pos="945"/>
        </w:tabs>
        <w:spacing w:line="360" w:lineRule="auto"/>
        <w:rPr>
          <w:rFonts w:ascii="Times New Roman" w:hAnsi="Times New Roman" w:cs="Times New Roman"/>
          <w:b/>
          <w:sz w:val="28"/>
          <w:szCs w:val="28"/>
        </w:rPr>
      </w:pPr>
      <w:r w:rsidRPr="003A7A93">
        <w:rPr>
          <w:rFonts w:ascii="Times New Roman" w:hAnsi="Times New Roman" w:cs="Times New Roman"/>
          <w:b/>
          <w:sz w:val="28"/>
          <w:szCs w:val="28"/>
        </w:rPr>
        <w:t>3</w:t>
      </w:r>
      <w:r>
        <w:rPr>
          <w:rFonts w:ascii="Times New Roman" w:hAnsi="Times New Roman" w:cs="Times New Roman"/>
          <w:b/>
          <w:sz w:val="28"/>
          <w:szCs w:val="28"/>
        </w:rPr>
        <w:t>.</w:t>
      </w:r>
      <w:r w:rsidRPr="003A7A93">
        <w:rPr>
          <w:rFonts w:ascii="Times New Roman" w:hAnsi="Times New Roman" w:cs="Times New Roman"/>
          <w:b/>
          <w:sz w:val="28"/>
          <w:szCs w:val="28"/>
        </w:rPr>
        <w:t>1</w:t>
      </w:r>
      <w:r>
        <w:rPr>
          <w:rFonts w:ascii="Times New Roman" w:hAnsi="Times New Roman" w:cs="Times New Roman"/>
          <w:b/>
          <w:sz w:val="28"/>
          <w:szCs w:val="28"/>
        </w:rPr>
        <w:t xml:space="preserve"> Αντιμετώπιση της άνοιας</w:t>
      </w:r>
      <w:r w:rsidRPr="003438E4">
        <w:rPr>
          <w:rFonts w:ascii="Times New Roman" w:hAnsi="Times New Roman" w:cs="Times New Roman"/>
          <w:b/>
          <w:sz w:val="28"/>
          <w:szCs w:val="28"/>
        </w:rPr>
        <w:t xml:space="preserve"> – </w:t>
      </w:r>
      <w:r>
        <w:rPr>
          <w:rFonts w:ascii="Times New Roman" w:hAnsi="Times New Roman" w:cs="Times New Roman"/>
          <w:b/>
          <w:sz w:val="28"/>
          <w:szCs w:val="28"/>
        </w:rPr>
        <w:t>Θεραπευτική προσέγγιση</w:t>
      </w:r>
      <w:r w:rsidRPr="003438E4">
        <w:rPr>
          <w:rFonts w:ascii="Times New Roman" w:hAnsi="Times New Roman" w:cs="Times New Roman"/>
          <w:b/>
          <w:sz w:val="28"/>
          <w:szCs w:val="28"/>
        </w:rPr>
        <w:t xml:space="preserve"> </w:t>
      </w:r>
    </w:p>
    <w:p w:rsidR="00E72F06" w:rsidRDefault="00E72F06" w:rsidP="00C650FD">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Για να μπορέσουμε να αντιμετωπίσουμε κατάλληλα και αποτελεσματικά την άνοια προκειμένου να βελτιώσουμε την ποιότητα ζωής του πάσχοντα, θα πρέπει αρχικά εμείς, το οικογενειακό δηλαδή ή συγγενικό περιβάλλον να διαγνώσουμε τη νόσο. Η έγκαιρη και ακριβής διάγνωση αποτελεί προϋπόθεση μιας αποτελεσματικής θεραπείας και βοηθά τον ασθενή να περάσει ομαλά τα διάφορα στάδια της νόσου. Σε αντίθετη περίπτωση, η άνοια μπορεί να θέσει τον πάσχοντα σε πολλούς κινδύνους.</w:t>
      </w:r>
    </w:p>
    <w:p w:rsidR="00E72F06" w:rsidRPr="00F9671D" w:rsidRDefault="00E72F06" w:rsidP="00C650FD">
      <w:pPr>
        <w:tabs>
          <w:tab w:val="left" w:pos="945"/>
        </w:tabs>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Pr="00F9671D">
        <w:rPr>
          <w:rFonts w:ascii="Times New Roman" w:hAnsi="Times New Roman" w:cs="Times New Roman"/>
          <w:color w:val="000000" w:themeColor="text1"/>
          <w:sz w:val="24"/>
          <w:szCs w:val="24"/>
        </w:rPr>
        <w:t>Η άνοια είναι μια νόσος που προοδευτικά εξελίσσεται. Αν και οι έρευνες σε παγκόσμιο επίπεδο είναι εντατικές και συνεχώς προκύπτουν καινούρια δεδομένα, δεν υπάρχει «ολοκληρωτική» θεραπεία της νόσου. Εντούτοις, τα φάρμακα και οι άλλες παρεμβάσεις, μπορεί να επιβραδύνουν την εξέλιξη της νόσου, να προσφέρουν καλύτερη ποιότητα ζωής στους ασθενείς και να ελαττώσουν το βάρος φροντίδας για την οικογένεια.</w:t>
      </w:r>
    </w:p>
    <w:p w:rsidR="00E72F06" w:rsidRPr="00F9671D" w:rsidRDefault="00E72F06" w:rsidP="00C650FD">
      <w:pPr>
        <w:pStyle w:val="Web"/>
        <w:shd w:val="clear" w:color="auto" w:fill="FFFFFF"/>
        <w:spacing w:before="0" w:beforeAutospacing="0" w:after="0" w:afterAutospacing="0" w:line="360" w:lineRule="auto"/>
        <w:ind w:firstLine="720"/>
        <w:jc w:val="both"/>
        <w:rPr>
          <w:color w:val="000000" w:themeColor="text1"/>
        </w:rPr>
      </w:pPr>
      <w:r w:rsidRPr="00F9671D">
        <w:rPr>
          <w:color w:val="000000" w:themeColor="text1"/>
        </w:rPr>
        <w:t>Μόλις υπάρξει υποψία άνοιας, θα πρέπει να ακολουθήσει πλήρες ιατρικό ιστορικό, σωματική εξέταση και εργαστηριακές εξετάσεις. Εάν ο άρρωστος πάσχει από θεραπεύσιμης αιτιολογίας άνοια, η θεραπεία κατευθύνεται προς την αντιμετώπιση της υποκείμενης διαταραχής.</w:t>
      </w:r>
    </w:p>
    <w:p w:rsidR="00E72F06" w:rsidRPr="00F9671D" w:rsidRDefault="00E72F06" w:rsidP="00C650FD">
      <w:pPr>
        <w:pStyle w:val="Web"/>
        <w:shd w:val="clear" w:color="auto" w:fill="FFFFFF"/>
        <w:spacing w:before="0" w:beforeAutospacing="0" w:after="0" w:afterAutospacing="0" w:line="360" w:lineRule="auto"/>
        <w:ind w:firstLine="720"/>
        <w:jc w:val="both"/>
        <w:rPr>
          <w:color w:val="000000" w:themeColor="text1"/>
        </w:rPr>
      </w:pPr>
      <w:r w:rsidRPr="00F9671D">
        <w:rPr>
          <w:color w:val="000000" w:themeColor="text1"/>
        </w:rPr>
        <w:t>Η γενική θεραπευτική προσέγγιση των ανθρώπων που πάσχουν από άνοια αφορά στη χορήγηση υποστηρικτικής σωματικής φροντίδας, ψυχολογικής υποστήριξης των αρρώστων και των οικογενειών τους και φαρμακολογική φροντίδα των ειδικών συμπτωμάτων, που περιλαμβάνουν και την διαταραγμένη συμπεριφορά.</w:t>
      </w:r>
    </w:p>
    <w:p w:rsidR="00E72F06" w:rsidRPr="009311F7" w:rsidRDefault="00E72F06" w:rsidP="00C650FD">
      <w:pPr>
        <w:pStyle w:val="Web"/>
        <w:shd w:val="clear" w:color="auto" w:fill="FFFFFF"/>
        <w:spacing w:before="0" w:beforeAutospacing="0" w:after="0" w:afterAutospacing="0" w:line="360" w:lineRule="auto"/>
        <w:ind w:firstLine="720"/>
        <w:jc w:val="both"/>
        <w:rPr>
          <w:color w:val="000000" w:themeColor="text1"/>
        </w:rPr>
      </w:pPr>
      <w:r w:rsidRPr="00F9671D">
        <w:rPr>
          <w:color w:val="000000" w:themeColor="text1"/>
        </w:rPr>
        <w:t>Πρέπει να υπογραμμίσουμε ότι το κλειδί είναι η έγκαιρη, πρώιμη χορήγηση αγωγής. Αν η θεραπεία ξεκινήσει όταν ακόμα τα συμπτώματα είναι σχετικά ήπια, ο ασθενής θα μπορεί να έχει καλύτερη λειτουργικότητα για μεγαλύτερο διάστημα.</w:t>
      </w:r>
    </w:p>
    <w:p w:rsidR="00E72F06" w:rsidRPr="00E72F06"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E72F06" w:rsidRPr="00E72F06"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E72F06" w:rsidRPr="00E72F06"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E72F06" w:rsidRPr="00E72F06"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E72F06" w:rsidRDefault="00E72F06" w:rsidP="00C650FD">
      <w:pPr>
        <w:pStyle w:val="Web"/>
        <w:shd w:val="clear" w:color="auto" w:fill="FFFFFF"/>
        <w:spacing w:before="0" w:beforeAutospacing="0" w:after="0" w:afterAutospacing="0" w:line="360" w:lineRule="auto"/>
        <w:ind w:firstLine="720"/>
        <w:jc w:val="center"/>
        <w:rPr>
          <w:color w:val="000000" w:themeColor="text1"/>
          <w:lang w:val="en-US"/>
        </w:rPr>
      </w:pPr>
      <w:r>
        <w:rPr>
          <w:noProof/>
          <w:color w:val="000000" w:themeColor="text1"/>
        </w:rPr>
        <w:drawing>
          <wp:inline distT="0" distB="0" distL="0" distR="0">
            <wp:extent cx="2857500" cy="2019300"/>
            <wp:effectExtent l="19050" t="0" r="0" b="0"/>
            <wp:docPr id="2" name="0 - Εικόνα" descr="11.2.-dementia_drugs-300x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dementia_drugs-300x212.jpg"/>
                    <pic:cNvPicPr/>
                  </pic:nvPicPr>
                  <pic:blipFill>
                    <a:blip r:embed="rId14" cstate="print"/>
                    <a:stretch>
                      <a:fillRect/>
                    </a:stretch>
                  </pic:blipFill>
                  <pic:spPr>
                    <a:xfrm>
                      <a:off x="0" y="0"/>
                      <a:ext cx="2857500" cy="2019300"/>
                    </a:xfrm>
                    <a:prstGeom prst="rect">
                      <a:avLst/>
                    </a:prstGeom>
                  </pic:spPr>
                </pic:pic>
              </a:graphicData>
            </a:graphic>
          </wp:inline>
        </w:drawing>
      </w:r>
    </w:p>
    <w:p w:rsidR="00E72F06" w:rsidRDefault="00E72F06" w:rsidP="00C650FD">
      <w:pPr>
        <w:pStyle w:val="Web"/>
        <w:shd w:val="clear" w:color="auto" w:fill="FFFFFF"/>
        <w:spacing w:before="0" w:beforeAutospacing="0" w:after="0" w:afterAutospacing="0" w:line="360" w:lineRule="auto"/>
        <w:ind w:firstLine="720"/>
        <w:jc w:val="both"/>
        <w:rPr>
          <w:color w:val="000000" w:themeColor="text1"/>
          <w:lang w:val="en-US"/>
        </w:rPr>
      </w:pPr>
    </w:p>
    <w:p w:rsidR="00E72F06" w:rsidRDefault="00E72F06" w:rsidP="00C650FD">
      <w:pPr>
        <w:pStyle w:val="Web"/>
        <w:shd w:val="clear" w:color="auto" w:fill="FFFFFF"/>
        <w:spacing w:before="0" w:beforeAutospacing="0" w:after="0" w:afterAutospacing="0" w:line="360" w:lineRule="auto"/>
        <w:ind w:firstLine="720"/>
        <w:jc w:val="both"/>
        <w:rPr>
          <w:color w:val="000000" w:themeColor="text1"/>
          <w:lang w:val="en-US"/>
        </w:rPr>
      </w:pPr>
    </w:p>
    <w:p w:rsidR="00E72F06" w:rsidRDefault="00E72F06" w:rsidP="00C650FD">
      <w:pPr>
        <w:pStyle w:val="Web"/>
        <w:shd w:val="clear" w:color="auto" w:fill="FFFFFF"/>
        <w:spacing w:before="0" w:beforeAutospacing="0" w:after="0" w:afterAutospacing="0" w:line="360" w:lineRule="auto"/>
        <w:ind w:firstLine="720"/>
        <w:jc w:val="both"/>
        <w:rPr>
          <w:color w:val="000000" w:themeColor="text1"/>
          <w:lang w:val="en-US"/>
        </w:rPr>
      </w:pPr>
    </w:p>
    <w:p w:rsidR="00E72F06" w:rsidRDefault="00E72F06" w:rsidP="00C650FD">
      <w:pPr>
        <w:pStyle w:val="Web"/>
        <w:shd w:val="clear" w:color="auto" w:fill="FFFFFF"/>
        <w:spacing w:before="0" w:beforeAutospacing="0" w:after="0" w:afterAutospacing="0" w:line="360" w:lineRule="auto"/>
        <w:ind w:firstLine="720"/>
        <w:jc w:val="both"/>
        <w:rPr>
          <w:color w:val="000000" w:themeColor="text1"/>
          <w:lang w:val="en-US"/>
        </w:rPr>
      </w:pPr>
    </w:p>
    <w:p w:rsidR="00E72F06"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C526FD" w:rsidRDefault="00C526FD" w:rsidP="00C650FD">
      <w:pPr>
        <w:pStyle w:val="Web"/>
        <w:shd w:val="clear" w:color="auto" w:fill="FFFFFF"/>
        <w:spacing w:before="0" w:beforeAutospacing="0" w:after="0" w:afterAutospacing="0" w:line="360" w:lineRule="auto"/>
        <w:ind w:firstLine="720"/>
        <w:jc w:val="both"/>
        <w:rPr>
          <w:color w:val="000000" w:themeColor="text1"/>
        </w:rPr>
      </w:pPr>
    </w:p>
    <w:p w:rsidR="00C526FD" w:rsidRDefault="00C526FD" w:rsidP="00C650FD">
      <w:pPr>
        <w:pStyle w:val="Web"/>
        <w:shd w:val="clear" w:color="auto" w:fill="FFFFFF"/>
        <w:spacing w:before="0" w:beforeAutospacing="0" w:after="0" w:afterAutospacing="0" w:line="360" w:lineRule="auto"/>
        <w:ind w:firstLine="720"/>
        <w:jc w:val="both"/>
        <w:rPr>
          <w:color w:val="000000" w:themeColor="text1"/>
        </w:rPr>
      </w:pPr>
    </w:p>
    <w:p w:rsidR="00C526FD" w:rsidRPr="00C526FD" w:rsidRDefault="00C526FD" w:rsidP="00C650FD">
      <w:pPr>
        <w:pStyle w:val="Web"/>
        <w:shd w:val="clear" w:color="auto" w:fill="FFFFFF"/>
        <w:spacing w:before="0" w:beforeAutospacing="0" w:after="0" w:afterAutospacing="0" w:line="360" w:lineRule="auto"/>
        <w:ind w:firstLine="720"/>
        <w:jc w:val="both"/>
        <w:rPr>
          <w:color w:val="000000" w:themeColor="text1"/>
        </w:rPr>
      </w:pPr>
    </w:p>
    <w:p w:rsidR="00E72F06" w:rsidRPr="005A4972" w:rsidRDefault="00E72F06" w:rsidP="00C650FD">
      <w:pPr>
        <w:pStyle w:val="Web"/>
        <w:shd w:val="clear" w:color="auto" w:fill="FFFFFF"/>
        <w:spacing w:before="0" w:beforeAutospacing="0" w:after="0" w:afterAutospacing="0" w:line="360" w:lineRule="auto"/>
        <w:ind w:firstLine="720"/>
        <w:jc w:val="both"/>
        <w:rPr>
          <w:color w:val="000000" w:themeColor="text1"/>
        </w:rPr>
      </w:pPr>
    </w:p>
    <w:p w:rsidR="00E72F06" w:rsidRPr="009A6571" w:rsidRDefault="00E72F06" w:rsidP="00C650FD">
      <w:pPr>
        <w:pStyle w:val="a6"/>
        <w:numPr>
          <w:ilvl w:val="2"/>
          <w:numId w:val="20"/>
        </w:numPr>
        <w:spacing w:line="360" w:lineRule="auto"/>
        <w:rPr>
          <w:rFonts w:ascii="Times New Roman" w:hAnsi="Times New Roman" w:cs="Times New Roman"/>
          <w:b/>
          <w:sz w:val="24"/>
          <w:szCs w:val="24"/>
        </w:rPr>
      </w:pPr>
      <w:r w:rsidRPr="009A6571">
        <w:rPr>
          <w:rFonts w:ascii="Times New Roman" w:hAnsi="Times New Roman" w:cs="Times New Roman"/>
          <w:b/>
          <w:sz w:val="24"/>
          <w:szCs w:val="24"/>
        </w:rPr>
        <w:t>Η  θεωρία των μνημονικών στρατηγικών</w:t>
      </w:r>
    </w:p>
    <w:p w:rsidR="00E72F06" w:rsidRPr="000B6950" w:rsidRDefault="00E72F06" w:rsidP="00C650FD">
      <w:pPr>
        <w:spacing w:after="0" w:line="360" w:lineRule="auto"/>
        <w:ind w:firstLine="720"/>
        <w:jc w:val="both"/>
        <w:rPr>
          <w:rFonts w:ascii="Times New Roman" w:hAnsi="Times New Roman" w:cs="Times New Roman"/>
          <w:sz w:val="24"/>
          <w:szCs w:val="24"/>
        </w:rPr>
      </w:pPr>
      <w:r w:rsidRPr="009459AE">
        <w:rPr>
          <w:rFonts w:ascii="Times New Roman" w:hAnsi="Times New Roman" w:cs="Times New Roman"/>
          <w:sz w:val="24"/>
          <w:szCs w:val="24"/>
        </w:rPr>
        <w:t>Οι μνημονικές στρατηγικές είναι τεχνικές που</w:t>
      </w:r>
      <w:r>
        <w:rPr>
          <w:rFonts w:ascii="Times New Roman" w:hAnsi="Times New Roman" w:cs="Times New Roman"/>
          <w:sz w:val="24"/>
          <w:szCs w:val="24"/>
        </w:rPr>
        <w:t xml:space="preserve"> χρησιμοποιούνται για να αυξηθεί η πιθανότητα ανάμνησης γεγονότων από το παρελθόν ή μνήμης γεγονότων που πρέπει να λάβουν χώρα στο μέλλον. Η χρήση μνημονικών στρατηγικών προϋποθέτει διαδικαστική γνώση αλλά και </w:t>
      </w:r>
      <w:proofErr w:type="spellStart"/>
      <w:r>
        <w:rPr>
          <w:rFonts w:ascii="Times New Roman" w:hAnsi="Times New Roman" w:cs="Times New Roman"/>
          <w:sz w:val="24"/>
          <w:szCs w:val="24"/>
        </w:rPr>
        <w:t>μεταμνημονική</w:t>
      </w:r>
      <w:proofErr w:type="spellEnd"/>
      <w:r>
        <w:rPr>
          <w:rFonts w:ascii="Times New Roman" w:hAnsi="Times New Roman" w:cs="Times New Roman"/>
          <w:sz w:val="24"/>
          <w:szCs w:val="24"/>
        </w:rPr>
        <w:t xml:space="preserve"> γνώση δηλαδή ιδέες και γνώσεις για το τι είναι η μνήμη και πως λειτουργεί. Η </w:t>
      </w:r>
      <w:proofErr w:type="spellStart"/>
      <w:r>
        <w:rPr>
          <w:rFonts w:ascii="Times New Roman" w:hAnsi="Times New Roman" w:cs="Times New Roman"/>
          <w:sz w:val="24"/>
          <w:szCs w:val="24"/>
        </w:rPr>
        <w:t>μεταμνημονική</w:t>
      </w:r>
      <w:proofErr w:type="spellEnd"/>
      <w:r>
        <w:rPr>
          <w:rFonts w:ascii="Times New Roman" w:hAnsi="Times New Roman" w:cs="Times New Roman"/>
          <w:sz w:val="24"/>
          <w:szCs w:val="24"/>
        </w:rPr>
        <w:t xml:space="preserve"> γνώση είναι μέρος της γενικότερης </w:t>
      </w:r>
      <w:proofErr w:type="spellStart"/>
      <w:r>
        <w:rPr>
          <w:rFonts w:ascii="Times New Roman" w:hAnsi="Times New Roman" w:cs="Times New Roman"/>
          <w:sz w:val="24"/>
          <w:szCs w:val="24"/>
        </w:rPr>
        <w:t>μεταγνώσης</w:t>
      </w:r>
      <w:proofErr w:type="spellEnd"/>
      <w:r w:rsidRPr="00727027">
        <w:rPr>
          <w:rFonts w:ascii="Times New Roman" w:hAnsi="Times New Roman" w:cs="Times New Roman"/>
          <w:i/>
          <w:sz w:val="24"/>
          <w:szCs w:val="24"/>
        </w:rPr>
        <w:t>,</w:t>
      </w:r>
      <w:r w:rsidRPr="009459AE">
        <w:rPr>
          <w:rFonts w:ascii="Times New Roman" w:hAnsi="Times New Roman" w:cs="Times New Roman"/>
          <w:sz w:val="24"/>
          <w:szCs w:val="24"/>
        </w:rPr>
        <w:t xml:space="preserve"> </w:t>
      </w:r>
      <w:r>
        <w:rPr>
          <w:rFonts w:ascii="Times New Roman" w:hAnsi="Times New Roman" w:cs="Times New Roman"/>
          <w:sz w:val="24"/>
          <w:szCs w:val="24"/>
        </w:rPr>
        <w:t xml:space="preserve">δηλαδή των ιδεών και των εμπειριών που έχουν οι άνθρωποι σε σχέση με τη γνωστική του λειτουργία (σελ.268, </w:t>
      </w:r>
      <w:r w:rsidRPr="00DC026B">
        <w:rPr>
          <w:rFonts w:ascii="Times New Roman" w:hAnsi="Times New Roman" w:cs="Times New Roman"/>
          <w:i/>
          <w:sz w:val="24"/>
          <w:szCs w:val="24"/>
        </w:rPr>
        <w:t xml:space="preserve">Θέματα </w:t>
      </w:r>
      <w:proofErr w:type="spellStart"/>
      <w:r w:rsidRPr="00DC026B">
        <w:rPr>
          <w:rFonts w:ascii="Times New Roman" w:hAnsi="Times New Roman" w:cs="Times New Roman"/>
          <w:i/>
          <w:sz w:val="24"/>
          <w:szCs w:val="24"/>
        </w:rPr>
        <w:t>γηροψυχολογίας</w:t>
      </w:r>
      <w:proofErr w:type="spellEnd"/>
      <w:r w:rsidRPr="00DC026B">
        <w:rPr>
          <w:rFonts w:ascii="Times New Roman" w:hAnsi="Times New Roman" w:cs="Times New Roman"/>
          <w:i/>
          <w:sz w:val="24"/>
          <w:szCs w:val="24"/>
        </w:rPr>
        <w:t xml:space="preserve"> και γεροντολογίας</w:t>
      </w:r>
      <w:r w:rsidRPr="00DC026B">
        <w:rPr>
          <w:rFonts w:ascii="Times New Roman" w:hAnsi="Times New Roman" w:cs="Times New Roman"/>
          <w:sz w:val="24"/>
          <w:szCs w:val="24"/>
        </w:rPr>
        <w:t>)</w:t>
      </w:r>
      <w:r>
        <w:rPr>
          <w:rFonts w:ascii="Times New Roman" w:hAnsi="Times New Roman" w:cs="Times New Roman"/>
          <w:sz w:val="24"/>
          <w:szCs w:val="24"/>
        </w:rPr>
        <w:t xml:space="preserve">, </w:t>
      </w:r>
      <w:r w:rsidRPr="009459AE">
        <w:rPr>
          <w:rFonts w:ascii="Times New Roman" w:hAnsi="Times New Roman" w:cs="Times New Roman"/>
          <w:i/>
          <w:sz w:val="24"/>
          <w:szCs w:val="24"/>
        </w:rPr>
        <w:t>(</w:t>
      </w:r>
      <w:proofErr w:type="spellStart"/>
      <w:r w:rsidRPr="009459AE">
        <w:rPr>
          <w:rFonts w:ascii="Times New Roman" w:hAnsi="Times New Roman" w:cs="Times New Roman"/>
          <w:i/>
          <w:sz w:val="24"/>
          <w:szCs w:val="24"/>
          <w:lang w:val="en-US"/>
        </w:rPr>
        <w:t>Flavell</w:t>
      </w:r>
      <w:proofErr w:type="spellEnd"/>
      <w:r w:rsidRPr="009459AE">
        <w:rPr>
          <w:rFonts w:ascii="Times New Roman" w:hAnsi="Times New Roman" w:cs="Times New Roman"/>
          <w:i/>
          <w:sz w:val="24"/>
          <w:szCs w:val="24"/>
        </w:rPr>
        <w:t xml:space="preserve"> 1976,1979. </w:t>
      </w:r>
      <w:proofErr w:type="spellStart"/>
      <w:proofErr w:type="gramStart"/>
      <w:r w:rsidRPr="009459AE">
        <w:rPr>
          <w:rFonts w:ascii="Times New Roman" w:hAnsi="Times New Roman" w:cs="Times New Roman"/>
          <w:i/>
          <w:sz w:val="24"/>
          <w:szCs w:val="24"/>
          <w:lang w:val="en-US"/>
        </w:rPr>
        <w:t>Flavell</w:t>
      </w:r>
      <w:proofErr w:type="spellEnd"/>
      <w:r w:rsidRPr="009459AE">
        <w:rPr>
          <w:rFonts w:ascii="Times New Roman" w:hAnsi="Times New Roman" w:cs="Times New Roman"/>
          <w:i/>
          <w:sz w:val="24"/>
          <w:szCs w:val="24"/>
        </w:rPr>
        <w:t xml:space="preserve"> </w:t>
      </w:r>
      <w:r w:rsidRPr="009459AE">
        <w:rPr>
          <w:rFonts w:ascii="Times New Roman" w:hAnsi="Times New Roman" w:cs="Times New Roman"/>
          <w:i/>
          <w:sz w:val="24"/>
          <w:szCs w:val="24"/>
          <w:lang w:val="en-US"/>
        </w:rPr>
        <w:t>and</w:t>
      </w:r>
      <w:r w:rsidRPr="009459AE">
        <w:rPr>
          <w:rFonts w:ascii="Times New Roman" w:hAnsi="Times New Roman" w:cs="Times New Roman"/>
          <w:i/>
          <w:sz w:val="24"/>
          <w:szCs w:val="24"/>
        </w:rPr>
        <w:t xml:space="preserve"> </w:t>
      </w:r>
      <w:r w:rsidRPr="009459AE">
        <w:rPr>
          <w:rFonts w:ascii="Times New Roman" w:hAnsi="Times New Roman" w:cs="Times New Roman"/>
          <w:i/>
          <w:sz w:val="24"/>
          <w:szCs w:val="24"/>
          <w:lang w:val="en-US"/>
        </w:rPr>
        <w:t>Wellman</w:t>
      </w:r>
      <w:r w:rsidRPr="009459AE">
        <w:rPr>
          <w:rFonts w:ascii="Times New Roman" w:hAnsi="Times New Roman" w:cs="Times New Roman"/>
          <w:i/>
          <w:sz w:val="24"/>
          <w:szCs w:val="24"/>
        </w:rPr>
        <w:t xml:space="preserve"> 1977)</w:t>
      </w:r>
      <w:r>
        <w:rPr>
          <w:rFonts w:ascii="Times New Roman" w:hAnsi="Times New Roman" w:cs="Times New Roman"/>
          <w:i/>
          <w:sz w:val="24"/>
          <w:szCs w:val="24"/>
        </w:rPr>
        <w:t>.</w:t>
      </w:r>
      <w:proofErr w:type="gramEnd"/>
    </w:p>
    <w:p w:rsidR="00E72F06" w:rsidRPr="00327644" w:rsidRDefault="00E72F06" w:rsidP="009A6571">
      <w:pPr>
        <w:spacing w:line="360" w:lineRule="auto"/>
        <w:ind w:firstLine="720"/>
        <w:jc w:val="both"/>
        <w:rPr>
          <w:rFonts w:ascii="Times New Roman" w:hAnsi="Times New Roman" w:cs="Times New Roman"/>
          <w:sz w:val="24"/>
          <w:szCs w:val="24"/>
        </w:rPr>
      </w:pPr>
      <w:r w:rsidRPr="00E51C92">
        <w:rPr>
          <w:rFonts w:ascii="Times New Roman" w:hAnsi="Times New Roman" w:cs="Times New Roman"/>
          <w:sz w:val="24"/>
          <w:szCs w:val="24"/>
        </w:rPr>
        <w:t xml:space="preserve">Οι τύποι μνημονικών στρατηγικών απορρέουν από το θεωρητικό πλαίσιο το οποίο υιοθετεί κανείς για την ερμηνεία της μνήμης, για παράδειγμα η επανάληψη, βασικός μηχανισμός για να περάσουν οι πληροφορίες από τη βραχύχρονη στη μακρόχρονη μνήμη. Επίσης, η σε βάθος επεξεργασία του υλικού θεωρείται βασική για το τρίτο στάδιο της μνήμης, μια και βοηθά στην ανάκτηση των πληροφοριών αλλά και γιατί η σημασιολογική επεξεργασία βοηθά στην καλύτερη συγκράτηση σε σχέση με την πιο ρηχή και επιφανειακή επεξεργασία σε </w:t>
      </w:r>
      <w:proofErr w:type="spellStart"/>
      <w:r w:rsidRPr="00E51C92">
        <w:rPr>
          <w:rFonts w:ascii="Times New Roman" w:hAnsi="Times New Roman" w:cs="Times New Roman"/>
          <w:sz w:val="24"/>
          <w:szCs w:val="24"/>
        </w:rPr>
        <w:t>φωνημικό</w:t>
      </w:r>
      <w:proofErr w:type="spellEnd"/>
      <w:r w:rsidRPr="00E51C92">
        <w:rPr>
          <w:rFonts w:ascii="Times New Roman" w:hAnsi="Times New Roman" w:cs="Times New Roman"/>
          <w:sz w:val="24"/>
          <w:szCs w:val="24"/>
        </w:rPr>
        <w:t xml:space="preserve"> επίπεδο. (σελ.270,</w:t>
      </w:r>
      <w:r w:rsidRPr="00E51C92">
        <w:rPr>
          <w:rFonts w:ascii="Times New Roman" w:hAnsi="Times New Roman" w:cs="Times New Roman"/>
          <w:i/>
          <w:sz w:val="24"/>
          <w:szCs w:val="24"/>
        </w:rPr>
        <w:t xml:space="preserve"> Θέματα </w:t>
      </w:r>
      <w:proofErr w:type="spellStart"/>
      <w:r w:rsidRPr="00E51C92">
        <w:rPr>
          <w:rFonts w:ascii="Times New Roman" w:hAnsi="Times New Roman" w:cs="Times New Roman"/>
          <w:i/>
          <w:sz w:val="24"/>
          <w:szCs w:val="24"/>
        </w:rPr>
        <w:t>γηροψυχολογίας</w:t>
      </w:r>
      <w:proofErr w:type="spellEnd"/>
      <w:r w:rsidRPr="00E51C92">
        <w:rPr>
          <w:rFonts w:ascii="Times New Roman" w:hAnsi="Times New Roman" w:cs="Times New Roman"/>
          <w:i/>
          <w:sz w:val="24"/>
          <w:szCs w:val="24"/>
        </w:rPr>
        <w:t xml:space="preserve"> και γεροντολογίας</w:t>
      </w:r>
      <w:r w:rsidRPr="00E51C92">
        <w:rPr>
          <w:rFonts w:ascii="Times New Roman" w:hAnsi="Times New Roman" w:cs="Times New Roman"/>
          <w:sz w:val="24"/>
          <w:szCs w:val="24"/>
        </w:rPr>
        <w:t>).</w:t>
      </w:r>
    </w:p>
    <w:p w:rsidR="00E72F06" w:rsidRDefault="00E72F06" w:rsidP="00C650F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Α) </w:t>
      </w:r>
      <w:r w:rsidRPr="000D7D7D">
        <w:rPr>
          <w:rFonts w:ascii="Times New Roman" w:hAnsi="Times New Roman" w:cs="Times New Roman"/>
          <w:sz w:val="24"/>
          <w:szCs w:val="24"/>
        </w:rPr>
        <w:t>ΤΥΠΙΚΕΣ ΜΝΗΜΟΝΙΚΕΣ ΣΤΡΑΤΗΓΙΚΕΣ/ΜΝΗΜΟΤΕΧΝΙΚΗ</w:t>
      </w:r>
    </w:p>
    <w:p w:rsidR="00E72F06" w:rsidRDefault="00E72F06" w:rsidP="009A65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Έχουν εφευρεθεί για να βοηθούν τη μνήμη να εντοπίσει πληροφορίες ή για να παρέχουν στήριγμα στην οργάνωση των στοιχείων. Η μέθοδος των λέξεων-κλειδιών καθώς και των λέξεων-αριθμών χρησιμοποιείται για να στηρίξει την ανάκληση μιας λέξης από την ανάκληση μιας άλλης γνωστής. </w:t>
      </w:r>
    </w:p>
    <w:p w:rsidR="00E72F06" w:rsidRPr="003438E4" w:rsidRDefault="00E72F06" w:rsidP="00C650FD">
      <w:pPr>
        <w:spacing w:after="0" w:line="360" w:lineRule="auto"/>
        <w:jc w:val="both"/>
        <w:outlineLvl w:val="0"/>
        <w:rPr>
          <w:rFonts w:ascii="Times New Roman" w:hAnsi="Times New Roman" w:cs="Times New Roman"/>
          <w:sz w:val="24"/>
          <w:szCs w:val="24"/>
        </w:rPr>
      </w:pPr>
    </w:p>
    <w:p w:rsidR="00E72F06" w:rsidRDefault="00E72F06" w:rsidP="00C650F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Β) </w:t>
      </w:r>
      <w:r w:rsidRPr="000D7D7D">
        <w:rPr>
          <w:rFonts w:ascii="Times New Roman" w:hAnsi="Times New Roman" w:cs="Times New Roman"/>
          <w:sz w:val="24"/>
          <w:szCs w:val="24"/>
        </w:rPr>
        <w:t>ΣΤΡΑΤΗΓΙΚΕΣ ΠΟΥ ΒΑΣΙΖΟΝΤΑΙ ΣΕ ΝΟΕΡΕΣ ΕΙΚΟΝΕΣ</w:t>
      </w:r>
    </w:p>
    <w:p w:rsidR="00E72F06" w:rsidRDefault="00E72F06" w:rsidP="00C650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Αποσκοπούν να συνδυάσουν μεταξύ τους τα στοιχεία που μας ενδιαφέρουν φτιάχνοντας περίεργες εικόνες ή μορφές.</w:t>
      </w:r>
    </w:p>
    <w:p w:rsidR="00E72F06" w:rsidRDefault="00E72F06" w:rsidP="00C650FD">
      <w:pPr>
        <w:spacing w:after="0" w:line="360" w:lineRule="auto"/>
        <w:jc w:val="both"/>
        <w:rPr>
          <w:rFonts w:ascii="Times New Roman" w:hAnsi="Times New Roman" w:cs="Times New Roman"/>
          <w:sz w:val="24"/>
          <w:szCs w:val="24"/>
        </w:rPr>
      </w:pPr>
    </w:p>
    <w:p w:rsidR="00E72F06" w:rsidRDefault="00E72F06" w:rsidP="00C650F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Γ) ΓΕΝΙΚΕΣ ΕΣΩΤΕΡΙΚΕΣ ΜΝΗΜΟΝΙΚΕΣ ΣΤΡΑΤΗΓΙΚΕΣ</w:t>
      </w:r>
    </w:p>
    <w:p w:rsidR="00E72F06" w:rsidRDefault="00E72F06" w:rsidP="00C650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Είναι πιο αυθόρμητες και χρησιμοποιούνται συχνά από τους ανθρώπους, τουλάχιστον τους μορφωμένους. Εσωτερικές στρατηγικές είναι η επανάληψη, η οργάνωση, η ομαδοποίηση και κατηγοριοποίηση, η σε βάθος επεξεργασία του υλικού και άλλες.   </w:t>
      </w:r>
    </w:p>
    <w:p w:rsidR="00E72F06" w:rsidRDefault="00E72F06" w:rsidP="00C650FD">
      <w:pPr>
        <w:spacing w:after="0" w:line="360" w:lineRule="auto"/>
        <w:jc w:val="both"/>
        <w:rPr>
          <w:rFonts w:ascii="Times New Roman" w:hAnsi="Times New Roman" w:cs="Times New Roman"/>
          <w:sz w:val="24"/>
          <w:szCs w:val="24"/>
        </w:rPr>
      </w:pPr>
    </w:p>
    <w:p w:rsidR="00E72F06" w:rsidRDefault="00E72F06" w:rsidP="00C650FD">
      <w:pPr>
        <w:spacing w:after="0" w:line="360" w:lineRule="auto"/>
        <w:jc w:val="both"/>
        <w:outlineLvl w:val="0"/>
        <w:rPr>
          <w:rFonts w:ascii="Times New Roman" w:hAnsi="Times New Roman" w:cs="Times New Roman"/>
          <w:sz w:val="24"/>
          <w:szCs w:val="24"/>
        </w:rPr>
      </w:pPr>
      <w:r>
        <w:rPr>
          <w:rFonts w:ascii="Times New Roman" w:hAnsi="Times New Roman" w:cs="Times New Roman"/>
          <w:sz w:val="24"/>
          <w:szCs w:val="24"/>
        </w:rPr>
        <w:t>Δ) ΕΞΩΤΕΡΙΚΕΣ ΣΤΡΑΤΗΓΙΚΕΣ</w:t>
      </w:r>
    </w:p>
    <w:p w:rsidR="00E72F06" w:rsidRPr="000D7D7D" w:rsidRDefault="00E72F06" w:rsidP="00C650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Είναι οι κατάλογοι και τα σημειώματα που γράφουμε για να θυμηθούμε τις δουλειές που έχουμε να κάνουμε, τι θέλουμε να ψωνίσουμε, κ.λπ. Στην πραγματικότητα, τα εξωτερικά μέσα που χρησιμοποιούμε είναι βοηθήματα της μνήμης και όχι στρατηγικές. Στρατηγική στην περίπτωση αυτή είναι η συστηματική χρήση των βοηθημάτων. Εξωτερικά βοηθήματα είναι το βιβλίο των διευθύνσεων, η διατήρηση προσωπικού ημερολογίου, η καταγραφή των συναντήσεων και των σημαντικών εορτών, η υπενθύμιση που ζητάμε να μας κάνουν άλλοι άνθρωποι, η καταγραφή στο μαγνητόφωνο ή το </w:t>
      </w:r>
      <w:r>
        <w:rPr>
          <w:rFonts w:ascii="Times New Roman" w:hAnsi="Times New Roman" w:cs="Times New Roman"/>
          <w:sz w:val="24"/>
          <w:szCs w:val="24"/>
          <w:lang w:val="en-US"/>
        </w:rPr>
        <w:t>video</w:t>
      </w:r>
      <w:r w:rsidRPr="004C2F97">
        <w:rPr>
          <w:rFonts w:ascii="Times New Roman" w:hAnsi="Times New Roman" w:cs="Times New Roman"/>
          <w:sz w:val="24"/>
          <w:szCs w:val="24"/>
        </w:rPr>
        <w:t>,</w:t>
      </w:r>
      <w:r w:rsidRPr="00CE5518">
        <w:rPr>
          <w:rFonts w:ascii="Times New Roman" w:hAnsi="Times New Roman" w:cs="Times New Roman"/>
          <w:sz w:val="24"/>
          <w:szCs w:val="24"/>
        </w:rPr>
        <w:t xml:space="preserve"> </w:t>
      </w:r>
      <w:r>
        <w:rPr>
          <w:rFonts w:ascii="Times New Roman" w:hAnsi="Times New Roman" w:cs="Times New Roman"/>
          <w:sz w:val="24"/>
          <w:szCs w:val="24"/>
        </w:rPr>
        <w:t xml:space="preserve">η καταγραφή συνταγών, η χρήση σελιδοδείκτη και άλλα ευρηματικά βοηθήματα μνήμης. Μπορεί να είναι χρήσιμα και να χρησιμοποιούνται συχνά από τους ηλικιωμένους, ωστόσο η εκτεταμένη χρήση τους θεωρείται ταυτοχρόνως ένδειξη ότι η μνήμη έχει εξασθενήσει.  </w:t>
      </w:r>
    </w:p>
    <w:p w:rsidR="00E72F06" w:rsidRPr="000B6950" w:rsidRDefault="00E72F06" w:rsidP="00C650FD">
      <w:pPr>
        <w:spacing w:line="360" w:lineRule="auto"/>
        <w:jc w:val="both"/>
        <w:rPr>
          <w:rFonts w:ascii="Times New Roman" w:hAnsi="Times New Roman" w:cs="Times New Roman"/>
          <w:sz w:val="24"/>
          <w:szCs w:val="24"/>
        </w:rPr>
      </w:pPr>
    </w:p>
    <w:p w:rsidR="00E72F06" w:rsidRPr="00BD7FA7" w:rsidRDefault="00E72F06" w:rsidP="00C650F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3819303" cy="1935126"/>
            <wp:effectExtent l="19050" t="0" r="0" b="0"/>
            <wp:docPr id="4" name="2 - Εικόνα" descr="d61c08ba1d71934c03f13c09f33f5d1c_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1c08ba1d71934c03f13c09f33f5d1c_XL.jpg"/>
                    <pic:cNvPicPr/>
                  </pic:nvPicPr>
                  <pic:blipFill>
                    <a:blip r:embed="rId15" cstate="print"/>
                    <a:stretch>
                      <a:fillRect/>
                    </a:stretch>
                  </pic:blipFill>
                  <pic:spPr>
                    <a:xfrm>
                      <a:off x="0" y="0"/>
                      <a:ext cx="3829218" cy="1940150"/>
                    </a:xfrm>
                    <a:prstGeom prst="rect">
                      <a:avLst/>
                    </a:prstGeom>
                  </pic:spPr>
                </pic:pic>
              </a:graphicData>
            </a:graphic>
          </wp:inline>
        </w:drawing>
      </w:r>
    </w:p>
    <w:p w:rsidR="00E72F06" w:rsidRPr="003438E4" w:rsidRDefault="00E72F06" w:rsidP="00C650FD">
      <w:pPr>
        <w:tabs>
          <w:tab w:val="left" w:pos="945"/>
        </w:tabs>
        <w:spacing w:line="360" w:lineRule="auto"/>
        <w:rPr>
          <w:rFonts w:ascii="Times New Roman" w:hAnsi="Times New Roman" w:cs="Times New Roman"/>
          <w:b/>
          <w:sz w:val="28"/>
          <w:szCs w:val="28"/>
        </w:rPr>
      </w:pPr>
    </w:p>
    <w:p w:rsidR="00E72F06" w:rsidRPr="009A6571" w:rsidRDefault="00E72F06" w:rsidP="00C650FD">
      <w:pPr>
        <w:tabs>
          <w:tab w:val="left" w:pos="945"/>
        </w:tabs>
        <w:spacing w:line="360" w:lineRule="auto"/>
        <w:rPr>
          <w:rFonts w:ascii="Times New Roman" w:hAnsi="Times New Roman" w:cs="Times New Roman"/>
          <w:b/>
          <w:sz w:val="24"/>
          <w:szCs w:val="24"/>
        </w:rPr>
      </w:pPr>
      <w:r w:rsidRPr="009A6571">
        <w:rPr>
          <w:rFonts w:ascii="Times New Roman" w:hAnsi="Times New Roman" w:cs="Times New Roman"/>
          <w:b/>
          <w:sz w:val="24"/>
          <w:szCs w:val="24"/>
        </w:rPr>
        <w:t>3.1.2 Τεχνικές μνήμης</w:t>
      </w:r>
    </w:p>
    <w:p w:rsidR="00E72F06" w:rsidRPr="00F9671D" w:rsidRDefault="00E72F06" w:rsidP="00C650FD">
      <w:pPr>
        <w:pStyle w:val="Web"/>
        <w:shd w:val="clear" w:color="auto" w:fill="FFFFFF"/>
        <w:spacing w:before="0" w:beforeAutospacing="0" w:after="0" w:afterAutospacing="0" w:line="360" w:lineRule="auto"/>
        <w:ind w:firstLine="720"/>
        <w:jc w:val="both"/>
        <w:rPr>
          <w:color w:val="000000" w:themeColor="text1"/>
        </w:rPr>
      </w:pPr>
      <w:r w:rsidRPr="00F9671D">
        <w:rPr>
          <w:color w:val="000000" w:themeColor="text1"/>
        </w:rPr>
        <w:t>Οι τεχνικές μνήμης βοηθούν όταν συνδυάζονται με τη φαρμακευτική αγωγή. Παρακάτω θα βρείτε μερικές πρακτικές συμβουλές. Μιλήστε επίσης με το γιατρό σας, ο οποίος μπορεί να σας δώσει επιπλέον πληροφορίες.</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lastRenderedPageBreak/>
        <w:t>Διατηρήστε μια σταθερή καθημερινή ρουτίνα. Είναι ένας από τους καλύτερους τρόπους να κρατάτε σε εγρήγορση τη μνήμη σας.</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Χρησιμοποιείστε μια ατζέντα ή ένα σημειωματάριο. Μπορείτε να σημειώνετε σε ένα ημερήσιο ημερολόγιο τις καθημερινές δουλειές, υποχρεώσεις και δραστηριότητες που έχετε προγραμματίσει ή θέλετε να κάνετε.</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Χρησιμοποιήστε πίνακες ανακοινώσεων. Μπορείτε να καρφιτσώσετε εκεί σημειώματα, χρονοδιαγράμματα, ιδέες κλπ. και αυτό μπορεί να χρησιμοποιηθεί εναλλακτικά ή παράλληλα με την ατζέντα. Οι πίνακες ανακοινώσεων αποτελούν πολύ καλό οπτικό μέσο υπενθύμισης. Τα πρόσωπα που φροντίζουν τον ασθενή μπορούν επίσης να τοποθετούν εκεί υπενθυμίσεις για δραστηριότητες ή την ημερομηνία.</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Βάλτε ετικέτες στα πράγματα. Οι ετικέτες μπορούν να σας βοηθήσουν να αναγνωρίζετε τα πράγματα σας. Σας υπενθυμίζουν πού είναι το καθετί ή σας θυμίζουν να κλειδώσετε την πόρτα και τα παράθυρα το βράδυ. Οι ετικέτες αποτελούν επίσης σημαντική βοήθεια για την υπενθύμιση της λήψης των φαρμάκων σας.</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Τηλεφωνικοί κατάλογοι και αριθμοί τηλεφώνου. Κρατάτε τον τηλεφωνικό σας κατάλογο δίπλα στο τηλέφωνο. Γράψτε όλα τα σημαντικά τηλέφωνα σε μία σελίδα, σε εμφανές σημείο.</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Συγκεντρώστε τα σημαντικά αντικείμενα σε κεντρικά σημεία. Συνηθίστε να βάζετε πάντοτε τα κλειδιά, τα χρήματα, τα γυαλιά και τα χάπια σας στο ίδιο μέρος.</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Ρολόγια με ένδειξη ημερομηνίας. Τα ρολόγια με ένδειξη ημερομηνίας σε όλα τα δωμάτια του σπιτιού σας βοηθούν να θυμάστε, να ξέρετε τι μέρα και ώρα είναι, και τα πράγματα που πρέπει να γίνουν σε συγκεκριμένα χρονικά πλαίσια.</w:t>
      </w:r>
    </w:p>
    <w:p w:rsidR="00E72F06" w:rsidRPr="00F9671D" w:rsidRDefault="00E72F06" w:rsidP="00C650FD">
      <w:pPr>
        <w:numPr>
          <w:ilvl w:val="0"/>
          <w:numId w:val="19"/>
        </w:num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F9671D">
        <w:rPr>
          <w:rFonts w:ascii="Times New Roman" w:hAnsi="Times New Roman" w:cs="Times New Roman"/>
          <w:color w:val="000000" w:themeColor="text1"/>
          <w:sz w:val="24"/>
          <w:szCs w:val="24"/>
        </w:rPr>
        <w:t>Καθημερινές εφημερίδες. Οι εφημερίδες σας κρατούν σε επαφή με τα πράγματα, αλλά λειτουργούν και ως μέσο υπενθύμισης της ημερομηνίας.</w:t>
      </w:r>
    </w:p>
    <w:p w:rsidR="00E72F06" w:rsidRPr="003438E4" w:rsidRDefault="00E72F06" w:rsidP="00C650FD">
      <w:pPr>
        <w:tabs>
          <w:tab w:val="left" w:pos="945"/>
        </w:tabs>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(πηγή: </w:t>
      </w:r>
      <w:hyperlink r:id="rId16" w:history="1">
        <w:r w:rsidRPr="00E32761">
          <w:rPr>
            <w:rStyle w:val="-"/>
            <w:rFonts w:ascii="Times New Roman" w:hAnsi="Times New Roman" w:cs="Times New Roman"/>
            <w:sz w:val="24"/>
            <w:szCs w:val="24"/>
            <w:lang w:val="en-US"/>
          </w:rPr>
          <w:t>www</w:t>
        </w:r>
        <w:r w:rsidRPr="003438E4">
          <w:rPr>
            <w:rStyle w:val="-"/>
            <w:rFonts w:ascii="Times New Roman" w:hAnsi="Times New Roman" w:cs="Times New Roman"/>
            <w:sz w:val="24"/>
            <w:szCs w:val="24"/>
          </w:rPr>
          <w:t>.</w:t>
        </w:r>
        <w:proofErr w:type="spellStart"/>
        <w:r w:rsidRPr="00E32761">
          <w:rPr>
            <w:rStyle w:val="-"/>
            <w:rFonts w:ascii="Times New Roman" w:hAnsi="Times New Roman" w:cs="Times New Roman"/>
            <w:sz w:val="24"/>
            <w:szCs w:val="24"/>
            <w:lang w:val="en-US"/>
          </w:rPr>
          <w:t>medamed</w:t>
        </w:r>
        <w:proofErr w:type="spellEnd"/>
        <w:r w:rsidRPr="003438E4">
          <w:rPr>
            <w:rStyle w:val="-"/>
            <w:rFonts w:ascii="Times New Roman" w:hAnsi="Times New Roman" w:cs="Times New Roman"/>
            <w:sz w:val="24"/>
            <w:szCs w:val="24"/>
          </w:rPr>
          <w:t>.</w:t>
        </w:r>
        <w:proofErr w:type="spellStart"/>
        <w:r w:rsidRPr="00E32761">
          <w:rPr>
            <w:rStyle w:val="-"/>
            <w:rFonts w:ascii="Times New Roman" w:hAnsi="Times New Roman" w:cs="Times New Roman"/>
            <w:sz w:val="24"/>
            <w:szCs w:val="24"/>
            <w:lang w:val="en-US"/>
          </w:rPr>
          <w:t>gr</w:t>
        </w:r>
        <w:proofErr w:type="spellEnd"/>
      </w:hyperlink>
      <w:r w:rsidRPr="003438E4">
        <w:rPr>
          <w:rFonts w:ascii="Times New Roman" w:hAnsi="Times New Roman" w:cs="Times New Roman"/>
          <w:sz w:val="24"/>
          <w:szCs w:val="24"/>
        </w:rPr>
        <w:t>)</w:t>
      </w:r>
    </w:p>
    <w:p w:rsidR="00E72F06" w:rsidRPr="003438E4" w:rsidRDefault="00E72F06" w:rsidP="00C650FD">
      <w:pPr>
        <w:tabs>
          <w:tab w:val="left" w:pos="945"/>
        </w:tabs>
        <w:spacing w:after="0" w:line="360" w:lineRule="auto"/>
        <w:jc w:val="both"/>
        <w:rPr>
          <w:rFonts w:ascii="Times New Roman" w:hAnsi="Times New Roman" w:cs="Times New Roman"/>
          <w:sz w:val="24"/>
          <w:szCs w:val="24"/>
        </w:rPr>
      </w:pPr>
      <w:r w:rsidRPr="003438E4">
        <w:rPr>
          <w:rFonts w:ascii="Times New Roman" w:hAnsi="Times New Roman" w:cs="Times New Roman"/>
          <w:sz w:val="24"/>
          <w:szCs w:val="24"/>
        </w:rPr>
        <w:tab/>
      </w:r>
    </w:p>
    <w:p w:rsidR="00E72F06" w:rsidRPr="0030096F" w:rsidRDefault="00E72F06" w:rsidP="00C650FD">
      <w:pPr>
        <w:tabs>
          <w:tab w:val="left" w:pos="945"/>
        </w:tabs>
        <w:spacing w:after="0" w:line="360" w:lineRule="auto"/>
        <w:jc w:val="both"/>
        <w:rPr>
          <w:rFonts w:ascii="Times New Roman" w:hAnsi="Times New Roman" w:cs="Times New Roman"/>
          <w:sz w:val="24"/>
          <w:szCs w:val="24"/>
        </w:rPr>
      </w:pPr>
      <w:r w:rsidRPr="003438E4">
        <w:rPr>
          <w:rFonts w:ascii="Times New Roman" w:hAnsi="Times New Roman" w:cs="Times New Roman"/>
          <w:sz w:val="24"/>
          <w:szCs w:val="24"/>
        </w:rPr>
        <w:tab/>
      </w:r>
      <w:r w:rsidRPr="00F9671D">
        <w:rPr>
          <w:rFonts w:ascii="Times New Roman" w:hAnsi="Times New Roman" w:cs="Times New Roman"/>
          <w:sz w:val="24"/>
          <w:szCs w:val="24"/>
        </w:rPr>
        <w:t xml:space="preserve">Ένας έμπειρος κλινικός γιατρός μπορεί να διαγνώσει την άνοια, συνδυάζοντας τα διαγνωστικά μέσα που έχει στη διάθεσή του. Παράλληλα, ο ασθενής υποβάλλεται σε </w:t>
      </w:r>
      <w:proofErr w:type="spellStart"/>
      <w:r w:rsidRPr="00F9671D">
        <w:rPr>
          <w:rFonts w:ascii="Times New Roman" w:hAnsi="Times New Roman" w:cs="Times New Roman"/>
          <w:sz w:val="24"/>
          <w:szCs w:val="24"/>
        </w:rPr>
        <w:t>παρακλινικές</w:t>
      </w:r>
      <w:proofErr w:type="spellEnd"/>
      <w:r w:rsidRPr="00F9671D">
        <w:rPr>
          <w:rFonts w:ascii="Times New Roman" w:hAnsi="Times New Roman" w:cs="Times New Roman"/>
          <w:sz w:val="24"/>
          <w:szCs w:val="24"/>
        </w:rPr>
        <w:t xml:space="preserve"> εξετάσεις και εξειδικευμένες </w:t>
      </w:r>
      <w:proofErr w:type="spellStart"/>
      <w:r w:rsidRPr="00F9671D">
        <w:rPr>
          <w:rFonts w:ascii="Times New Roman" w:hAnsi="Times New Roman" w:cs="Times New Roman"/>
          <w:sz w:val="24"/>
          <w:szCs w:val="24"/>
        </w:rPr>
        <w:lastRenderedPageBreak/>
        <w:t>νευροψυχολογικές</w:t>
      </w:r>
      <w:proofErr w:type="spellEnd"/>
      <w:r w:rsidRPr="00F9671D">
        <w:rPr>
          <w:rFonts w:ascii="Times New Roman" w:hAnsi="Times New Roman" w:cs="Times New Roman"/>
          <w:sz w:val="24"/>
          <w:szCs w:val="24"/>
        </w:rPr>
        <w:t xml:space="preserve"> δοκιμασίες. Στη συνέχεια της εργασίας καταγράφονται αναλυτικά μερικές από τις </w:t>
      </w:r>
      <w:proofErr w:type="spellStart"/>
      <w:r w:rsidRPr="00F9671D">
        <w:rPr>
          <w:rFonts w:ascii="Times New Roman" w:hAnsi="Times New Roman" w:cs="Times New Roman"/>
          <w:sz w:val="24"/>
          <w:szCs w:val="24"/>
        </w:rPr>
        <w:t>παρακλινικές</w:t>
      </w:r>
      <w:proofErr w:type="spellEnd"/>
      <w:r w:rsidRPr="00F9671D">
        <w:rPr>
          <w:rFonts w:ascii="Times New Roman" w:hAnsi="Times New Roman" w:cs="Times New Roman"/>
          <w:sz w:val="24"/>
          <w:szCs w:val="24"/>
        </w:rPr>
        <w:t xml:space="preserve"> εξετάσεις και δοκιμασίες διάγνωσης και αντιμετώπισης.</w:t>
      </w:r>
    </w:p>
    <w:p w:rsidR="00E72F06" w:rsidRDefault="00E72F06" w:rsidP="00C650FD">
      <w:pPr>
        <w:tabs>
          <w:tab w:val="left" w:pos="945"/>
        </w:tabs>
        <w:spacing w:after="0" w:line="360" w:lineRule="auto"/>
        <w:jc w:val="both"/>
        <w:rPr>
          <w:rFonts w:ascii="Times New Roman" w:hAnsi="Times New Roman" w:cs="Times New Roman"/>
          <w:b/>
          <w:sz w:val="28"/>
          <w:szCs w:val="28"/>
        </w:rPr>
      </w:pPr>
    </w:p>
    <w:p w:rsidR="00D9258E" w:rsidRDefault="00D9258E" w:rsidP="00C650FD">
      <w:pPr>
        <w:spacing w:line="360" w:lineRule="auto"/>
        <w:rPr>
          <w:rFonts w:ascii="Times New Roman" w:hAnsi="Times New Roman" w:cs="Times New Roman"/>
          <w:sz w:val="24"/>
          <w:szCs w:val="24"/>
        </w:rPr>
      </w:pPr>
    </w:p>
    <w:p w:rsidR="008A695F" w:rsidRDefault="008A695F" w:rsidP="00C650FD">
      <w:pPr>
        <w:spacing w:line="360" w:lineRule="auto"/>
        <w:rPr>
          <w:rFonts w:ascii="Times New Roman" w:hAnsi="Times New Roman" w:cs="Times New Roman"/>
          <w:sz w:val="24"/>
          <w:szCs w:val="24"/>
        </w:rPr>
      </w:pPr>
    </w:p>
    <w:p w:rsidR="00E72F06" w:rsidRPr="003A7A93" w:rsidRDefault="00E72F06" w:rsidP="00C650FD">
      <w:pPr>
        <w:tabs>
          <w:tab w:val="left" w:pos="945"/>
        </w:tabs>
        <w:spacing w:line="360" w:lineRule="auto"/>
        <w:jc w:val="both"/>
        <w:rPr>
          <w:rFonts w:ascii="Times New Roman" w:hAnsi="Times New Roman" w:cs="Times New Roman"/>
          <w:b/>
          <w:sz w:val="28"/>
          <w:szCs w:val="28"/>
        </w:rPr>
      </w:pPr>
      <w:r w:rsidRPr="003A7A93">
        <w:rPr>
          <w:rFonts w:ascii="Times New Roman" w:hAnsi="Times New Roman" w:cs="Times New Roman"/>
          <w:b/>
          <w:sz w:val="28"/>
          <w:szCs w:val="28"/>
        </w:rPr>
        <w:t>3.2 Ο ρόλος του λογοθεραπευτή στην άνοια</w:t>
      </w:r>
      <w:r w:rsidRPr="003A7A93">
        <w:rPr>
          <w:rFonts w:ascii="Times New Roman" w:hAnsi="Times New Roman" w:cs="Times New Roman"/>
          <w:b/>
          <w:sz w:val="28"/>
          <w:szCs w:val="28"/>
        </w:rPr>
        <w:tab/>
      </w:r>
    </w:p>
    <w:p w:rsidR="00E72F06" w:rsidRDefault="00E72F06" w:rsidP="00C650FD">
      <w:pPr>
        <w:tabs>
          <w:tab w:val="left" w:pos="945"/>
        </w:tabs>
        <w:spacing w:after="0" w:line="360" w:lineRule="auto"/>
        <w:jc w:val="both"/>
        <w:rPr>
          <w:rFonts w:ascii="Times New Roman" w:hAnsi="Times New Roman" w:cs="Times New Roman"/>
          <w:sz w:val="24"/>
          <w:szCs w:val="24"/>
        </w:rPr>
      </w:pPr>
      <w:r w:rsidRPr="003A7A93">
        <w:rPr>
          <w:rFonts w:ascii="Times New Roman" w:hAnsi="Times New Roman" w:cs="Times New Roman"/>
          <w:sz w:val="24"/>
          <w:szCs w:val="24"/>
        </w:rPr>
        <w:tab/>
      </w:r>
      <w:r>
        <w:rPr>
          <w:rFonts w:ascii="Times New Roman" w:hAnsi="Times New Roman" w:cs="Times New Roman"/>
          <w:sz w:val="24"/>
          <w:szCs w:val="24"/>
        </w:rPr>
        <w:t xml:space="preserve">Λόγω της δυσοίωνης πρόγνωσης για επιδείνωση του λόγου και της νόησης με την πάροδο του χρόνου μπορεί να αμφισβητηθεί η ύπαρξη ενός άμεσου ρόλου για το λογοθεραπευτή. Ωστόσο είναι φανερό ότι οι λογοθεραπευτές μπορούν να βοηθήσουν για να ενδυναμώσουν τον εναπομείναντα λόγο σε αυτά τα άτομα. Άλλωστε, όπως αναφέρθηκε, γλωσσικές διαταραχές παρουσιάζονται και σε καταστάσεις άνοιας, όπως η νόσος </w:t>
      </w:r>
      <w:r>
        <w:rPr>
          <w:rFonts w:ascii="Times New Roman" w:hAnsi="Times New Roman" w:cs="Times New Roman"/>
          <w:sz w:val="24"/>
          <w:szCs w:val="24"/>
          <w:lang w:val="en-US"/>
        </w:rPr>
        <w:t>Alzheimer</w:t>
      </w:r>
      <w:r w:rsidRPr="00616313">
        <w:rPr>
          <w:rFonts w:ascii="Times New Roman" w:hAnsi="Times New Roman" w:cs="Times New Roman"/>
          <w:sz w:val="24"/>
          <w:szCs w:val="24"/>
        </w:rPr>
        <w:t xml:space="preserve"> </w:t>
      </w:r>
      <w:r>
        <w:rPr>
          <w:rFonts w:ascii="Times New Roman" w:hAnsi="Times New Roman" w:cs="Times New Roman"/>
          <w:sz w:val="24"/>
          <w:szCs w:val="24"/>
        </w:rPr>
        <w:t xml:space="preserve">και η </w:t>
      </w:r>
      <w:proofErr w:type="spellStart"/>
      <w:r>
        <w:rPr>
          <w:rFonts w:ascii="Times New Roman" w:hAnsi="Times New Roman" w:cs="Times New Roman"/>
          <w:sz w:val="24"/>
          <w:szCs w:val="24"/>
        </w:rPr>
        <w:t>πολυεμφρακτική</w:t>
      </w:r>
      <w:proofErr w:type="spellEnd"/>
      <w:r>
        <w:rPr>
          <w:rFonts w:ascii="Times New Roman" w:hAnsi="Times New Roman" w:cs="Times New Roman"/>
          <w:sz w:val="24"/>
          <w:szCs w:val="24"/>
        </w:rPr>
        <w:t xml:space="preserve"> άνοια. Αυτές οι άνοιες ανήκουν σε μια μεγαλύτερη ομάδα σχετικών με την ηλικία εξασθενήσεων, οι οποίες επιφέρουν πολλές μη αναστρέψιμες αλλαγές σε όλες τις πλευρές της νόησης, συμπεριλαμβανομένου και του λόγου.</w:t>
      </w:r>
    </w:p>
    <w:p w:rsidR="00E72F06" w:rsidRPr="00B51C74" w:rsidRDefault="00E72F06" w:rsidP="00C650FD">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Pr>
          <w:rFonts w:ascii="Times New Roman" w:hAnsi="Times New Roman" w:cs="Times New Roman"/>
          <w:color w:val="000000" w:themeColor="text1"/>
          <w:sz w:val="24"/>
          <w:szCs w:val="24"/>
        </w:rPr>
        <w:t xml:space="preserve">Γενικά, ο ρόλος του λογοθεραπευτή ξεκινά με την αξιολόγηση και την περιγραφή των δεξιοτήτων και των δυσκολιών του ασθενή όσον αφορά στην επικοινωνία. </w:t>
      </w:r>
      <w:r w:rsidRPr="005A4972">
        <w:rPr>
          <w:rFonts w:ascii="Times New Roman" w:eastAsia="Times New Roman" w:hAnsi="Times New Roman" w:cs="Times New Roman"/>
          <w:color w:val="000000" w:themeColor="text1"/>
          <w:sz w:val="24"/>
          <w:szCs w:val="24"/>
          <w:lang w:eastAsia="el-GR"/>
        </w:rPr>
        <w:t xml:space="preserve">Ο στόχος της </w:t>
      </w:r>
      <w:proofErr w:type="spellStart"/>
      <w:r w:rsidRPr="005A4972">
        <w:rPr>
          <w:rFonts w:ascii="Times New Roman" w:eastAsia="Times New Roman" w:hAnsi="Times New Roman" w:cs="Times New Roman"/>
          <w:color w:val="000000" w:themeColor="text1"/>
          <w:sz w:val="24"/>
          <w:szCs w:val="24"/>
          <w:lang w:eastAsia="el-GR"/>
        </w:rPr>
        <w:t>λογοθεραπείας</w:t>
      </w:r>
      <w:proofErr w:type="spellEnd"/>
      <w:r w:rsidRPr="005A4972">
        <w:rPr>
          <w:rFonts w:ascii="Times New Roman" w:eastAsia="Times New Roman" w:hAnsi="Times New Roman" w:cs="Times New Roman"/>
          <w:color w:val="000000" w:themeColor="text1"/>
          <w:sz w:val="24"/>
          <w:szCs w:val="24"/>
          <w:lang w:eastAsia="el-GR"/>
        </w:rPr>
        <w:t xml:space="preserve"> για τους </w:t>
      </w:r>
      <w:proofErr w:type="spellStart"/>
      <w:r w:rsidRPr="005A4972">
        <w:rPr>
          <w:rFonts w:ascii="Times New Roman" w:eastAsia="Times New Roman" w:hAnsi="Times New Roman" w:cs="Times New Roman"/>
          <w:color w:val="000000" w:themeColor="text1"/>
          <w:sz w:val="24"/>
          <w:szCs w:val="24"/>
          <w:lang w:eastAsia="el-GR"/>
        </w:rPr>
        <w:t>ανοϊκούς</w:t>
      </w:r>
      <w:proofErr w:type="spellEnd"/>
      <w:r w:rsidRPr="005A4972">
        <w:rPr>
          <w:rFonts w:ascii="Times New Roman" w:eastAsia="Times New Roman" w:hAnsi="Times New Roman" w:cs="Times New Roman"/>
          <w:color w:val="000000" w:themeColor="text1"/>
          <w:sz w:val="24"/>
          <w:szCs w:val="24"/>
          <w:lang w:eastAsia="el-GR"/>
        </w:rPr>
        <w:t xml:space="preserve"> ασθενείς είναι να διατηρήσουν την επικοινωνία για όσο δυνατόν περισσότερο. Οι θεραπευτικές αρχές περιλαμβάνουν την αντιμετώπιση της εξέλιξης της υποκείμενης νόσου και θέσπισης ενός προγράμματος αποκατάστασης που εκμεταλλεύεται τις σχετικά διατηρημένες συμπεριφορές και διδάσκει στον φροντιστή απλούς και συγκεκριμένους τρόπους επικοινωνίας.</w:t>
      </w:r>
      <w:r>
        <w:rPr>
          <w:rFonts w:ascii="Times New Roman" w:eastAsia="Times New Roman" w:hAnsi="Times New Roman" w:cs="Times New Roman"/>
          <w:color w:val="000000" w:themeColor="text1"/>
          <w:sz w:val="24"/>
          <w:szCs w:val="24"/>
          <w:lang w:eastAsia="el-GR"/>
        </w:rPr>
        <w:t xml:space="preserve"> </w:t>
      </w:r>
      <w:r>
        <w:rPr>
          <w:rFonts w:ascii="Times New Roman" w:hAnsi="Times New Roman" w:cs="Times New Roman"/>
          <w:color w:val="000000" w:themeColor="text1"/>
          <w:sz w:val="24"/>
          <w:szCs w:val="24"/>
        </w:rPr>
        <w:t>Επιπλέον συμβουλεύει και παρέχει στον πάσχοντα εξωτερικά βοηθήματα για να βοηθήσει τη μνήμη, την εύρεση λέξεων και κατ’ επέκταση και την επικοινωνία και ασχολείται με τα προβλήματα σίτισης και κατάποσης που μπορεί να προκύψουν. Ταυτόχρονα, ο λογοθεραπευτής οφείλει να ενημερώσει τους φροντιστές για τα προβλήματα επικοινωνίας των ασθενών, να συμβουλέψει παρέχοντας στρατηγικές για τη διευκόλυνση της επικοινωνίας, να τους εκπαιδεύσει ώστε να μπορούν να χειριστούν πιθανές δυσκολίες σίτισης και κατάποσης.</w:t>
      </w:r>
    </w:p>
    <w:p w:rsidR="00E72F06" w:rsidRPr="00046EFF" w:rsidRDefault="00E72F06" w:rsidP="00C650FD">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el-GR"/>
        </w:rPr>
        <w:t>Η βοήθεια που παρέχεται στον ασθενή</w:t>
      </w:r>
      <w:r w:rsidRPr="00C71CE5">
        <w:rPr>
          <w:rFonts w:ascii="Times New Roman" w:eastAsia="Times New Roman" w:hAnsi="Times New Roman" w:cs="Times New Roman"/>
          <w:sz w:val="24"/>
          <w:szCs w:val="24"/>
          <w:lang w:eastAsia="el-GR"/>
        </w:rPr>
        <w:t xml:space="preserve"> από έναν</w:t>
      </w:r>
      <w:r>
        <w:rPr>
          <w:rFonts w:ascii="Times New Roman" w:eastAsia="Times New Roman" w:hAnsi="Times New Roman" w:cs="Times New Roman"/>
          <w:sz w:val="24"/>
          <w:szCs w:val="24"/>
          <w:lang w:eastAsia="el-GR"/>
        </w:rPr>
        <w:t xml:space="preserve"> λογοθεραπευτή εστιάζεται </w:t>
      </w:r>
      <w:r w:rsidRPr="00C71CE5">
        <w:rPr>
          <w:rFonts w:ascii="Times New Roman" w:eastAsia="Times New Roman" w:hAnsi="Times New Roman" w:cs="Times New Roman"/>
          <w:sz w:val="24"/>
          <w:szCs w:val="24"/>
          <w:lang w:eastAsia="el-GR"/>
        </w:rPr>
        <w:t>κυρίως στη μετατροπή και καθυστέρηση της προόδου της νόσου, στην παραμονή ανεξαρτησίας για όσο το δυνατόν περισσότερο και στη στήριξη των φροντιστών.</w:t>
      </w:r>
      <w:r>
        <w:rPr>
          <w:rFonts w:ascii="Times New Roman" w:eastAsia="Times New Roman" w:hAnsi="Times New Roman" w:cs="Times New Roman"/>
          <w:sz w:val="24"/>
          <w:szCs w:val="24"/>
          <w:lang w:eastAsia="el-GR"/>
        </w:rPr>
        <w:t xml:space="preserve"> </w:t>
      </w:r>
      <w:r w:rsidRPr="00C71CE5">
        <w:rPr>
          <w:rFonts w:ascii="Times New Roman" w:eastAsia="Times New Roman" w:hAnsi="Times New Roman" w:cs="Times New Roman"/>
          <w:sz w:val="24"/>
          <w:szCs w:val="24"/>
          <w:lang w:eastAsia="el-GR"/>
        </w:rPr>
        <w:t xml:space="preserve">Η </w:t>
      </w:r>
      <w:r w:rsidRPr="00C71CE5">
        <w:rPr>
          <w:rFonts w:ascii="Times New Roman" w:eastAsia="Times New Roman" w:hAnsi="Times New Roman" w:cs="Times New Roman"/>
          <w:sz w:val="24"/>
          <w:szCs w:val="24"/>
          <w:lang w:eastAsia="el-GR"/>
        </w:rPr>
        <w:lastRenderedPageBreak/>
        <w:t>αγωγή πρέπει να στοχεύει γενικότερα στη καθημερινή επικοινωνία, αναπτύσσοντας κι ενθαρρύνοντας θέματα προς συζήτηση και κοινωνικές σχέσεις με άλλους ανθρώπους. Στοχεύει επίσης στην αξιοποίηση των δυνατοτήτων επικοινωνίας του ατόμου, στην ενίσχυση της αυτοεκτίμησης και στη συντήρηση των ικανοτήτων κατανόησης κι έκφρασης του λόγου.</w:t>
      </w:r>
      <w:r>
        <w:rPr>
          <w:rFonts w:ascii="Times New Roman" w:hAnsi="Times New Roman" w:cs="Times New Roman"/>
          <w:sz w:val="24"/>
          <w:szCs w:val="24"/>
        </w:rPr>
        <w:tab/>
        <w:t xml:space="preserve">  </w:t>
      </w:r>
      <w:r w:rsidRPr="00C71CE5">
        <w:rPr>
          <w:rFonts w:ascii="Times New Roman" w:eastAsia="Times New Roman" w:hAnsi="Times New Roman" w:cs="Times New Roman"/>
          <w:bCs/>
          <w:sz w:val="24"/>
          <w:szCs w:val="24"/>
          <w:lang w:eastAsia="el-GR"/>
        </w:rPr>
        <w:t>η α</w:t>
      </w:r>
      <w:r>
        <w:rPr>
          <w:rFonts w:ascii="Times New Roman" w:eastAsia="Times New Roman" w:hAnsi="Times New Roman" w:cs="Times New Roman"/>
          <w:bCs/>
          <w:sz w:val="24"/>
          <w:szCs w:val="24"/>
          <w:lang w:eastAsia="el-GR"/>
        </w:rPr>
        <w:t xml:space="preserve">ντιμετώπιση των ασθενών με άνοια </w:t>
      </w:r>
      <w:r w:rsidRPr="00C71CE5">
        <w:rPr>
          <w:rFonts w:ascii="Times New Roman" w:eastAsia="Times New Roman" w:hAnsi="Times New Roman" w:cs="Times New Roman"/>
          <w:bCs/>
          <w:sz w:val="24"/>
          <w:szCs w:val="24"/>
          <w:lang w:eastAsia="el-GR"/>
        </w:rPr>
        <w:t xml:space="preserve">από τον λογοθεραπευτή θα πρέπει να στοχεύει στη διατήρηση και ανάπτυξη λειτουργικής επικοινωνίας. </w:t>
      </w:r>
    </w:p>
    <w:p w:rsidR="00E72F06" w:rsidRDefault="00E72F06" w:rsidP="00C650FD">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Pr>
          <w:rFonts w:ascii="Times New Roman" w:hAnsi="Times New Roman" w:cs="Times New Roman"/>
          <w:sz w:val="24"/>
          <w:szCs w:val="24"/>
        </w:rPr>
        <w:t xml:space="preserve">Όπως καταγράφτηκε στα συμπτώματα της άνοιας, στις μια δηλαδή από τις πιο συχνές πρώιμες ενδείξεις είναι η αλλαγή στο λόγο, πρόσθετα στις δυσκολίες με τη μνήμη. </w:t>
      </w:r>
      <w:r w:rsidRPr="00192BF7">
        <w:rPr>
          <w:rFonts w:ascii="Times New Roman" w:hAnsi="Times New Roman" w:cs="Times New Roman"/>
          <w:sz w:val="24"/>
          <w:szCs w:val="24"/>
        </w:rPr>
        <w:t>Η κατάσταση του να χάνει κανείς τη γνωστική και εκφραστική του ικανότητα είναι τρομακτική και αποθαρρυντικ</w:t>
      </w:r>
      <w:r>
        <w:rPr>
          <w:rFonts w:ascii="Times New Roman" w:hAnsi="Times New Roman" w:cs="Times New Roman"/>
          <w:sz w:val="24"/>
          <w:szCs w:val="24"/>
        </w:rPr>
        <w:t xml:space="preserve">ή για έναν άνθρωπο με άνοια. </w:t>
      </w:r>
      <w:r w:rsidRPr="005A4972">
        <w:rPr>
          <w:rFonts w:ascii="Times New Roman" w:eastAsia="Times New Roman" w:hAnsi="Times New Roman" w:cs="Times New Roman"/>
          <w:color w:val="000000" w:themeColor="text1"/>
          <w:sz w:val="24"/>
          <w:szCs w:val="24"/>
          <w:lang w:eastAsia="el-GR"/>
        </w:rPr>
        <w:t xml:space="preserve">Η </w:t>
      </w:r>
      <w:proofErr w:type="spellStart"/>
      <w:r w:rsidRPr="005A4972">
        <w:rPr>
          <w:rFonts w:ascii="Times New Roman" w:eastAsia="Times New Roman" w:hAnsi="Times New Roman" w:cs="Times New Roman"/>
          <w:color w:val="000000" w:themeColor="text1"/>
          <w:sz w:val="24"/>
          <w:szCs w:val="24"/>
          <w:lang w:eastAsia="el-GR"/>
        </w:rPr>
        <w:t>στοχευμένη</w:t>
      </w:r>
      <w:proofErr w:type="spellEnd"/>
      <w:r w:rsidRPr="005A4972">
        <w:rPr>
          <w:rFonts w:ascii="Times New Roman" w:eastAsia="Times New Roman" w:hAnsi="Times New Roman" w:cs="Times New Roman"/>
          <w:color w:val="000000" w:themeColor="text1"/>
          <w:sz w:val="24"/>
          <w:szCs w:val="24"/>
          <w:lang w:eastAsia="el-GR"/>
        </w:rPr>
        <w:t xml:space="preserve"> </w:t>
      </w:r>
      <w:proofErr w:type="spellStart"/>
      <w:r w:rsidRPr="005A4972">
        <w:rPr>
          <w:rFonts w:ascii="Times New Roman" w:eastAsia="Times New Roman" w:hAnsi="Times New Roman" w:cs="Times New Roman"/>
          <w:color w:val="000000" w:themeColor="text1"/>
          <w:sz w:val="24"/>
          <w:szCs w:val="24"/>
          <w:lang w:eastAsia="el-GR"/>
        </w:rPr>
        <w:t>λογοθεραπεία</w:t>
      </w:r>
      <w:proofErr w:type="spellEnd"/>
      <w:r w:rsidRPr="005A4972">
        <w:rPr>
          <w:rFonts w:ascii="Times New Roman" w:eastAsia="Times New Roman" w:hAnsi="Times New Roman" w:cs="Times New Roman"/>
          <w:color w:val="000000" w:themeColor="text1"/>
          <w:sz w:val="24"/>
          <w:szCs w:val="24"/>
          <w:lang w:eastAsia="el-GR"/>
        </w:rPr>
        <w:t xml:space="preserve"> κατευθυνόμενη άμεσα προς την αποκατάσταση του </w:t>
      </w:r>
      <w:proofErr w:type="spellStart"/>
      <w:r w:rsidRPr="005A4972">
        <w:rPr>
          <w:rFonts w:ascii="Times New Roman" w:eastAsia="Times New Roman" w:hAnsi="Times New Roman" w:cs="Times New Roman"/>
          <w:color w:val="000000" w:themeColor="text1"/>
          <w:sz w:val="24"/>
          <w:szCs w:val="24"/>
          <w:lang w:eastAsia="el-GR"/>
        </w:rPr>
        <w:t>ανοϊκού</w:t>
      </w:r>
      <w:proofErr w:type="spellEnd"/>
      <w:r w:rsidRPr="005A4972">
        <w:rPr>
          <w:rFonts w:ascii="Times New Roman" w:eastAsia="Times New Roman" w:hAnsi="Times New Roman" w:cs="Times New Roman"/>
          <w:color w:val="000000" w:themeColor="text1"/>
          <w:sz w:val="24"/>
          <w:szCs w:val="24"/>
          <w:lang w:eastAsia="el-GR"/>
        </w:rPr>
        <w:t xml:space="preserve"> ασθενή συχνά αποτυγχάνει εξαιτίας της προοδευτικής γνωστικής έκπτωσης. Σε πολλές περιπτώσεις, η κατάσταση επιβαρύνεται από την περιορισμένη προσοχή, τις διαταραχές μνήμης, την περιορισμένη οξυδέρκεια και την έλλειψη κινήτρου που συνοδεύουν πολλές νόσους που σχετίζονται με άνοια.</w:t>
      </w:r>
    </w:p>
    <w:p w:rsidR="00E72F06" w:rsidRPr="00BC1771" w:rsidRDefault="00E72F06" w:rsidP="00C650FD">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5A4972">
        <w:rPr>
          <w:rFonts w:ascii="Times New Roman" w:eastAsia="Times New Roman" w:hAnsi="Times New Roman" w:cs="Times New Roman"/>
          <w:color w:val="000000" w:themeColor="text1"/>
          <w:sz w:val="24"/>
          <w:szCs w:val="24"/>
          <w:lang w:eastAsia="el-GR"/>
        </w:rPr>
        <w:t xml:space="preserve">Αντίθετα από τη </w:t>
      </w:r>
      <w:proofErr w:type="spellStart"/>
      <w:r w:rsidRPr="005A4972">
        <w:rPr>
          <w:rFonts w:ascii="Times New Roman" w:eastAsia="Times New Roman" w:hAnsi="Times New Roman" w:cs="Times New Roman"/>
          <w:color w:val="000000" w:themeColor="text1"/>
          <w:sz w:val="24"/>
          <w:szCs w:val="24"/>
          <w:lang w:eastAsia="el-GR"/>
        </w:rPr>
        <w:t>λογοθεραπεία</w:t>
      </w:r>
      <w:proofErr w:type="spellEnd"/>
      <w:r w:rsidRPr="005A4972">
        <w:rPr>
          <w:rFonts w:ascii="Times New Roman" w:eastAsia="Times New Roman" w:hAnsi="Times New Roman" w:cs="Times New Roman"/>
          <w:color w:val="000000" w:themeColor="text1"/>
          <w:sz w:val="24"/>
          <w:szCs w:val="24"/>
          <w:lang w:eastAsia="el-GR"/>
        </w:rPr>
        <w:t xml:space="preserve"> σε ασθενείς με αφασία (από εγκεφαλικό επεισόδιο ή κάκωση), όπου το πρόγραμμα γίνεται πιο σύνθετο και απαιτητικό όσο βελτιώνεται η γλώσσα, η θεραπεία στους ασθενείς με άνοια πρέπει να απλοποιείται καθώς εξελίσσεται η διανοητική έκπτωση. Για αυτούς τους ασθενείς πρέπει να δίνεται έμφαση στην ενίσχυση της χρήσης των διατηρούμενων λειτουργιών και να περιορίζεται ο αριθμός των περιβαλλοντικών περισπασμών, παρά να παρουσιάζονται νέες μέθοδοι επικοινωνίας.</w:t>
      </w:r>
    </w:p>
    <w:p w:rsidR="00E72F06" w:rsidRPr="00B51C74"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192BF7">
        <w:rPr>
          <w:rFonts w:ascii="Times New Roman" w:hAnsi="Times New Roman" w:cs="Times New Roman"/>
          <w:sz w:val="24"/>
          <w:szCs w:val="24"/>
        </w:rPr>
        <w:t xml:space="preserve">Τα μέλη της οικογένειας που συνήθως </w:t>
      </w:r>
      <w:r w:rsidRPr="0055238E">
        <w:rPr>
          <w:rFonts w:ascii="Times New Roman" w:hAnsi="Times New Roman" w:cs="Times New Roman"/>
          <w:sz w:val="24"/>
          <w:szCs w:val="24"/>
        </w:rPr>
        <w:t>ονομάζονται φροντιστές</w:t>
      </w:r>
      <w:r w:rsidRPr="00192BF7">
        <w:rPr>
          <w:rFonts w:ascii="Times New Roman" w:hAnsi="Times New Roman" w:cs="Times New Roman"/>
          <w:sz w:val="24"/>
          <w:szCs w:val="24"/>
        </w:rPr>
        <w:t>, παίζουν καθοριστικό ρόλο στο συντονισμό της φροντίδας της υγείας των πολυαγαπημένων τους ανθρώπων που πάσχουν από άνοια. Μια από τις πρωτίστως αξιοσημείωτες πτυχές είναι η διευκόλυνση της επικοινωνίας. Συμπτώματα όπως απώλεια μνήμης και δυσκολία ανεύρεσης λέξης δυσχεραίνουν την ανταλλαγή πληροφοριών μεταξύ ασθενών- άλλων ατόμων είτε είναι οι φροντιστές είτε είναι ο</w:t>
      </w:r>
      <w:r>
        <w:rPr>
          <w:rFonts w:ascii="Times New Roman" w:hAnsi="Times New Roman" w:cs="Times New Roman"/>
          <w:sz w:val="24"/>
          <w:szCs w:val="24"/>
        </w:rPr>
        <w:t>ι θεραπευτές. Αυτή η κατάσταση,</w:t>
      </w:r>
      <w:r w:rsidRPr="00192BF7">
        <w:rPr>
          <w:rFonts w:ascii="Times New Roman" w:hAnsi="Times New Roman" w:cs="Times New Roman"/>
          <w:sz w:val="24"/>
          <w:szCs w:val="24"/>
        </w:rPr>
        <w:t xml:space="preserve"> εμπόδιση της επικοινωνίας έχει αρνητικά αποτελέσματα στο σύνολο της περίθαλψης</w:t>
      </w:r>
    </w:p>
    <w:p w:rsidR="00E72F06" w:rsidRDefault="00E72F06" w:rsidP="00C650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Ο λογοθεραπευτής προσπαθεί να βελτιώσει την επικοινωνία των φροντιστών και να διαχειριστεί το περιβάλλον τους προκειμένου ο ασθενής να ανταποκρίνεται στις επικοινωνιακές ανάγκες. </w:t>
      </w:r>
      <w:r w:rsidRPr="00192BF7">
        <w:rPr>
          <w:rFonts w:ascii="Times New Roman" w:hAnsi="Times New Roman" w:cs="Times New Roman"/>
          <w:sz w:val="24"/>
          <w:szCs w:val="24"/>
        </w:rPr>
        <w:t xml:space="preserve">Ο τρόπος επικοινωνίας με έναν ασθενή με άνοια είναι </w:t>
      </w:r>
      <w:r w:rsidRPr="00192BF7">
        <w:rPr>
          <w:rFonts w:ascii="Times New Roman" w:hAnsi="Times New Roman" w:cs="Times New Roman"/>
          <w:sz w:val="24"/>
          <w:szCs w:val="24"/>
        </w:rPr>
        <w:lastRenderedPageBreak/>
        <w:t>πολύ δύσκολος και χρειάζεται μεγάλο αγώνα, ενημέρωση και υπομονή για να επιτευχθεί. Ως παράδειγμα αναφέρεται ότι η πολυλογία των φροντιστών, λόγω άγνοιας, προκαλεί σύγχυση καθώς λαμβάνουν πίσω ελάχιστη ανατροφοδότηση, προξενώντας απογοήτευση και ανησυχία στους ασθ</w:t>
      </w:r>
      <w:r>
        <w:rPr>
          <w:rFonts w:ascii="Times New Roman" w:hAnsi="Times New Roman" w:cs="Times New Roman"/>
          <w:sz w:val="24"/>
          <w:szCs w:val="24"/>
        </w:rPr>
        <w:t>ενείς (</w:t>
      </w:r>
      <w:proofErr w:type="spellStart"/>
      <w:r>
        <w:rPr>
          <w:rFonts w:ascii="Times New Roman" w:hAnsi="Times New Roman" w:cs="Times New Roman"/>
          <w:sz w:val="24"/>
          <w:szCs w:val="24"/>
        </w:rPr>
        <w:t>Hallberg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Norberg</w:t>
      </w:r>
      <w:proofErr w:type="spellEnd"/>
      <w:r>
        <w:rPr>
          <w:rFonts w:ascii="Times New Roman" w:hAnsi="Times New Roman" w:cs="Times New Roman"/>
          <w:sz w:val="24"/>
          <w:szCs w:val="24"/>
        </w:rPr>
        <w:t>, 1990)</w:t>
      </w:r>
      <w:r w:rsidRPr="00192BF7">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Norberg</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Asplund</w:t>
      </w:r>
      <w:proofErr w:type="spellEnd"/>
      <w:r>
        <w:rPr>
          <w:rFonts w:ascii="Times New Roman" w:hAnsi="Times New Roman" w:cs="Times New Roman"/>
          <w:sz w:val="24"/>
          <w:szCs w:val="24"/>
        </w:rPr>
        <w:t xml:space="preserve">, 1990) ( </w:t>
      </w:r>
      <w:proofErr w:type="spellStart"/>
      <w:r>
        <w:rPr>
          <w:rFonts w:ascii="Times New Roman" w:hAnsi="Times New Roman" w:cs="Times New Roman"/>
          <w:sz w:val="24"/>
          <w:szCs w:val="24"/>
        </w:rPr>
        <w:t>Sheldon</w:t>
      </w:r>
      <w:proofErr w:type="spellEnd"/>
      <w:r>
        <w:rPr>
          <w:rFonts w:ascii="Times New Roman" w:hAnsi="Times New Roman" w:cs="Times New Roman"/>
          <w:sz w:val="24"/>
          <w:szCs w:val="24"/>
        </w:rPr>
        <w:t>, 1994) (</w:t>
      </w:r>
      <w:proofErr w:type="spellStart"/>
      <w:r w:rsidRPr="00192BF7">
        <w:rPr>
          <w:rFonts w:ascii="Times New Roman" w:hAnsi="Times New Roman" w:cs="Times New Roman"/>
          <w:sz w:val="24"/>
          <w:szCs w:val="24"/>
        </w:rPr>
        <w:t>Shulman</w:t>
      </w:r>
      <w:proofErr w:type="spellEnd"/>
      <w:r w:rsidRPr="00192BF7">
        <w:rPr>
          <w:rFonts w:ascii="Times New Roman" w:hAnsi="Times New Roman" w:cs="Times New Roman"/>
          <w:sz w:val="24"/>
          <w:szCs w:val="24"/>
        </w:rPr>
        <w:t xml:space="preserve"> &amp; </w:t>
      </w:r>
      <w:proofErr w:type="spellStart"/>
      <w:r w:rsidRPr="00192BF7">
        <w:rPr>
          <w:rFonts w:ascii="Times New Roman" w:hAnsi="Times New Roman" w:cs="Times New Roman"/>
          <w:sz w:val="24"/>
          <w:szCs w:val="24"/>
        </w:rPr>
        <w:t>Mandel</w:t>
      </w:r>
      <w:proofErr w:type="spellEnd"/>
      <w:r w:rsidRPr="00192BF7">
        <w:rPr>
          <w:rFonts w:ascii="Times New Roman" w:hAnsi="Times New Roman" w:cs="Times New Roman"/>
          <w:sz w:val="24"/>
          <w:szCs w:val="24"/>
        </w:rPr>
        <w:t xml:space="preserve">, 1993). </w:t>
      </w:r>
    </w:p>
    <w:p w:rsidR="00E72F06" w:rsidRDefault="00E72F06" w:rsidP="00C650FD">
      <w:pPr>
        <w:spacing w:after="0" w:line="360" w:lineRule="auto"/>
        <w:ind w:firstLine="720"/>
        <w:jc w:val="both"/>
        <w:rPr>
          <w:rFonts w:ascii="Times New Roman" w:hAnsi="Times New Roman" w:cs="Times New Roman"/>
          <w:sz w:val="24"/>
          <w:szCs w:val="24"/>
        </w:rPr>
      </w:pPr>
      <w:r w:rsidRPr="00192BF7">
        <w:rPr>
          <w:rFonts w:ascii="Times New Roman" w:hAnsi="Times New Roman" w:cs="Times New Roman"/>
          <w:sz w:val="24"/>
          <w:szCs w:val="24"/>
        </w:rPr>
        <w:t xml:space="preserve">Το 1991, οι </w:t>
      </w:r>
      <w:proofErr w:type="spellStart"/>
      <w:r w:rsidRPr="00192BF7">
        <w:rPr>
          <w:rFonts w:ascii="Times New Roman" w:hAnsi="Times New Roman" w:cs="Times New Roman"/>
          <w:sz w:val="24"/>
          <w:szCs w:val="24"/>
        </w:rPr>
        <w:t>Ekman</w:t>
      </w:r>
      <w:proofErr w:type="spellEnd"/>
      <w:r w:rsidRPr="00192BF7">
        <w:rPr>
          <w:rFonts w:ascii="Times New Roman" w:hAnsi="Times New Roman" w:cs="Times New Roman"/>
          <w:sz w:val="24"/>
          <w:szCs w:val="24"/>
        </w:rPr>
        <w:t xml:space="preserve">, </w:t>
      </w:r>
      <w:proofErr w:type="spellStart"/>
      <w:r w:rsidRPr="00192BF7">
        <w:rPr>
          <w:rFonts w:ascii="Times New Roman" w:hAnsi="Times New Roman" w:cs="Times New Roman"/>
          <w:sz w:val="24"/>
          <w:szCs w:val="24"/>
        </w:rPr>
        <w:t>Norberg</w:t>
      </w:r>
      <w:proofErr w:type="spellEnd"/>
      <w:r w:rsidRPr="00192BF7">
        <w:rPr>
          <w:rFonts w:ascii="Times New Roman" w:hAnsi="Times New Roman" w:cs="Times New Roman"/>
          <w:sz w:val="24"/>
          <w:szCs w:val="24"/>
        </w:rPr>
        <w:t xml:space="preserve">, </w:t>
      </w:r>
      <w:proofErr w:type="spellStart"/>
      <w:r w:rsidRPr="00192BF7">
        <w:rPr>
          <w:rFonts w:ascii="Times New Roman" w:hAnsi="Times New Roman" w:cs="Times New Roman"/>
          <w:sz w:val="24"/>
          <w:szCs w:val="24"/>
        </w:rPr>
        <w:t>Viitanen</w:t>
      </w:r>
      <w:proofErr w:type="spellEnd"/>
      <w:r w:rsidRPr="00192BF7">
        <w:rPr>
          <w:rFonts w:ascii="Times New Roman" w:hAnsi="Times New Roman" w:cs="Times New Roman"/>
          <w:sz w:val="24"/>
          <w:szCs w:val="24"/>
        </w:rPr>
        <w:t xml:space="preserve"> &amp; </w:t>
      </w:r>
      <w:proofErr w:type="spellStart"/>
      <w:r w:rsidRPr="00192BF7">
        <w:rPr>
          <w:rFonts w:ascii="Times New Roman" w:hAnsi="Times New Roman" w:cs="Times New Roman"/>
          <w:sz w:val="24"/>
          <w:szCs w:val="24"/>
        </w:rPr>
        <w:t>Winblad</w:t>
      </w:r>
      <w:proofErr w:type="spellEnd"/>
      <w:r w:rsidRPr="00192BF7">
        <w:rPr>
          <w:rFonts w:ascii="Times New Roman" w:hAnsi="Times New Roman" w:cs="Times New Roman"/>
          <w:sz w:val="24"/>
          <w:szCs w:val="24"/>
        </w:rPr>
        <w:t xml:space="preserve"> ανακάλυψαν ότι η ανικανότητα επικοινωνίας οδηγεί σε απόγνωση και σε συναισθήματα χωρίς νόημα στους φροντιστές, τα οποία μπορεί να μειώσουν ή να αποφύγουν με περισσότερη αποτελεσματική επικοινωνία. Προτείνεται λοιπόν να χρησιμοποιούν απλούστερο λεξιλόγιο και δομή πρότασης και να αποφεύγουν τη χρήση αντωνυμιών ή αφηρ</w:t>
      </w:r>
      <w:r>
        <w:rPr>
          <w:rFonts w:ascii="Times New Roman" w:hAnsi="Times New Roman" w:cs="Times New Roman"/>
          <w:sz w:val="24"/>
          <w:szCs w:val="24"/>
        </w:rPr>
        <w:t>ημένο περιεχόμενο. Ακόμη,</w:t>
      </w:r>
      <w:r w:rsidRPr="0030096F">
        <w:rPr>
          <w:rFonts w:ascii="Times New Roman" w:hAnsi="Times New Roman" w:cs="Times New Roman"/>
          <w:sz w:val="24"/>
          <w:szCs w:val="24"/>
        </w:rPr>
        <w:t xml:space="preserve"> </w:t>
      </w:r>
      <w:r w:rsidRPr="00192BF7">
        <w:rPr>
          <w:rFonts w:ascii="Times New Roman" w:hAnsi="Times New Roman" w:cs="Times New Roman"/>
          <w:sz w:val="24"/>
          <w:szCs w:val="24"/>
        </w:rPr>
        <w:t>μπορούν να μειώσουν το μακροπερίοδο λόγο τους, διατηρώντας ευχάριστο τόνο φωνής και να χρησιμοποι</w:t>
      </w:r>
      <w:r>
        <w:rPr>
          <w:rFonts w:ascii="Times New Roman" w:hAnsi="Times New Roman" w:cs="Times New Roman"/>
          <w:sz w:val="24"/>
          <w:szCs w:val="24"/>
        </w:rPr>
        <w:t>ούν ερωτήσεις κλειστού τύπου (</w:t>
      </w:r>
      <w:r w:rsidRPr="00192BF7">
        <w:rPr>
          <w:rFonts w:ascii="Times New Roman" w:hAnsi="Times New Roman" w:cs="Times New Roman"/>
          <w:sz w:val="24"/>
          <w:szCs w:val="24"/>
        </w:rPr>
        <w:t>απάντηση ναι/όχι) (</w:t>
      </w:r>
      <w:proofErr w:type="spellStart"/>
      <w:r w:rsidRPr="00192BF7">
        <w:rPr>
          <w:rFonts w:ascii="Times New Roman" w:hAnsi="Times New Roman" w:cs="Times New Roman"/>
          <w:sz w:val="24"/>
          <w:szCs w:val="24"/>
        </w:rPr>
        <w:t>Bayles</w:t>
      </w:r>
      <w:proofErr w:type="spellEnd"/>
      <w:r w:rsidRPr="00192BF7">
        <w:rPr>
          <w:rFonts w:ascii="Times New Roman" w:hAnsi="Times New Roman" w:cs="Times New Roman"/>
          <w:sz w:val="24"/>
          <w:szCs w:val="24"/>
        </w:rPr>
        <w:t xml:space="preserve">, </w:t>
      </w:r>
      <w:proofErr w:type="spellStart"/>
      <w:r w:rsidRPr="00192BF7">
        <w:rPr>
          <w:rFonts w:ascii="Times New Roman" w:hAnsi="Times New Roman" w:cs="Times New Roman"/>
          <w:sz w:val="24"/>
          <w:szCs w:val="24"/>
        </w:rPr>
        <w:t>Kaszniak</w:t>
      </w:r>
      <w:proofErr w:type="spellEnd"/>
      <w:r w:rsidRPr="00192BF7">
        <w:rPr>
          <w:rFonts w:ascii="Times New Roman" w:hAnsi="Times New Roman" w:cs="Times New Roman"/>
          <w:sz w:val="24"/>
          <w:szCs w:val="24"/>
        </w:rPr>
        <w:t>, 1</w:t>
      </w:r>
      <w:r>
        <w:rPr>
          <w:rFonts w:ascii="Times New Roman" w:hAnsi="Times New Roman" w:cs="Times New Roman"/>
          <w:sz w:val="24"/>
          <w:szCs w:val="24"/>
        </w:rPr>
        <w:t>987) (</w:t>
      </w:r>
      <w:proofErr w:type="spellStart"/>
      <w:r>
        <w:rPr>
          <w:rFonts w:ascii="Times New Roman" w:hAnsi="Times New Roman" w:cs="Times New Roman"/>
          <w:sz w:val="24"/>
          <w:szCs w:val="24"/>
        </w:rPr>
        <w:t>Frank</w:t>
      </w:r>
      <w:proofErr w:type="spellEnd"/>
      <w:r>
        <w:rPr>
          <w:rFonts w:ascii="Times New Roman" w:hAnsi="Times New Roman" w:cs="Times New Roman"/>
          <w:sz w:val="24"/>
          <w:szCs w:val="24"/>
        </w:rPr>
        <w:t>, 1994) (</w:t>
      </w:r>
      <w:proofErr w:type="spellStart"/>
      <w:r>
        <w:rPr>
          <w:rFonts w:ascii="Times New Roman" w:hAnsi="Times New Roman" w:cs="Times New Roman"/>
          <w:sz w:val="24"/>
          <w:szCs w:val="24"/>
        </w:rPr>
        <w:t>Tappen</w:t>
      </w:r>
      <w:proofErr w:type="spellEnd"/>
      <w:r>
        <w:rPr>
          <w:rFonts w:ascii="Times New Roman" w:hAnsi="Times New Roman" w:cs="Times New Roman"/>
          <w:sz w:val="24"/>
          <w:szCs w:val="24"/>
        </w:rPr>
        <w:t>, 1991).</w:t>
      </w:r>
    </w:p>
    <w:p w:rsidR="00E72F06" w:rsidRDefault="00E72F06" w:rsidP="00C650FD">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Ειδικότερα στο σημείο αυτό της πτυχιακής εργασίας αξίζει να αναφερθεί αναλυτικότερα ο ρόλος του λογοθεραπευτή στην άνοια. Ο ρόλος του λογοθεραπευτή στην άνοια περιλαμβάνει τα εξής:</w:t>
      </w:r>
    </w:p>
    <w:p w:rsidR="00E72F06" w:rsidRDefault="00E72F06" w:rsidP="00C650FD">
      <w:pPr>
        <w:spacing w:after="0" w:line="360" w:lineRule="auto"/>
        <w:jc w:val="both"/>
        <w:rPr>
          <w:rFonts w:ascii="Times New Roman" w:hAnsi="Times New Roman" w:cs="Times New Roman"/>
          <w:sz w:val="24"/>
          <w:szCs w:val="24"/>
        </w:rPr>
      </w:pPr>
    </w:p>
    <w:p w:rsidR="00E72F06" w:rsidRPr="00C71CE5" w:rsidRDefault="00E72F06" w:rsidP="00C650FD">
      <w:pPr>
        <w:spacing w:after="0" w:line="360" w:lineRule="auto"/>
        <w:jc w:val="both"/>
        <w:rPr>
          <w:rFonts w:ascii="Times New Roman" w:eastAsia="Times New Roman" w:hAnsi="Times New Roman" w:cs="Times New Roman"/>
          <w:sz w:val="24"/>
          <w:szCs w:val="24"/>
          <w:lang w:eastAsia="el-GR"/>
        </w:rPr>
      </w:pPr>
      <w:r>
        <w:rPr>
          <w:rFonts w:ascii="Times New Roman" w:hAnsi="Times New Roman" w:cs="Times New Roman"/>
          <w:sz w:val="24"/>
          <w:szCs w:val="24"/>
          <w:u w:val="single"/>
        </w:rPr>
        <w:t>ΑΝΑΓΝΩΡΙΣΗ-ΑΞΙΟΛΟΓΗΣΗ</w:t>
      </w:r>
      <w:r w:rsidRPr="005A4972">
        <w:rPr>
          <w:rFonts w:ascii="Times New Roman" w:hAnsi="Times New Roman" w:cs="Times New Roman"/>
          <w:b/>
          <w:sz w:val="28"/>
          <w:szCs w:val="28"/>
        </w:rPr>
        <w:tab/>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C71CE5">
        <w:rPr>
          <w:rFonts w:ascii="Times New Roman" w:eastAsia="Times New Roman" w:hAnsi="Times New Roman" w:cs="Times New Roman"/>
          <w:sz w:val="24"/>
          <w:szCs w:val="24"/>
          <w:lang w:eastAsia="el-GR"/>
        </w:rPr>
        <w:t xml:space="preserve">Ο ρόλος του λογοθεραπευτή ως προς τη </w:t>
      </w:r>
      <w:r w:rsidRPr="0055238E">
        <w:rPr>
          <w:rFonts w:ascii="Times New Roman" w:eastAsia="Times New Roman" w:hAnsi="Times New Roman" w:cs="Times New Roman"/>
          <w:sz w:val="24"/>
          <w:szCs w:val="24"/>
          <w:lang w:eastAsia="el-GR"/>
        </w:rPr>
        <w:t>διάγνωση</w:t>
      </w:r>
      <w:r w:rsidRPr="00C71CE5">
        <w:rPr>
          <w:rFonts w:ascii="Times New Roman" w:eastAsia="Times New Roman" w:hAnsi="Times New Roman" w:cs="Times New Roman"/>
          <w:sz w:val="24"/>
          <w:szCs w:val="24"/>
          <w:lang w:eastAsia="el-GR"/>
        </w:rPr>
        <w:t xml:space="preserve"> μπορεί να αφορά τις εξής «περιοχές» αξιολόγησης: τη σημασιολογική μνήμη, τους τομείς της πραγματολογίας, της σημασιολογίας, της σύνταξης και της φωνολογίας, την κατανόηση του προφορικού λόγου, την προφορική έκφραση, την κατανόηση κι έκφραση του γραπτού λόγου (ανάγνωση και γραφή), τις γνωστικές λειτουργίες, τη μη λεκτική επικοινωνία (μορφασμούς, χειρονομίες, </w:t>
      </w:r>
      <w:proofErr w:type="spellStart"/>
      <w:r w:rsidRPr="00C71CE5">
        <w:rPr>
          <w:rFonts w:ascii="Times New Roman" w:eastAsia="Times New Roman" w:hAnsi="Times New Roman" w:cs="Times New Roman"/>
          <w:sz w:val="24"/>
          <w:szCs w:val="24"/>
          <w:lang w:eastAsia="el-GR"/>
        </w:rPr>
        <w:t>βλεμματική</w:t>
      </w:r>
      <w:proofErr w:type="spellEnd"/>
      <w:r w:rsidRPr="00C71CE5">
        <w:rPr>
          <w:rFonts w:ascii="Times New Roman" w:eastAsia="Times New Roman" w:hAnsi="Times New Roman" w:cs="Times New Roman"/>
          <w:sz w:val="24"/>
          <w:szCs w:val="24"/>
          <w:lang w:eastAsia="el-GR"/>
        </w:rPr>
        <w:t xml:space="preserve"> επαφή), γενικά την επικοινωνία (χρήση του λόγου) όπως και την κατάποση.</w:t>
      </w:r>
      <w:r>
        <w:rPr>
          <w:rFonts w:ascii="Times New Roman" w:eastAsia="Times New Roman" w:hAnsi="Times New Roman" w:cs="Times New Roman"/>
          <w:sz w:val="24"/>
          <w:szCs w:val="24"/>
          <w:lang w:eastAsia="el-GR"/>
        </w:rPr>
        <w:t xml:space="preserve"> Ο λογοθεραπευτής αναγνωρίζει και ανιχνεύει τα άτομα που κινδυνεύουν από την άνοια, λαμβάνοντας υπόψη την πρόσπτωση και την επικράτηση της άνοιας. Παράλληλα ο λογοθεραπευτής επιλέγει και παρέχει κλινικά μορφωτικά και γλωσσικά κατάλληλες προσεγγίσεις για τη διάγνωση και αξιολόγηση των γνωστικών διαταραχών επικοινωνίας της άνοιας σύμφωνα με την πορεία της νόσου. </w:t>
      </w:r>
    </w:p>
    <w:p w:rsidR="00E72F06" w:rsidRDefault="00E72F06" w:rsidP="00C650FD">
      <w:pPr>
        <w:spacing w:after="0" w:line="360" w:lineRule="auto"/>
        <w:jc w:val="both"/>
        <w:rPr>
          <w:rFonts w:ascii="Times New Roman" w:eastAsia="Times New Roman" w:hAnsi="Times New Roman" w:cs="Times New Roman"/>
          <w:sz w:val="24"/>
          <w:szCs w:val="24"/>
          <w:u w:val="single"/>
          <w:lang w:eastAsia="el-GR"/>
        </w:rPr>
      </w:pPr>
    </w:p>
    <w:p w:rsidR="00E72F06" w:rsidRDefault="00E72F06" w:rsidP="00C650FD">
      <w:pPr>
        <w:shd w:val="clear" w:color="auto" w:fill="FFFFFF"/>
        <w:spacing w:after="0" w:line="360" w:lineRule="auto"/>
        <w:jc w:val="both"/>
        <w:rPr>
          <w:rFonts w:ascii="Times New Roman" w:eastAsia="Times New Roman" w:hAnsi="Times New Roman" w:cs="Times New Roman"/>
          <w:color w:val="000000" w:themeColor="text1"/>
          <w:sz w:val="24"/>
          <w:szCs w:val="24"/>
          <w:u w:val="single"/>
          <w:lang w:eastAsia="el-GR"/>
        </w:rPr>
      </w:pPr>
      <w:r w:rsidRPr="00B51C74">
        <w:rPr>
          <w:rFonts w:ascii="Times New Roman" w:eastAsia="Times New Roman" w:hAnsi="Times New Roman" w:cs="Times New Roman"/>
          <w:color w:val="000000" w:themeColor="text1"/>
          <w:sz w:val="24"/>
          <w:szCs w:val="24"/>
          <w:u w:val="single"/>
          <w:lang w:eastAsia="el-GR"/>
        </w:rPr>
        <w:t>ΠΑΡΕΜΒΑΣΗ</w:t>
      </w:r>
    </w:p>
    <w:p w:rsidR="00E72F06"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192BF7">
        <w:rPr>
          <w:rFonts w:ascii="Times New Roman" w:hAnsi="Times New Roman" w:cs="Times New Roman"/>
          <w:sz w:val="24"/>
          <w:szCs w:val="24"/>
        </w:rPr>
        <w:t xml:space="preserve">Η </w:t>
      </w:r>
      <w:r w:rsidRPr="0055238E">
        <w:rPr>
          <w:rFonts w:ascii="Times New Roman" w:hAnsi="Times New Roman" w:cs="Times New Roman"/>
          <w:sz w:val="24"/>
          <w:szCs w:val="24"/>
        </w:rPr>
        <w:t>παρέμβαση</w:t>
      </w:r>
      <w:r w:rsidRPr="003B7D55">
        <w:rPr>
          <w:rFonts w:ascii="Times New Roman" w:hAnsi="Times New Roman" w:cs="Times New Roman"/>
          <w:b/>
          <w:sz w:val="24"/>
          <w:szCs w:val="24"/>
        </w:rPr>
        <w:t xml:space="preserve"> </w:t>
      </w:r>
      <w:r w:rsidRPr="00192BF7">
        <w:rPr>
          <w:rFonts w:ascii="Times New Roman" w:hAnsi="Times New Roman" w:cs="Times New Roman"/>
          <w:sz w:val="24"/>
          <w:szCs w:val="24"/>
        </w:rPr>
        <w:t xml:space="preserve">ξεκινά πρωταρχικά, με τη δημιουργία μιας καλής θεραπευτικής σχέσης (θεραπευτής- ασθενής), έτσι ώστε να υπάρχει ένα οικείο κλίμα, ο ασθενής να </w:t>
      </w:r>
      <w:r w:rsidRPr="00192BF7">
        <w:rPr>
          <w:rFonts w:ascii="Times New Roman" w:hAnsi="Times New Roman" w:cs="Times New Roman"/>
          <w:sz w:val="24"/>
          <w:szCs w:val="24"/>
        </w:rPr>
        <w:lastRenderedPageBreak/>
        <w:t xml:space="preserve">μην τρομάζει ή φοβάται αλλά και ο θεραπευτής κερδίζει από όλο αυτό και λειτουργεί καλύτερα και αποτελεσματικότερα. </w:t>
      </w:r>
      <w:r w:rsidRPr="00C71CE5">
        <w:rPr>
          <w:rFonts w:ascii="Times New Roman" w:eastAsia="Times New Roman" w:hAnsi="Times New Roman" w:cs="Times New Roman"/>
          <w:sz w:val="24"/>
          <w:szCs w:val="24"/>
          <w:lang w:eastAsia="el-GR"/>
        </w:rPr>
        <w:t xml:space="preserve">Η </w:t>
      </w:r>
      <w:proofErr w:type="spellStart"/>
      <w:r w:rsidRPr="00C71CE5">
        <w:rPr>
          <w:rFonts w:ascii="Times New Roman" w:eastAsia="Times New Roman" w:hAnsi="Times New Roman" w:cs="Times New Roman"/>
          <w:sz w:val="24"/>
          <w:szCs w:val="24"/>
          <w:lang w:eastAsia="el-GR"/>
        </w:rPr>
        <w:t>λογοθεραπευτική</w:t>
      </w:r>
      <w:proofErr w:type="spellEnd"/>
      <w:r w:rsidRPr="00C71CE5">
        <w:rPr>
          <w:rFonts w:ascii="Times New Roman" w:eastAsia="Times New Roman" w:hAnsi="Times New Roman" w:cs="Times New Roman"/>
          <w:sz w:val="24"/>
          <w:szCs w:val="24"/>
          <w:lang w:eastAsia="el-GR"/>
        </w:rPr>
        <w:t xml:space="preserve"> </w:t>
      </w:r>
      <w:r w:rsidRPr="0055238E">
        <w:rPr>
          <w:rFonts w:ascii="Times New Roman" w:eastAsia="Times New Roman" w:hAnsi="Times New Roman" w:cs="Times New Roman"/>
          <w:sz w:val="24"/>
          <w:szCs w:val="24"/>
          <w:lang w:eastAsia="el-GR"/>
        </w:rPr>
        <w:t>παρέμβαση</w:t>
      </w:r>
      <w:r w:rsidRPr="00C71CE5">
        <w:rPr>
          <w:rFonts w:ascii="Times New Roman" w:eastAsia="Times New Roman" w:hAnsi="Times New Roman" w:cs="Times New Roman"/>
          <w:sz w:val="24"/>
          <w:szCs w:val="24"/>
          <w:lang w:eastAsia="el-GR"/>
        </w:rPr>
        <w:t xml:space="preserve"> αρχίζει με τη διάγνωση των διαταραχών επικοινωνίας του ασθενή. Ο λογοθεραπευτής οργανώνει την καρτέλα του κάθε ασθενή, στην οποία καταγράφονται το ιστορικό του, η εξέταση των οργάνων ομιλίας και η ικανότητα γλώσσας και ομιλίας.</w:t>
      </w:r>
    </w:p>
    <w:p w:rsidR="00E72F06" w:rsidRDefault="00E72F06" w:rsidP="00C650FD">
      <w:pPr>
        <w:spacing w:after="0" w:line="360" w:lineRule="auto"/>
        <w:jc w:val="both"/>
        <w:rPr>
          <w:rFonts w:ascii="Times New Roman" w:hAnsi="Times New Roman" w:cs="Times New Roman"/>
          <w:sz w:val="24"/>
          <w:szCs w:val="24"/>
        </w:rPr>
      </w:pPr>
      <w:r w:rsidRPr="00192BF7">
        <w:rPr>
          <w:rFonts w:ascii="Times New Roman" w:hAnsi="Times New Roman" w:cs="Times New Roman"/>
          <w:sz w:val="24"/>
          <w:szCs w:val="24"/>
        </w:rPr>
        <w:t xml:space="preserve">Η </w:t>
      </w:r>
      <w:proofErr w:type="spellStart"/>
      <w:r w:rsidRPr="00192BF7">
        <w:rPr>
          <w:rFonts w:ascii="Times New Roman" w:hAnsi="Times New Roman" w:cs="Times New Roman"/>
          <w:sz w:val="24"/>
          <w:szCs w:val="24"/>
        </w:rPr>
        <w:t>λογοθεραπευτική</w:t>
      </w:r>
      <w:proofErr w:type="spellEnd"/>
      <w:r w:rsidRPr="00192BF7">
        <w:rPr>
          <w:rFonts w:ascii="Times New Roman" w:hAnsi="Times New Roman" w:cs="Times New Roman"/>
          <w:sz w:val="24"/>
          <w:szCs w:val="24"/>
        </w:rPr>
        <w:t xml:space="preserve"> </w:t>
      </w:r>
      <w:r w:rsidRPr="0055238E">
        <w:rPr>
          <w:rFonts w:ascii="Times New Roman" w:hAnsi="Times New Roman" w:cs="Times New Roman"/>
          <w:sz w:val="24"/>
          <w:szCs w:val="24"/>
        </w:rPr>
        <w:t>παρέμβαση</w:t>
      </w:r>
      <w:r w:rsidRPr="00192BF7">
        <w:rPr>
          <w:rFonts w:ascii="Times New Roman" w:hAnsi="Times New Roman" w:cs="Times New Roman"/>
          <w:sz w:val="24"/>
          <w:szCs w:val="24"/>
        </w:rPr>
        <w:t xml:space="preserve"> στηρίζεται σε 3 βασικές αρχές: </w:t>
      </w:r>
    </w:p>
    <w:p w:rsidR="00E72F06" w:rsidRPr="00915EA5" w:rsidRDefault="00E72F06" w:rsidP="00C650FD">
      <w:pPr>
        <w:spacing w:after="0" w:line="360" w:lineRule="auto"/>
        <w:ind w:firstLine="360"/>
        <w:jc w:val="both"/>
        <w:rPr>
          <w:rFonts w:ascii="Times New Roman" w:eastAsia="Times New Roman" w:hAnsi="Times New Roman" w:cs="Times New Roman"/>
          <w:sz w:val="24"/>
          <w:szCs w:val="24"/>
          <w:lang w:eastAsia="el-GR"/>
        </w:rPr>
      </w:pPr>
    </w:p>
    <w:p w:rsidR="00E72F06" w:rsidRPr="008A39D8" w:rsidRDefault="00E72F06" w:rsidP="00C650FD">
      <w:pPr>
        <w:pStyle w:val="a6"/>
        <w:numPr>
          <w:ilvl w:val="0"/>
          <w:numId w:val="13"/>
        </w:numPr>
        <w:spacing w:line="360" w:lineRule="auto"/>
        <w:jc w:val="both"/>
        <w:rPr>
          <w:rFonts w:ascii="Times New Roman" w:hAnsi="Times New Roman" w:cs="Times New Roman"/>
          <w:sz w:val="24"/>
          <w:szCs w:val="24"/>
        </w:rPr>
      </w:pPr>
      <w:r w:rsidRPr="008A39D8">
        <w:rPr>
          <w:rFonts w:ascii="Times New Roman" w:hAnsi="Times New Roman" w:cs="Times New Roman"/>
          <w:sz w:val="24"/>
          <w:szCs w:val="24"/>
        </w:rPr>
        <w:t>Ολιστική θεώρηση της επικοινωνίας</w:t>
      </w:r>
    </w:p>
    <w:p w:rsidR="00E72F06" w:rsidRPr="008A39D8" w:rsidRDefault="00E72F06" w:rsidP="00C650FD">
      <w:pPr>
        <w:pStyle w:val="a6"/>
        <w:numPr>
          <w:ilvl w:val="0"/>
          <w:numId w:val="13"/>
        </w:numPr>
        <w:spacing w:line="360" w:lineRule="auto"/>
        <w:jc w:val="both"/>
        <w:rPr>
          <w:rFonts w:ascii="Times New Roman" w:hAnsi="Times New Roman" w:cs="Times New Roman"/>
          <w:sz w:val="24"/>
          <w:szCs w:val="24"/>
        </w:rPr>
      </w:pPr>
      <w:r w:rsidRPr="008A39D8">
        <w:rPr>
          <w:rFonts w:ascii="Times New Roman" w:hAnsi="Times New Roman" w:cs="Times New Roman"/>
          <w:sz w:val="24"/>
          <w:szCs w:val="24"/>
        </w:rPr>
        <w:t>Επιλεκτική πρόταση στη θεραπεία</w:t>
      </w:r>
    </w:p>
    <w:p w:rsidR="00E72F06" w:rsidRPr="00046EFF" w:rsidRDefault="00E72F06" w:rsidP="00C650FD">
      <w:pPr>
        <w:pStyle w:val="a6"/>
        <w:numPr>
          <w:ilvl w:val="0"/>
          <w:numId w:val="13"/>
        </w:numPr>
        <w:spacing w:line="360" w:lineRule="auto"/>
        <w:jc w:val="both"/>
        <w:rPr>
          <w:rFonts w:ascii="Times New Roman" w:hAnsi="Times New Roman" w:cs="Times New Roman"/>
          <w:sz w:val="24"/>
          <w:szCs w:val="24"/>
        </w:rPr>
      </w:pPr>
      <w:r w:rsidRPr="008A39D8">
        <w:rPr>
          <w:rFonts w:ascii="Times New Roman" w:hAnsi="Times New Roman" w:cs="Times New Roman"/>
          <w:sz w:val="24"/>
          <w:szCs w:val="24"/>
        </w:rPr>
        <w:t>Καθημερινή αγωγή</w:t>
      </w:r>
      <w:r w:rsidRPr="00046EFF">
        <w:rPr>
          <w:rFonts w:ascii="Times New Roman" w:hAnsi="Times New Roman" w:cs="Times New Roman"/>
          <w:sz w:val="24"/>
          <w:szCs w:val="24"/>
        </w:rPr>
        <w:t xml:space="preserve">        </w:t>
      </w:r>
      <w:r w:rsidRPr="00046EFF">
        <w:rPr>
          <w:rFonts w:ascii="Times New Roman" w:hAnsi="Times New Roman" w:cs="Times New Roman"/>
          <w:sz w:val="24"/>
          <w:szCs w:val="24"/>
        </w:rPr>
        <w:tab/>
      </w:r>
    </w:p>
    <w:p w:rsidR="00E72F06" w:rsidRPr="005A4972" w:rsidRDefault="00E72F06" w:rsidP="00C650FD">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sidRPr="005A4972">
        <w:rPr>
          <w:rFonts w:ascii="Times New Roman" w:eastAsia="Times New Roman" w:hAnsi="Times New Roman" w:cs="Times New Roman"/>
          <w:color w:val="000000" w:themeColor="text1"/>
          <w:sz w:val="24"/>
          <w:szCs w:val="24"/>
          <w:lang w:eastAsia="el-GR"/>
        </w:rPr>
        <w:t xml:space="preserve">Η </w:t>
      </w:r>
      <w:proofErr w:type="spellStart"/>
      <w:r w:rsidRPr="005A4972">
        <w:rPr>
          <w:rFonts w:ascii="Times New Roman" w:eastAsia="Times New Roman" w:hAnsi="Times New Roman" w:cs="Times New Roman"/>
          <w:color w:val="000000" w:themeColor="text1"/>
          <w:sz w:val="24"/>
          <w:szCs w:val="24"/>
          <w:lang w:eastAsia="el-GR"/>
        </w:rPr>
        <w:t>λογοθεραπευτική</w:t>
      </w:r>
      <w:proofErr w:type="spellEnd"/>
      <w:r w:rsidRPr="0055238E">
        <w:rPr>
          <w:rFonts w:ascii="Times New Roman" w:eastAsia="Times New Roman" w:hAnsi="Times New Roman" w:cs="Times New Roman"/>
          <w:color w:val="000000" w:themeColor="text1"/>
          <w:sz w:val="24"/>
          <w:szCs w:val="24"/>
          <w:lang w:eastAsia="el-GR"/>
        </w:rPr>
        <w:t xml:space="preserve"> παρέμβαση</w:t>
      </w:r>
      <w:r w:rsidRPr="003B7D55">
        <w:rPr>
          <w:rFonts w:ascii="Times New Roman" w:eastAsia="Times New Roman" w:hAnsi="Times New Roman" w:cs="Times New Roman"/>
          <w:b/>
          <w:color w:val="000000" w:themeColor="text1"/>
          <w:sz w:val="24"/>
          <w:szCs w:val="24"/>
          <w:lang w:eastAsia="el-GR"/>
        </w:rPr>
        <w:t xml:space="preserve"> </w:t>
      </w:r>
      <w:r w:rsidRPr="005A4972">
        <w:rPr>
          <w:rFonts w:ascii="Times New Roman" w:eastAsia="Times New Roman" w:hAnsi="Times New Roman" w:cs="Times New Roman"/>
          <w:color w:val="000000" w:themeColor="text1"/>
          <w:sz w:val="24"/>
          <w:szCs w:val="24"/>
          <w:lang w:eastAsia="el-GR"/>
        </w:rPr>
        <w:t>στην άνοια γίνεται ε</w:t>
      </w:r>
      <w:r w:rsidRPr="005A4972">
        <w:rPr>
          <w:rFonts w:ascii="Times New Roman" w:eastAsia="Times New Roman" w:hAnsi="Times New Roman" w:cs="Times New Roman"/>
          <w:i/>
          <w:iCs/>
          <w:color w:val="000000" w:themeColor="text1"/>
          <w:sz w:val="24"/>
          <w:szCs w:val="24"/>
          <w:lang w:eastAsia="el-GR"/>
        </w:rPr>
        <w:t>ξατομικευμένα</w:t>
      </w:r>
      <w:r w:rsidRPr="005A4972">
        <w:rPr>
          <w:rFonts w:ascii="Times New Roman" w:eastAsia="Times New Roman" w:hAnsi="Times New Roman" w:cs="Times New Roman"/>
          <w:color w:val="000000" w:themeColor="text1"/>
          <w:sz w:val="24"/>
          <w:szCs w:val="24"/>
          <w:lang w:eastAsia="el-GR"/>
        </w:rPr>
        <w:t>, ανάλογα με τα γνωστικά ελλείμματα, το στάδιο της νόσου όπου βρίσκεται ο ασθενής, τις προσδοκίες και τη διάθεση του ασθενή για συνεργασία καθώς και τη συμμετοχή ή όχι των φροντιστών. Στην άνοια θεραπευτικοί στόχοι δεν εφαρμόζονται μόνο στον ίδιο τον ασθενή αλλά και στα μέλη της οικογένειας ή/ και στους επαγγελματίες φροντιστές του.</w:t>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5A4972">
        <w:rPr>
          <w:rFonts w:ascii="Times New Roman" w:eastAsia="Times New Roman" w:hAnsi="Times New Roman" w:cs="Times New Roman"/>
          <w:color w:val="000000" w:themeColor="text1"/>
          <w:sz w:val="24"/>
          <w:szCs w:val="24"/>
          <w:lang w:eastAsia="el-GR"/>
        </w:rPr>
        <w:t xml:space="preserve">Η </w:t>
      </w:r>
      <w:proofErr w:type="spellStart"/>
      <w:r w:rsidRPr="005A4972">
        <w:rPr>
          <w:rFonts w:ascii="Times New Roman" w:eastAsia="Times New Roman" w:hAnsi="Times New Roman" w:cs="Times New Roman"/>
          <w:color w:val="000000" w:themeColor="text1"/>
          <w:sz w:val="24"/>
          <w:szCs w:val="24"/>
          <w:lang w:eastAsia="el-GR"/>
        </w:rPr>
        <w:t>λογοθεραπευτική</w:t>
      </w:r>
      <w:proofErr w:type="spellEnd"/>
      <w:r w:rsidRPr="005A4972">
        <w:rPr>
          <w:rFonts w:ascii="Times New Roman" w:eastAsia="Times New Roman" w:hAnsi="Times New Roman" w:cs="Times New Roman"/>
          <w:color w:val="000000" w:themeColor="text1"/>
          <w:sz w:val="24"/>
          <w:szCs w:val="24"/>
          <w:lang w:eastAsia="el-GR"/>
        </w:rPr>
        <w:t xml:space="preserve"> </w:t>
      </w:r>
      <w:r w:rsidRPr="0055238E">
        <w:rPr>
          <w:rFonts w:ascii="Times New Roman" w:eastAsia="Times New Roman" w:hAnsi="Times New Roman" w:cs="Times New Roman"/>
          <w:color w:val="000000" w:themeColor="text1"/>
          <w:sz w:val="24"/>
          <w:szCs w:val="24"/>
          <w:lang w:eastAsia="el-GR"/>
        </w:rPr>
        <w:t>παρέμβαση</w:t>
      </w:r>
      <w:r w:rsidRPr="005A4972">
        <w:rPr>
          <w:rFonts w:ascii="Times New Roman" w:eastAsia="Times New Roman" w:hAnsi="Times New Roman" w:cs="Times New Roman"/>
          <w:color w:val="000000" w:themeColor="text1"/>
          <w:sz w:val="24"/>
          <w:szCs w:val="24"/>
          <w:lang w:eastAsia="el-GR"/>
        </w:rPr>
        <w:t xml:space="preserve"> τις περισσότερες φορές παρέχεται στο σπίτι του ασθενή, σε κέντρα ημέρας ή σε ιδρύματα όπου φιλοξενούνται. </w:t>
      </w:r>
      <w:r w:rsidRPr="00C71CE5">
        <w:rPr>
          <w:rFonts w:ascii="Times New Roman" w:eastAsia="Times New Roman" w:hAnsi="Times New Roman" w:cs="Times New Roman"/>
          <w:sz w:val="24"/>
          <w:szCs w:val="24"/>
          <w:lang w:eastAsia="el-GR"/>
        </w:rPr>
        <w:t xml:space="preserve">Η </w:t>
      </w:r>
      <w:proofErr w:type="spellStart"/>
      <w:r w:rsidRPr="00C71CE5">
        <w:rPr>
          <w:rFonts w:ascii="Times New Roman" w:eastAsia="Times New Roman" w:hAnsi="Times New Roman" w:cs="Times New Roman"/>
          <w:sz w:val="24"/>
          <w:szCs w:val="24"/>
          <w:lang w:eastAsia="el-GR"/>
        </w:rPr>
        <w:t>λογοθεραπευτική</w:t>
      </w:r>
      <w:proofErr w:type="spellEnd"/>
      <w:r w:rsidRPr="00C71CE5">
        <w:rPr>
          <w:rFonts w:ascii="Times New Roman" w:eastAsia="Times New Roman" w:hAnsi="Times New Roman" w:cs="Times New Roman"/>
          <w:sz w:val="24"/>
          <w:szCs w:val="24"/>
          <w:lang w:eastAsia="el-GR"/>
        </w:rPr>
        <w:t xml:space="preserve"> αξιολόγηση και παρέμβαση είναι εξίσου σημαντική όσο και αυτές άλλων ειδικοτήτων που απαρτίζουν ένα Κέντρο Ημέρας. Ο λογοθεραπευτής πρέπει να είναι αναπόσπαστο μέλος τόσο της ομάδας διάγνωσης όσο και της ομάδας παρέμβασης, κάνοντας διάγνωση σε μεμονωμένα προβλήματα και προσφέροντας την κλινική του άποψη. Η θέση του λογοθεραπευτή στη διεπιστημονική ομάδα είναι σταθερή κι αναντικατάστατη.</w:t>
      </w:r>
    </w:p>
    <w:p w:rsidR="00E72F06" w:rsidRPr="005A4972" w:rsidRDefault="00E72F06" w:rsidP="00C650FD">
      <w:pPr>
        <w:shd w:val="clear" w:color="auto" w:fill="FFFFFF"/>
        <w:spacing w:after="0" w:line="360" w:lineRule="auto"/>
        <w:ind w:firstLine="720"/>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color w:val="000000" w:themeColor="text1"/>
          <w:sz w:val="24"/>
          <w:szCs w:val="24"/>
          <w:lang w:eastAsia="el-GR"/>
        </w:rPr>
        <w:t xml:space="preserve">Γενικά ο λογοθεραπευτής επιλέγει και παρέχει κλινικά και γλωσσικά κατάλληλες τεχνικές εξάσκησης βάσει δεδομένων με στόχο την άμεση παρέμβαση στα άτομα με άνοια και την έμμεση παρέμβαση μέσω των φροντιστών και των περιβαλλοντικών αλλαγών. </w:t>
      </w:r>
      <w:r w:rsidRPr="005A4972">
        <w:rPr>
          <w:rFonts w:ascii="Times New Roman" w:eastAsia="Times New Roman" w:hAnsi="Times New Roman" w:cs="Times New Roman"/>
          <w:color w:val="000000" w:themeColor="text1"/>
          <w:sz w:val="24"/>
          <w:szCs w:val="24"/>
          <w:lang w:eastAsia="el-GR"/>
        </w:rPr>
        <w:t xml:space="preserve">Επειδή οι </w:t>
      </w:r>
      <w:r w:rsidRPr="0055238E">
        <w:rPr>
          <w:rFonts w:ascii="Times New Roman" w:eastAsia="Times New Roman" w:hAnsi="Times New Roman" w:cs="Times New Roman"/>
          <w:color w:val="000000" w:themeColor="text1"/>
          <w:sz w:val="24"/>
          <w:szCs w:val="24"/>
          <w:lang w:eastAsia="el-GR"/>
        </w:rPr>
        <w:t>παρεμβάσεις</w:t>
      </w:r>
      <w:r w:rsidRPr="005A4972">
        <w:rPr>
          <w:rFonts w:ascii="Times New Roman" w:eastAsia="Times New Roman" w:hAnsi="Times New Roman" w:cs="Times New Roman"/>
          <w:color w:val="000000" w:themeColor="text1"/>
          <w:sz w:val="24"/>
          <w:szCs w:val="24"/>
          <w:lang w:eastAsia="el-GR"/>
        </w:rPr>
        <w:t xml:space="preserve"> είναι βραχύχρονες και μη </w:t>
      </w:r>
      <w:proofErr w:type="spellStart"/>
      <w:r w:rsidRPr="005A4972">
        <w:rPr>
          <w:rFonts w:ascii="Times New Roman" w:eastAsia="Times New Roman" w:hAnsi="Times New Roman" w:cs="Times New Roman"/>
          <w:color w:val="000000" w:themeColor="text1"/>
          <w:sz w:val="24"/>
          <w:szCs w:val="24"/>
          <w:lang w:eastAsia="el-GR"/>
        </w:rPr>
        <w:t>παλινορθωτικές</w:t>
      </w:r>
      <w:proofErr w:type="spellEnd"/>
      <w:r w:rsidRPr="005A4972">
        <w:rPr>
          <w:rFonts w:ascii="Times New Roman" w:eastAsia="Times New Roman" w:hAnsi="Times New Roman" w:cs="Times New Roman"/>
          <w:color w:val="000000" w:themeColor="text1"/>
          <w:sz w:val="24"/>
          <w:szCs w:val="24"/>
          <w:lang w:eastAsia="el-GR"/>
        </w:rPr>
        <w:t xml:space="preserve"> από τη φύση τους, οι λογοθεραπευτές πρέπει να έχουν υπόψη τις εξής παραδοχές για την άνοια:</w:t>
      </w:r>
    </w:p>
    <w:p w:rsidR="00E72F06" w:rsidRPr="00930CC6" w:rsidRDefault="00E72F06" w:rsidP="00C650FD">
      <w:pPr>
        <w:shd w:val="clear" w:color="auto" w:fill="FFFFFF"/>
        <w:spacing w:after="60" w:line="360" w:lineRule="auto"/>
        <w:jc w:val="both"/>
        <w:rPr>
          <w:rFonts w:ascii="Times New Roman" w:eastAsia="Times New Roman" w:hAnsi="Times New Roman" w:cs="Times New Roman"/>
          <w:color w:val="000000" w:themeColor="text1"/>
          <w:sz w:val="24"/>
          <w:szCs w:val="24"/>
          <w:lang w:eastAsia="el-GR"/>
        </w:rPr>
      </w:pPr>
      <w:r w:rsidRPr="00930CC6">
        <w:rPr>
          <w:rFonts w:ascii="Times New Roman" w:eastAsia="Times New Roman" w:hAnsi="Times New Roman" w:cs="Times New Roman"/>
          <w:i/>
          <w:iCs/>
          <w:color w:val="000000" w:themeColor="text1"/>
          <w:sz w:val="24"/>
          <w:szCs w:val="24"/>
          <w:lang w:eastAsia="el-GR"/>
        </w:rPr>
        <w:t>-</w:t>
      </w:r>
      <w:r>
        <w:rPr>
          <w:rFonts w:ascii="Times New Roman" w:eastAsia="Times New Roman" w:hAnsi="Times New Roman" w:cs="Times New Roman"/>
          <w:i/>
          <w:iCs/>
          <w:color w:val="000000" w:themeColor="text1"/>
          <w:sz w:val="24"/>
          <w:szCs w:val="24"/>
          <w:lang w:eastAsia="el-GR"/>
        </w:rPr>
        <w:t xml:space="preserve"> </w:t>
      </w:r>
      <w:r w:rsidRPr="00930CC6">
        <w:rPr>
          <w:rFonts w:ascii="Times New Roman" w:eastAsia="Times New Roman" w:hAnsi="Times New Roman" w:cs="Times New Roman"/>
          <w:i/>
          <w:iCs/>
          <w:color w:val="000000" w:themeColor="text1"/>
          <w:sz w:val="24"/>
          <w:szCs w:val="24"/>
          <w:lang w:eastAsia="el-GR"/>
        </w:rPr>
        <w:t>Οι στόχοι παρέμβασης υπάρχουν για να εμποδίσουν περαιτέρω επιδείνωση της επικοινωνίας και για να διατηρήσουν στο υψηλότερο επίπεδο την ικανότητα αυτή</w:t>
      </w:r>
      <w:r w:rsidRPr="00930CC6">
        <w:rPr>
          <w:rFonts w:ascii="Times New Roman" w:eastAsia="Times New Roman" w:hAnsi="Times New Roman" w:cs="Times New Roman"/>
          <w:color w:val="000000" w:themeColor="text1"/>
          <w:sz w:val="24"/>
          <w:szCs w:val="24"/>
          <w:lang w:eastAsia="el-GR"/>
        </w:rPr>
        <w:t> </w:t>
      </w:r>
    </w:p>
    <w:p w:rsidR="00E72F06" w:rsidRPr="005A4972" w:rsidRDefault="00E72F06" w:rsidP="00C650FD">
      <w:pPr>
        <w:shd w:val="clear" w:color="auto" w:fill="FFFFFF"/>
        <w:spacing w:after="60" w:line="36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i/>
          <w:iCs/>
          <w:color w:val="000000" w:themeColor="text1"/>
          <w:sz w:val="24"/>
          <w:szCs w:val="24"/>
          <w:lang w:eastAsia="el-GR"/>
        </w:rPr>
        <w:lastRenderedPageBreak/>
        <w:t xml:space="preserve">- </w:t>
      </w:r>
      <w:r w:rsidRPr="005A4972">
        <w:rPr>
          <w:rFonts w:ascii="Times New Roman" w:eastAsia="Times New Roman" w:hAnsi="Times New Roman" w:cs="Times New Roman"/>
          <w:i/>
          <w:iCs/>
          <w:color w:val="000000" w:themeColor="text1"/>
          <w:sz w:val="24"/>
          <w:szCs w:val="24"/>
          <w:lang w:eastAsia="el-GR"/>
        </w:rPr>
        <w:t>Οι παρεμβατικές διαδικασίες πρέπει να εστιάζουν σε στρατηγικές παρά σε δοκιμασίες και επαναλαμβανόμενες ασκήσεις.</w:t>
      </w:r>
    </w:p>
    <w:p w:rsidR="00E72F06" w:rsidRPr="005A4972" w:rsidRDefault="00E72F06" w:rsidP="00C650FD">
      <w:pPr>
        <w:shd w:val="clear" w:color="auto" w:fill="FFFFFF"/>
        <w:spacing w:after="60" w:line="36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i/>
          <w:iCs/>
          <w:color w:val="000000" w:themeColor="text1"/>
          <w:sz w:val="24"/>
          <w:szCs w:val="24"/>
          <w:lang w:eastAsia="el-GR"/>
        </w:rPr>
        <w:t xml:space="preserve">- </w:t>
      </w:r>
      <w:r w:rsidRPr="005A4972">
        <w:rPr>
          <w:rFonts w:ascii="Times New Roman" w:eastAsia="Times New Roman" w:hAnsi="Times New Roman" w:cs="Times New Roman"/>
          <w:i/>
          <w:iCs/>
          <w:color w:val="000000" w:themeColor="text1"/>
          <w:sz w:val="24"/>
          <w:szCs w:val="24"/>
          <w:lang w:eastAsia="el-GR"/>
        </w:rPr>
        <w:t>Τα πρωτόκολλα παρέμβασης μπορεί να εκτελεστούν από κάποιον άλλο εκτός του λογοθεραπευτή</w:t>
      </w:r>
    </w:p>
    <w:p w:rsidR="00E72F06" w:rsidRPr="005A4972" w:rsidRDefault="00E72F06" w:rsidP="00C650FD">
      <w:pPr>
        <w:shd w:val="clear" w:color="auto" w:fill="FFFFFF"/>
        <w:spacing w:after="60" w:line="36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i/>
          <w:iCs/>
          <w:color w:val="000000" w:themeColor="text1"/>
          <w:sz w:val="24"/>
          <w:szCs w:val="24"/>
          <w:lang w:eastAsia="el-GR"/>
        </w:rPr>
        <w:t xml:space="preserve">-  </w:t>
      </w:r>
      <w:r w:rsidRPr="005A4972">
        <w:rPr>
          <w:rFonts w:ascii="Times New Roman" w:eastAsia="Times New Roman" w:hAnsi="Times New Roman" w:cs="Times New Roman"/>
          <w:i/>
          <w:iCs/>
          <w:color w:val="000000" w:themeColor="text1"/>
          <w:sz w:val="24"/>
          <w:szCs w:val="24"/>
          <w:lang w:eastAsia="el-GR"/>
        </w:rPr>
        <w:t xml:space="preserve">Δε θα ωφεληθούν όλοι οι ασθενείς με άνοια από τη </w:t>
      </w:r>
      <w:proofErr w:type="spellStart"/>
      <w:r w:rsidRPr="005A4972">
        <w:rPr>
          <w:rFonts w:ascii="Times New Roman" w:eastAsia="Times New Roman" w:hAnsi="Times New Roman" w:cs="Times New Roman"/>
          <w:i/>
          <w:iCs/>
          <w:color w:val="000000" w:themeColor="text1"/>
          <w:sz w:val="24"/>
          <w:szCs w:val="24"/>
          <w:lang w:eastAsia="el-GR"/>
        </w:rPr>
        <w:t>λογοθεραπεία</w:t>
      </w:r>
      <w:proofErr w:type="spellEnd"/>
    </w:p>
    <w:p w:rsidR="00E72F06" w:rsidRPr="005A4972" w:rsidRDefault="00E72F06" w:rsidP="00C650FD">
      <w:pPr>
        <w:shd w:val="clear" w:color="auto" w:fill="FFFFFF"/>
        <w:spacing w:after="60" w:line="360" w:lineRule="auto"/>
        <w:jc w:val="both"/>
        <w:rPr>
          <w:rFonts w:ascii="Times New Roman" w:eastAsia="Times New Roman" w:hAnsi="Times New Roman" w:cs="Times New Roman"/>
          <w:color w:val="000000" w:themeColor="text1"/>
          <w:sz w:val="24"/>
          <w:szCs w:val="24"/>
          <w:lang w:eastAsia="el-GR"/>
        </w:rPr>
      </w:pPr>
      <w:r>
        <w:rPr>
          <w:rFonts w:ascii="Times New Roman" w:eastAsia="Times New Roman" w:hAnsi="Times New Roman" w:cs="Times New Roman"/>
          <w:i/>
          <w:iCs/>
          <w:color w:val="000000" w:themeColor="text1"/>
          <w:sz w:val="24"/>
          <w:szCs w:val="24"/>
          <w:lang w:eastAsia="el-GR"/>
        </w:rPr>
        <w:t xml:space="preserve">- </w:t>
      </w:r>
      <w:r w:rsidRPr="005A4972">
        <w:rPr>
          <w:rFonts w:ascii="Times New Roman" w:eastAsia="Times New Roman" w:hAnsi="Times New Roman" w:cs="Times New Roman"/>
          <w:i/>
          <w:iCs/>
          <w:color w:val="000000" w:themeColor="text1"/>
          <w:sz w:val="24"/>
          <w:szCs w:val="24"/>
          <w:lang w:eastAsia="el-GR"/>
        </w:rPr>
        <w:t>Οι λογοθεραπευτές σε συνεργασία με τους υπεύθυνους φροντιστές πρέπει να επιχειρήσουν να αναπτύξουν απλές, πρακτικές λύσεις για το χειρισμό των καθημερινών προβλημάτων που σχετίζονται με την άνοια</w:t>
      </w:r>
    </w:p>
    <w:p w:rsidR="00E72F06" w:rsidRDefault="00E72F06" w:rsidP="00C650FD">
      <w:pPr>
        <w:shd w:val="clear" w:color="auto" w:fill="FFFFFF"/>
        <w:spacing w:after="60" w:line="360" w:lineRule="auto"/>
        <w:jc w:val="both"/>
        <w:rPr>
          <w:rFonts w:ascii="Times New Roman" w:eastAsia="Times New Roman" w:hAnsi="Times New Roman" w:cs="Times New Roman"/>
          <w:i/>
          <w:iCs/>
          <w:color w:val="000000" w:themeColor="text1"/>
          <w:sz w:val="24"/>
          <w:szCs w:val="24"/>
          <w:lang w:eastAsia="el-GR"/>
        </w:rPr>
      </w:pPr>
      <w:r>
        <w:rPr>
          <w:rFonts w:ascii="Times New Roman" w:eastAsia="Times New Roman" w:hAnsi="Times New Roman" w:cs="Times New Roman"/>
          <w:i/>
          <w:iCs/>
          <w:color w:val="000000" w:themeColor="text1"/>
          <w:sz w:val="24"/>
          <w:szCs w:val="24"/>
          <w:lang w:eastAsia="el-GR"/>
        </w:rPr>
        <w:t xml:space="preserve">- </w:t>
      </w:r>
      <w:r w:rsidRPr="005A4972">
        <w:rPr>
          <w:rFonts w:ascii="Times New Roman" w:eastAsia="Times New Roman" w:hAnsi="Times New Roman" w:cs="Times New Roman"/>
          <w:i/>
          <w:iCs/>
          <w:color w:val="000000" w:themeColor="text1"/>
          <w:sz w:val="24"/>
          <w:szCs w:val="24"/>
          <w:lang w:eastAsia="el-GR"/>
        </w:rPr>
        <w:t>Οι λογοθεραπευτές μπορεί να χρειαστεί να συμβουλέψουν για το πρόγραμμα ή τις διαταραχές άλλους επαγγελματίες υγείας</w:t>
      </w:r>
    </w:p>
    <w:p w:rsidR="00E72F06" w:rsidRDefault="00E72F06" w:rsidP="00C650FD">
      <w:pPr>
        <w:spacing w:after="0" w:line="360" w:lineRule="auto"/>
        <w:jc w:val="both"/>
        <w:rPr>
          <w:rFonts w:ascii="Times New Roman" w:hAnsi="Times New Roman" w:cs="Times New Roman"/>
          <w:sz w:val="24"/>
          <w:szCs w:val="24"/>
        </w:rPr>
      </w:pPr>
      <w:r w:rsidRPr="00192BF7">
        <w:rPr>
          <w:rFonts w:ascii="Times New Roman" w:hAnsi="Times New Roman" w:cs="Times New Roman"/>
          <w:sz w:val="24"/>
          <w:szCs w:val="24"/>
        </w:rPr>
        <w:t xml:space="preserve">Ενδεικτικά </w:t>
      </w:r>
      <w:r w:rsidRPr="003B7D55">
        <w:rPr>
          <w:rFonts w:ascii="Times New Roman" w:hAnsi="Times New Roman" w:cs="Times New Roman"/>
          <w:b/>
          <w:sz w:val="24"/>
          <w:szCs w:val="24"/>
        </w:rPr>
        <w:t>εργαλεία παρέμβασης</w:t>
      </w:r>
      <w:r w:rsidRPr="00192BF7">
        <w:rPr>
          <w:rFonts w:ascii="Times New Roman" w:hAnsi="Times New Roman" w:cs="Times New Roman"/>
          <w:sz w:val="24"/>
          <w:szCs w:val="24"/>
        </w:rPr>
        <w:t xml:space="preserve"> μπορεί να είναι : </w:t>
      </w:r>
    </w:p>
    <w:p w:rsidR="00E72F06" w:rsidRDefault="00E72F06" w:rsidP="00C650FD">
      <w:pPr>
        <w:spacing w:after="0" w:line="360" w:lineRule="auto"/>
        <w:jc w:val="both"/>
        <w:rPr>
          <w:rFonts w:ascii="Times New Roman" w:hAnsi="Times New Roman" w:cs="Times New Roman"/>
          <w:sz w:val="24"/>
          <w:szCs w:val="24"/>
        </w:rPr>
      </w:pPr>
      <w:r w:rsidRPr="00192BF7">
        <w:rPr>
          <w:rFonts w:ascii="Times New Roman" w:hAnsi="Times New Roman" w:cs="Times New Roman"/>
          <w:sz w:val="24"/>
          <w:szCs w:val="24"/>
        </w:rPr>
        <w:t xml:space="preserve">Α) Οι πίνακες επικοινωνίας: αποτελούνται από εικόνες ή τυπωμένες λέξεις ή άλλα οπτικά ερεθίσματα μέσω των οποίων ο ασθενής μπορεί να μαθαίνει και να εκφράζει τις ανάγκες του, τις σκέψεις του, να εμπλουτίζει και να οργανώνει το λεξιλόγιό του. Ακόμη, η εκμάθηση συντακτικών, γραμματικών κανόνων και εννοιών καθώς ο ασθενείς καθίσταται ικανός να συνδιαλέγεται με τον κοινωνικό περίγυρο. Μερικοί πίνακες διαθέτουν ειδικά σύμβολα ή γραφικά συστήματα που αντιπροσωπεύουν έννοιες (π.χ. </w:t>
      </w:r>
      <w:proofErr w:type="spellStart"/>
      <w:r w:rsidRPr="00192BF7">
        <w:rPr>
          <w:rFonts w:ascii="Times New Roman" w:hAnsi="Times New Roman" w:cs="Times New Roman"/>
          <w:sz w:val="24"/>
          <w:szCs w:val="24"/>
        </w:rPr>
        <w:t>Bliss</w:t>
      </w:r>
      <w:proofErr w:type="spellEnd"/>
      <w:r w:rsidRPr="00192BF7">
        <w:rPr>
          <w:rFonts w:ascii="Times New Roman" w:hAnsi="Times New Roman" w:cs="Times New Roman"/>
          <w:sz w:val="24"/>
          <w:szCs w:val="24"/>
        </w:rPr>
        <w:t xml:space="preserve">, </w:t>
      </w:r>
      <w:proofErr w:type="spellStart"/>
      <w:r w:rsidRPr="00192BF7">
        <w:rPr>
          <w:rFonts w:ascii="Times New Roman" w:hAnsi="Times New Roman" w:cs="Times New Roman"/>
          <w:sz w:val="24"/>
          <w:szCs w:val="24"/>
        </w:rPr>
        <w:t>Rebus</w:t>
      </w:r>
      <w:proofErr w:type="spellEnd"/>
      <w:r w:rsidRPr="00192BF7">
        <w:rPr>
          <w:rFonts w:ascii="Times New Roman" w:hAnsi="Times New Roman" w:cs="Times New Roman"/>
          <w:sz w:val="24"/>
          <w:szCs w:val="24"/>
        </w:rPr>
        <w:t xml:space="preserve"> κ.α.), με στόχο να γίνουν διεθνείς γλώσσες. </w:t>
      </w:r>
    </w:p>
    <w:p w:rsidR="00E72F06" w:rsidRDefault="00E72F06" w:rsidP="00C650FD">
      <w:pPr>
        <w:spacing w:after="0" w:line="360" w:lineRule="auto"/>
        <w:jc w:val="both"/>
        <w:rPr>
          <w:rFonts w:ascii="Times New Roman" w:hAnsi="Times New Roman" w:cs="Times New Roman"/>
          <w:sz w:val="24"/>
          <w:szCs w:val="24"/>
        </w:rPr>
      </w:pPr>
      <w:r w:rsidRPr="00192BF7">
        <w:rPr>
          <w:rFonts w:ascii="Times New Roman" w:hAnsi="Times New Roman" w:cs="Times New Roman"/>
          <w:sz w:val="24"/>
          <w:szCs w:val="24"/>
        </w:rPr>
        <w:t xml:space="preserve">Β) Μίμηση- </w:t>
      </w:r>
      <w:proofErr w:type="spellStart"/>
      <w:r w:rsidRPr="00192BF7">
        <w:rPr>
          <w:rFonts w:ascii="Times New Roman" w:hAnsi="Times New Roman" w:cs="Times New Roman"/>
          <w:sz w:val="24"/>
          <w:szCs w:val="24"/>
        </w:rPr>
        <w:t>Role</w:t>
      </w:r>
      <w:proofErr w:type="spellEnd"/>
      <w:r w:rsidRPr="00192BF7">
        <w:rPr>
          <w:rFonts w:ascii="Times New Roman" w:hAnsi="Times New Roman" w:cs="Times New Roman"/>
          <w:sz w:val="24"/>
          <w:szCs w:val="24"/>
        </w:rPr>
        <w:t xml:space="preserve"> </w:t>
      </w:r>
      <w:proofErr w:type="spellStart"/>
      <w:r w:rsidRPr="00192BF7">
        <w:rPr>
          <w:rFonts w:ascii="Times New Roman" w:hAnsi="Times New Roman" w:cs="Times New Roman"/>
          <w:sz w:val="24"/>
          <w:szCs w:val="24"/>
        </w:rPr>
        <w:t>Play</w:t>
      </w:r>
      <w:proofErr w:type="spellEnd"/>
      <w:r w:rsidRPr="00192BF7">
        <w:rPr>
          <w:rFonts w:ascii="Times New Roman" w:hAnsi="Times New Roman" w:cs="Times New Roman"/>
          <w:sz w:val="24"/>
          <w:szCs w:val="24"/>
        </w:rPr>
        <w:t xml:space="preserve">: η κοινωνική αυτή θεραπεία χρησιμοποιείται τόσο σε ενήλικες όσο και σε παιδιά. Αν και δεν μεταβάλλεται η γλωσσική δομή, έχει καταλυτικό ρόλο ως θεραπεία- παιχνίδι με αποτέλεσμα την τόνωση της αυτοπεποίθησης και ανακούφισης του άγχους. </w:t>
      </w:r>
    </w:p>
    <w:p w:rsidR="00E72F06" w:rsidRPr="000002EB" w:rsidRDefault="00E72F06" w:rsidP="00C650FD">
      <w:pPr>
        <w:spacing w:after="0" w:line="360" w:lineRule="auto"/>
        <w:jc w:val="both"/>
        <w:rPr>
          <w:rFonts w:ascii="Times New Roman" w:hAnsi="Times New Roman" w:cs="Times New Roman"/>
          <w:sz w:val="24"/>
          <w:szCs w:val="24"/>
        </w:rPr>
      </w:pPr>
      <w:r w:rsidRPr="00192BF7">
        <w:rPr>
          <w:rFonts w:ascii="Times New Roman" w:hAnsi="Times New Roman" w:cs="Times New Roman"/>
          <w:sz w:val="24"/>
          <w:szCs w:val="24"/>
        </w:rPr>
        <w:t>Γ) Άλλα εναλλακτικά προγράμματα επικοινωνίας: όπως π.χ. το ΜΑΚ</w:t>
      </w:r>
      <w:r>
        <w:rPr>
          <w:rFonts w:ascii="Times New Roman" w:hAnsi="Times New Roman" w:cs="Times New Roman"/>
          <w:sz w:val="24"/>
          <w:szCs w:val="24"/>
        </w:rPr>
        <w:t>ΑΤΟΝ με τη χρήση 3 παράλληλων ο</w:t>
      </w:r>
      <w:r w:rsidRPr="00192BF7">
        <w:rPr>
          <w:rFonts w:ascii="Times New Roman" w:hAnsi="Times New Roman" w:cs="Times New Roman"/>
          <w:sz w:val="24"/>
          <w:szCs w:val="24"/>
        </w:rPr>
        <w:t xml:space="preserve">δών επικοινωνίας, οπτικό (σύμβολα), ακουστικό (λέξη) και κιναισθητικό (νόημα). </w:t>
      </w:r>
    </w:p>
    <w:p w:rsidR="00020F0E" w:rsidRPr="00020F0E" w:rsidRDefault="000002EB"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Δυο στρατηγικές υποστήριξης της μνήμης</w:t>
      </w:r>
      <w:r w:rsidR="00020F0E">
        <w:rPr>
          <w:rFonts w:ascii="Times New Roman" w:hAnsi="Times New Roman" w:cs="Times New Roman"/>
          <w:sz w:val="24"/>
          <w:szCs w:val="24"/>
        </w:rPr>
        <w:t xml:space="preserve"> και της επικοινωνίας που χρησιμοποιούνται στη θεραπευτική παρέμβαση είναι </w:t>
      </w:r>
      <w:r w:rsidR="00020F0E" w:rsidRPr="009A6571">
        <w:rPr>
          <w:rFonts w:ascii="Times New Roman" w:hAnsi="Times New Roman" w:cs="Times New Roman"/>
          <w:b/>
          <w:i/>
          <w:sz w:val="24"/>
          <w:szCs w:val="24"/>
        </w:rPr>
        <w:t>α)</w:t>
      </w:r>
      <w:r w:rsidR="009A6571" w:rsidRPr="009A6571">
        <w:rPr>
          <w:rFonts w:ascii="Times New Roman" w:hAnsi="Times New Roman" w:cs="Times New Roman"/>
          <w:b/>
          <w:i/>
          <w:sz w:val="24"/>
          <w:szCs w:val="24"/>
        </w:rPr>
        <w:t xml:space="preserve"> </w:t>
      </w:r>
      <w:r w:rsidR="00020F0E" w:rsidRPr="009A6571">
        <w:rPr>
          <w:rFonts w:ascii="Times New Roman" w:hAnsi="Times New Roman" w:cs="Times New Roman"/>
          <w:b/>
          <w:i/>
          <w:sz w:val="24"/>
          <w:szCs w:val="24"/>
          <w:lang w:val="en-US"/>
        </w:rPr>
        <w:t>RECAPS</w:t>
      </w:r>
      <w:r w:rsidR="00020F0E" w:rsidRPr="00020F0E">
        <w:rPr>
          <w:rFonts w:ascii="Times New Roman" w:hAnsi="Times New Roman" w:cs="Times New Roman"/>
          <w:sz w:val="24"/>
          <w:szCs w:val="24"/>
        </w:rPr>
        <w:t xml:space="preserve"> </w:t>
      </w:r>
      <w:r w:rsidR="00020F0E">
        <w:rPr>
          <w:rFonts w:ascii="Times New Roman" w:hAnsi="Times New Roman" w:cs="Times New Roman"/>
          <w:sz w:val="24"/>
          <w:szCs w:val="24"/>
        </w:rPr>
        <w:t xml:space="preserve">και </w:t>
      </w:r>
      <w:r w:rsidR="00020F0E" w:rsidRPr="009A6571">
        <w:rPr>
          <w:rFonts w:ascii="Times New Roman" w:hAnsi="Times New Roman" w:cs="Times New Roman"/>
          <w:b/>
          <w:i/>
          <w:sz w:val="24"/>
          <w:szCs w:val="24"/>
        </w:rPr>
        <w:t>β)</w:t>
      </w:r>
      <w:r w:rsidR="009A6571" w:rsidRPr="009A6571">
        <w:rPr>
          <w:rFonts w:ascii="Times New Roman" w:hAnsi="Times New Roman" w:cs="Times New Roman"/>
          <w:b/>
          <w:i/>
          <w:sz w:val="24"/>
          <w:szCs w:val="24"/>
        </w:rPr>
        <w:t xml:space="preserve"> </w:t>
      </w:r>
      <w:r w:rsidR="00020F0E" w:rsidRPr="009A6571">
        <w:rPr>
          <w:rFonts w:ascii="Times New Roman" w:hAnsi="Times New Roman" w:cs="Times New Roman"/>
          <w:b/>
          <w:i/>
          <w:sz w:val="24"/>
          <w:szCs w:val="24"/>
          <w:lang w:val="en-US"/>
        </w:rPr>
        <w:t>MESSAGE</w:t>
      </w:r>
      <w:r w:rsidR="00020F0E" w:rsidRPr="009A6571">
        <w:rPr>
          <w:rFonts w:ascii="Times New Roman" w:hAnsi="Times New Roman" w:cs="Times New Roman"/>
          <w:b/>
          <w:i/>
          <w:sz w:val="24"/>
          <w:szCs w:val="24"/>
        </w:rPr>
        <w:t>.</w:t>
      </w:r>
    </w:p>
    <w:p w:rsidR="00020F0E" w:rsidRPr="00EE160D" w:rsidRDefault="009A6571" w:rsidP="00C650FD">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α) </w:t>
      </w:r>
      <w:r w:rsidR="00020F0E" w:rsidRPr="00C6492C">
        <w:rPr>
          <w:rFonts w:ascii="Times New Roman" w:hAnsi="Times New Roman" w:cs="Times New Roman"/>
          <w:b/>
          <w:sz w:val="24"/>
          <w:szCs w:val="24"/>
          <w:u w:val="single"/>
          <w:lang w:val="en-US"/>
        </w:rPr>
        <w:t>RECAPS</w:t>
      </w:r>
      <w:r w:rsidR="00020F0E" w:rsidRPr="00EE160D">
        <w:rPr>
          <w:rFonts w:ascii="Times New Roman" w:hAnsi="Times New Roman" w:cs="Times New Roman"/>
          <w:b/>
          <w:sz w:val="24"/>
          <w:szCs w:val="24"/>
          <w:u w:val="single"/>
        </w:rPr>
        <w:t>:</w:t>
      </w:r>
    </w:p>
    <w:p w:rsidR="00020F0E" w:rsidRPr="00EE160D" w:rsidRDefault="00D34C5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R</w:t>
      </w:r>
      <w:r w:rsidRPr="00EE160D">
        <w:rPr>
          <w:rFonts w:ascii="Times New Roman" w:hAnsi="Times New Roman" w:cs="Times New Roman"/>
          <w:b/>
          <w:sz w:val="24"/>
          <w:szCs w:val="24"/>
        </w:rPr>
        <w:t>-</w:t>
      </w:r>
      <w:r w:rsidRPr="00F77EEA">
        <w:rPr>
          <w:rFonts w:ascii="Times New Roman" w:hAnsi="Times New Roman" w:cs="Times New Roman"/>
          <w:b/>
          <w:sz w:val="24"/>
          <w:szCs w:val="24"/>
          <w:lang w:val="en-US"/>
        </w:rPr>
        <w:t>REMINDERS</w:t>
      </w:r>
    </w:p>
    <w:p w:rsidR="00E043E8" w:rsidRDefault="00E043E8" w:rsidP="00C650FD">
      <w:pPr>
        <w:spacing w:after="0" w:line="360" w:lineRule="auto"/>
        <w:jc w:val="both"/>
        <w:rPr>
          <w:rFonts w:ascii="Times New Roman" w:hAnsi="Times New Roman" w:cs="Times New Roman"/>
          <w:sz w:val="24"/>
          <w:szCs w:val="24"/>
        </w:rPr>
      </w:pPr>
      <w:r w:rsidRPr="00E043E8">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ομιλούμενες προτροπές</w:t>
      </w:r>
    </w:p>
    <w:p w:rsidR="00E043E8" w:rsidRPr="00E043E8" w:rsidRDefault="00E043E8"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υπενθύμιση με γραπτές λέξεις και εικόνες</w:t>
      </w:r>
    </w:p>
    <w:p w:rsidR="00020F0E" w:rsidRPr="00F77EEA" w:rsidRDefault="00020F0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rPr>
        <w:t>Ε</w:t>
      </w:r>
      <w:r w:rsidRPr="00EE160D">
        <w:rPr>
          <w:rFonts w:ascii="Times New Roman" w:hAnsi="Times New Roman" w:cs="Times New Roman"/>
          <w:b/>
          <w:sz w:val="24"/>
          <w:szCs w:val="24"/>
        </w:rPr>
        <w:t>-</w:t>
      </w:r>
      <w:r w:rsidR="00D34C5E" w:rsidRPr="00F77EEA">
        <w:rPr>
          <w:rFonts w:ascii="Times New Roman" w:hAnsi="Times New Roman" w:cs="Times New Roman"/>
          <w:b/>
          <w:sz w:val="24"/>
          <w:szCs w:val="24"/>
          <w:lang w:val="en-US"/>
        </w:rPr>
        <w:t>ENVIROMENT</w:t>
      </w:r>
    </w:p>
    <w:p w:rsidR="00E043E8" w:rsidRDefault="00E043E8"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μόνιμη θέση τοποθέτησης αντικειμένων</w:t>
      </w:r>
    </w:p>
    <w:p w:rsidR="00F77EEA" w:rsidRPr="00F77EEA" w:rsidRDefault="00F77EEA" w:rsidP="00C650FD">
      <w:pPr>
        <w:spacing w:after="0" w:line="360" w:lineRule="auto"/>
        <w:jc w:val="both"/>
        <w:rPr>
          <w:rFonts w:ascii="Times New Roman" w:hAnsi="Times New Roman" w:cs="Times New Roman"/>
          <w:sz w:val="24"/>
          <w:szCs w:val="24"/>
        </w:rPr>
      </w:pPr>
      <w:r w:rsidRPr="00EE160D">
        <w:rPr>
          <w:rFonts w:ascii="Times New Roman" w:hAnsi="Times New Roman" w:cs="Times New Roman"/>
          <w:sz w:val="24"/>
          <w:szCs w:val="24"/>
        </w:rPr>
        <w:lastRenderedPageBreak/>
        <w:t>2)</w:t>
      </w:r>
      <w:r w:rsidR="009A6571">
        <w:rPr>
          <w:rFonts w:ascii="Times New Roman" w:hAnsi="Times New Roman" w:cs="Times New Roman"/>
          <w:sz w:val="24"/>
          <w:szCs w:val="24"/>
        </w:rPr>
        <w:t xml:space="preserve"> </w:t>
      </w:r>
      <w:r>
        <w:rPr>
          <w:rFonts w:ascii="Times New Roman" w:hAnsi="Times New Roman" w:cs="Times New Roman"/>
          <w:sz w:val="24"/>
          <w:szCs w:val="24"/>
        </w:rPr>
        <w:t>όχι αλλαγές περιβάλλοντος</w:t>
      </w:r>
    </w:p>
    <w:p w:rsidR="00020F0E" w:rsidRPr="00F77EEA" w:rsidRDefault="00D34C5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C</w:t>
      </w:r>
      <w:r w:rsidRPr="00EE160D">
        <w:rPr>
          <w:rFonts w:ascii="Times New Roman" w:hAnsi="Times New Roman" w:cs="Times New Roman"/>
          <w:b/>
          <w:sz w:val="24"/>
          <w:szCs w:val="24"/>
        </w:rPr>
        <w:t>-</w:t>
      </w:r>
      <w:r w:rsidRPr="00F77EEA">
        <w:rPr>
          <w:rFonts w:ascii="Times New Roman" w:hAnsi="Times New Roman" w:cs="Times New Roman"/>
          <w:b/>
          <w:sz w:val="24"/>
          <w:szCs w:val="24"/>
          <w:lang w:val="en-US"/>
        </w:rPr>
        <w:t>CONSISTENT</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συνέχεια οικείας ρουτίνας</w:t>
      </w:r>
    </w:p>
    <w:p w:rsidR="00F77EEA"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δημιουργία ρουτίνας</w:t>
      </w:r>
    </w:p>
    <w:p w:rsidR="00020F0E" w:rsidRPr="00F77EEA" w:rsidRDefault="00020F0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A</w:t>
      </w:r>
      <w:r w:rsidRPr="00EE160D">
        <w:rPr>
          <w:rFonts w:ascii="Times New Roman" w:hAnsi="Times New Roman" w:cs="Times New Roman"/>
          <w:b/>
          <w:sz w:val="24"/>
          <w:szCs w:val="24"/>
        </w:rPr>
        <w:t>-</w:t>
      </w:r>
      <w:r w:rsidRPr="00F77EEA">
        <w:rPr>
          <w:rFonts w:ascii="Times New Roman" w:hAnsi="Times New Roman" w:cs="Times New Roman"/>
          <w:b/>
          <w:sz w:val="24"/>
          <w:szCs w:val="24"/>
          <w:lang w:val="en-US"/>
        </w:rPr>
        <w:t>ATTENTION</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αποφυγή απόσπασης προσοχής</w:t>
      </w:r>
    </w:p>
    <w:p w:rsidR="00F77EEA"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εστίαση της προσοχής</w:t>
      </w:r>
    </w:p>
    <w:p w:rsidR="00020F0E" w:rsidRPr="00F77EEA" w:rsidRDefault="00D34C5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P</w:t>
      </w:r>
      <w:r w:rsidRPr="00EE160D">
        <w:rPr>
          <w:rFonts w:ascii="Times New Roman" w:hAnsi="Times New Roman" w:cs="Times New Roman"/>
          <w:b/>
          <w:sz w:val="24"/>
          <w:szCs w:val="24"/>
        </w:rPr>
        <w:t>-</w:t>
      </w:r>
      <w:r w:rsidRPr="00F77EEA">
        <w:rPr>
          <w:rFonts w:ascii="Times New Roman" w:hAnsi="Times New Roman" w:cs="Times New Roman"/>
          <w:b/>
          <w:sz w:val="24"/>
          <w:szCs w:val="24"/>
          <w:lang w:val="en-US"/>
        </w:rPr>
        <w:t>PRACTICE</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διατήρηση ικανοτήτων μέσω της χρήσης</w:t>
      </w:r>
    </w:p>
    <w:p w:rsidR="00F77EEA"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προπόνηση νέων ικανοτήτων</w:t>
      </w:r>
    </w:p>
    <w:p w:rsidR="00020F0E" w:rsidRPr="00F77EEA" w:rsidRDefault="00D34C5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S</w:t>
      </w:r>
      <w:r w:rsidRPr="00F77EEA">
        <w:rPr>
          <w:rFonts w:ascii="Times New Roman" w:hAnsi="Times New Roman" w:cs="Times New Roman"/>
          <w:b/>
          <w:sz w:val="24"/>
          <w:szCs w:val="24"/>
        </w:rPr>
        <w:t>-</w:t>
      </w:r>
      <w:r w:rsidRPr="00F77EEA">
        <w:rPr>
          <w:rFonts w:ascii="Times New Roman" w:hAnsi="Times New Roman" w:cs="Times New Roman"/>
          <w:b/>
          <w:sz w:val="24"/>
          <w:szCs w:val="24"/>
          <w:lang w:val="en-US"/>
        </w:rPr>
        <w:t>SIMPLE</w:t>
      </w:r>
      <w:r w:rsidRPr="00F77EEA">
        <w:rPr>
          <w:rFonts w:ascii="Times New Roman" w:hAnsi="Times New Roman" w:cs="Times New Roman"/>
          <w:b/>
          <w:sz w:val="24"/>
          <w:szCs w:val="24"/>
        </w:rPr>
        <w:t xml:space="preserve"> </w:t>
      </w:r>
      <w:r w:rsidRPr="00F77EEA">
        <w:rPr>
          <w:rFonts w:ascii="Times New Roman" w:hAnsi="Times New Roman" w:cs="Times New Roman"/>
          <w:b/>
          <w:sz w:val="24"/>
          <w:szCs w:val="24"/>
          <w:lang w:val="en-US"/>
        </w:rPr>
        <w:t>STEPS</w:t>
      </w:r>
    </w:p>
    <w:p w:rsidR="00020F0E"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τερματισμός σε απλά βήματα</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χορήγηση επιπλέον χρονικού περιθωρίου</w:t>
      </w:r>
    </w:p>
    <w:p w:rsidR="00020F0E" w:rsidRPr="00964D6D" w:rsidRDefault="009A6571" w:rsidP="00C650FD">
      <w:pPr>
        <w:spacing w:after="0"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rPr>
        <w:t>β</w:t>
      </w:r>
      <w:r w:rsidRPr="00964D6D">
        <w:rPr>
          <w:rFonts w:ascii="Times New Roman" w:hAnsi="Times New Roman" w:cs="Times New Roman"/>
          <w:b/>
          <w:sz w:val="24"/>
          <w:szCs w:val="24"/>
          <w:u w:val="single"/>
          <w:lang w:val="en-US"/>
        </w:rPr>
        <w:t xml:space="preserve">) </w:t>
      </w:r>
      <w:r w:rsidR="00020F0E" w:rsidRPr="00C6492C">
        <w:rPr>
          <w:rFonts w:ascii="Times New Roman" w:hAnsi="Times New Roman" w:cs="Times New Roman"/>
          <w:b/>
          <w:sz w:val="24"/>
          <w:szCs w:val="24"/>
          <w:u w:val="single"/>
          <w:lang w:val="en-US"/>
        </w:rPr>
        <w:t>MESSAGE</w:t>
      </w:r>
      <w:r w:rsidR="00020F0E" w:rsidRPr="00964D6D">
        <w:rPr>
          <w:rFonts w:ascii="Times New Roman" w:hAnsi="Times New Roman" w:cs="Times New Roman"/>
          <w:b/>
          <w:sz w:val="24"/>
          <w:szCs w:val="24"/>
          <w:u w:val="single"/>
          <w:lang w:val="en-US"/>
        </w:rPr>
        <w:t>:</w:t>
      </w:r>
    </w:p>
    <w:p w:rsidR="00020F0E" w:rsidRPr="00964D6D" w:rsidRDefault="00D34C5E" w:rsidP="00C650FD">
      <w:pPr>
        <w:spacing w:after="0" w:line="360" w:lineRule="auto"/>
        <w:jc w:val="both"/>
        <w:rPr>
          <w:rFonts w:ascii="Times New Roman" w:hAnsi="Times New Roman" w:cs="Times New Roman"/>
          <w:b/>
          <w:sz w:val="24"/>
          <w:szCs w:val="24"/>
          <w:lang w:val="en-US"/>
        </w:rPr>
      </w:pPr>
      <w:r w:rsidRPr="00F77EEA">
        <w:rPr>
          <w:rFonts w:ascii="Times New Roman" w:hAnsi="Times New Roman" w:cs="Times New Roman"/>
          <w:b/>
          <w:sz w:val="24"/>
          <w:szCs w:val="24"/>
          <w:lang w:val="en-US"/>
        </w:rPr>
        <w:t>M</w:t>
      </w:r>
      <w:r w:rsidRPr="00964D6D">
        <w:rPr>
          <w:rFonts w:ascii="Times New Roman" w:hAnsi="Times New Roman" w:cs="Times New Roman"/>
          <w:b/>
          <w:sz w:val="24"/>
          <w:szCs w:val="24"/>
          <w:lang w:val="en-US"/>
        </w:rPr>
        <w:t>-</w:t>
      </w:r>
      <w:r w:rsidRPr="00F77EEA">
        <w:rPr>
          <w:rFonts w:ascii="Times New Roman" w:hAnsi="Times New Roman" w:cs="Times New Roman"/>
          <w:b/>
          <w:sz w:val="24"/>
          <w:szCs w:val="24"/>
          <w:lang w:val="en-US"/>
        </w:rPr>
        <w:t>MAXIMIZE</w:t>
      </w:r>
      <w:r w:rsidRPr="00964D6D">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ATTENTION</w:t>
      </w:r>
    </w:p>
    <w:p w:rsidR="00F77EEA" w:rsidRPr="008F4E6F" w:rsidRDefault="00F77EEA" w:rsidP="00C650FD">
      <w:pPr>
        <w:spacing w:after="0" w:line="360" w:lineRule="auto"/>
        <w:jc w:val="both"/>
        <w:rPr>
          <w:rFonts w:ascii="Times New Roman" w:hAnsi="Times New Roman" w:cs="Times New Roman"/>
          <w:sz w:val="24"/>
          <w:szCs w:val="24"/>
          <w:lang w:val="en-US"/>
        </w:rPr>
      </w:pPr>
      <w:r w:rsidRPr="008F4E6F">
        <w:rPr>
          <w:rFonts w:ascii="Times New Roman" w:hAnsi="Times New Roman" w:cs="Times New Roman"/>
          <w:sz w:val="24"/>
          <w:szCs w:val="24"/>
          <w:lang w:val="en-US"/>
        </w:rPr>
        <w:t>1)</w:t>
      </w:r>
      <w:r w:rsidR="009A6571" w:rsidRPr="008F4E6F">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ενίσχυση</w:t>
      </w:r>
      <w:proofErr w:type="gramEnd"/>
      <w:r w:rsidRPr="008F4E6F">
        <w:rPr>
          <w:rFonts w:ascii="Times New Roman" w:hAnsi="Times New Roman" w:cs="Times New Roman"/>
          <w:sz w:val="24"/>
          <w:szCs w:val="24"/>
          <w:lang w:val="en-US"/>
        </w:rPr>
        <w:t xml:space="preserve"> </w:t>
      </w:r>
      <w:r>
        <w:rPr>
          <w:rFonts w:ascii="Times New Roman" w:hAnsi="Times New Roman" w:cs="Times New Roman"/>
          <w:sz w:val="24"/>
          <w:szCs w:val="24"/>
        </w:rPr>
        <w:t>προσοχής</w:t>
      </w:r>
    </w:p>
    <w:p w:rsidR="00F77EEA" w:rsidRPr="009D3AAA" w:rsidRDefault="00F77EEA" w:rsidP="00C650FD">
      <w:pPr>
        <w:spacing w:after="0" w:line="360" w:lineRule="auto"/>
        <w:jc w:val="both"/>
        <w:rPr>
          <w:rFonts w:ascii="Times New Roman" w:hAnsi="Times New Roman" w:cs="Times New Roman"/>
          <w:sz w:val="24"/>
          <w:szCs w:val="24"/>
        </w:rPr>
      </w:pPr>
      <w:r w:rsidRPr="009D3AAA">
        <w:rPr>
          <w:rFonts w:ascii="Times New Roman" w:hAnsi="Times New Roman" w:cs="Times New Roman"/>
          <w:sz w:val="24"/>
          <w:szCs w:val="24"/>
        </w:rPr>
        <w:t>2)</w:t>
      </w:r>
      <w:r w:rsidR="009A6571" w:rsidRPr="009D3AAA">
        <w:rPr>
          <w:rFonts w:ascii="Times New Roman" w:hAnsi="Times New Roman" w:cs="Times New Roman"/>
          <w:sz w:val="24"/>
          <w:szCs w:val="24"/>
        </w:rPr>
        <w:t xml:space="preserve"> </w:t>
      </w:r>
      <w:r>
        <w:rPr>
          <w:rFonts w:ascii="Times New Roman" w:hAnsi="Times New Roman" w:cs="Times New Roman"/>
          <w:sz w:val="24"/>
          <w:szCs w:val="24"/>
        </w:rPr>
        <w:t>αποφυγή</w:t>
      </w:r>
      <w:r w:rsidRPr="009D3AAA">
        <w:rPr>
          <w:rFonts w:ascii="Times New Roman" w:hAnsi="Times New Roman" w:cs="Times New Roman"/>
          <w:sz w:val="24"/>
          <w:szCs w:val="24"/>
        </w:rPr>
        <w:t xml:space="preserve"> </w:t>
      </w:r>
      <w:r>
        <w:rPr>
          <w:rFonts w:ascii="Times New Roman" w:hAnsi="Times New Roman" w:cs="Times New Roman"/>
          <w:sz w:val="24"/>
          <w:szCs w:val="24"/>
        </w:rPr>
        <w:t>απόσπασης</w:t>
      </w:r>
    </w:p>
    <w:p w:rsidR="00F77EEA" w:rsidRPr="009D3AAA" w:rsidRDefault="00F77EEA" w:rsidP="00C650FD">
      <w:pPr>
        <w:spacing w:after="0" w:line="360" w:lineRule="auto"/>
        <w:jc w:val="both"/>
        <w:rPr>
          <w:rFonts w:ascii="Times New Roman" w:hAnsi="Times New Roman" w:cs="Times New Roman"/>
          <w:sz w:val="24"/>
          <w:szCs w:val="24"/>
        </w:rPr>
      </w:pPr>
      <w:r w:rsidRPr="009D3AAA">
        <w:rPr>
          <w:rFonts w:ascii="Times New Roman" w:hAnsi="Times New Roman" w:cs="Times New Roman"/>
          <w:sz w:val="24"/>
          <w:szCs w:val="24"/>
        </w:rPr>
        <w:t>3)</w:t>
      </w:r>
      <w:r w:rsidR="009A6571" w:rsidRPr="009D3AAA">
        <w:rPr>
          <w:rFonts w:ascii="Times New Roman" w:hAnsi="Times New Roman" w:cs="Times New Roman"/>
          <w:sz w:val="24"/>
          <w:szCs w:val="24"/>
        </w:rPr>
        <w:t xml:space="preserve"> </w:t>
      </w:r>
      <w:r>
        <w:rPr>
          <w:rFonts w:ascii="Times New Roman" w:hAnsi="Times New Roman" w:cs="Times New Roman"/>
          <w:sz w:val="24"/>
          <w:szCs w:val="24"/>
        </w:rPr>
        <w:t>ένα</w:t>
      </w:r>
      <w:r w:rsidRPr="009D3AAA">
        <w:rPr>
          <w:rFonts w:ascii="Times New Roman" w:hAnsi="Times New Roman" w:cs="Times New Roman"/>
          <w:sz w:val="24"/>
          <w:szCs w:val="24"/>
        </w:rPr>
        <w:t xml:space="preserve"> </w:t>
      </w:r>
      <w:r>
        <w:rPr>
          <w:rFonts w:ascii="Times New Roman" w:hAnsi="Times New Roman" w:cs="Times New Roman"/>
          <w:sz w:val="24"/>
          <w:szCs w:val="24"/>
        </w:rPr>
        <w:t>βήμα</w:t>
      </w:r>
      <w:r w:rsidRPr="009D3AAA">
        <w:rPr>
          <w:rFonts w:ascii="Times New Roman" w:hAnsi="Times New Roman" w:cs="Times New Roman"/>
          <w:sz w:val="24"/>
          <w:szCs w:val="24"/>
        </w:rPr>
        <w:t xml:space="preserve"> </w:t>
      </w:r>
      <w:r>
        <w:rPr>
          <w:rFonts w:ascii="Times New Roman" w:hAnsi="Times New Roman" w:cs="Times New Roman"/>
          <w:sz w:val="24"/>
          <w:szCs w:val="24"/>
        </w:rPr>
        <w:t>κάθε</w:t>
      </w:r>
      <w:r w:rsidRPr="009D3AAA">
        <w:rPr>
          <w:rFonts w:ascii="Times New Roman" w:hAnsi="Times New Roman" w:cs="Times New Roman"/>
          <w:sz w:val="24"/>
          <w:szCs w:val="24"/>
        </w:rPr>
        <w:t xml:space="preserve"> </w:t>
      </w:r>
      <w:r>
        <w:rPr>
          <w:rFonts w:ascii="Times New Roman" w:hAnsi="Times New Roman" w:cs="Times New Roman"/>
          <w:sz w:val="24"/>
          <w:szCs w:val="24"/>
        </w:rPr>
        <w:t>φορά</w:t>
      </w:r>
    </w:p>
    <w:p w:rsidR="00D34C5E" w:rsidRPr="008F4E6F" w:rsidRDefault="00D34C5E" w:rsidP="00C650FD">
      <w:pPr>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E</w:t>
      </w:r>
      <w:r w:rsidRPr="008F4E6F">
        <w:rPr>
          <w:rFonts w:ascii="Times New Roman" w:hAnsi="Times New Roman" w:cs="Times New Roman"/>
          <w:b/>
          <w:sz w:val="24"/>
          <w:szCs w:val="24"/>
        </w:rPr>
        <w:t>-</w:t>
      </w:r>
      <w:r w:rsidRPr="00F77EEA">
        <w:rPr>
          <w:rFonts w:ascii="Times New Roman" w:hAnsi="Times New Roman" w:cs="Times New Roman"/>
          <w:b/>
          <w:sz w:val="24"/>
          <w:szCs w:val="24"/>
          <w:lang w:val="en-US"/>
        </w:rPr>
        <w:t>EXRESSION</w:t>
      </w:r>
      <w:r w:rsidRPr="008F4E6F">
        <w:rPr>
          <w:rFonts w:ascii="Times New Roman" w:hAnsi="Times New Roman" w:cs="Times New Roman"/>
          <w:b/>
          <w:sz w:val="24"/>
          <w:szCs w:val="24"/>
        </w:rPr>
        <w:t xml:space="preserve"> </w:t>
      </w:r>
      <w:r w:rsidRPr="00F77EEA">
        <w:rPr>
          <w:rFonts w:ascii="Times New Roman" w:hAnsi="Times New Roman" w:cs="Times New Roman"/>
          <w:b/>
          <w:sz w:val="24"/>
          <w:szCs w:val="24"/>
          <w:lang w:val="en-US"/>
        </w:rPr>
        <w:t>AND</w:t>
      </w:r>
      <w:r w:rsidRPr="008F4E6F">
        <w:rPr>
          <w:rFonts w:ascii="Times New Roman" w:hAnsi="Times New Roman" w:cs="Times New Roman"/>
          <w:b/>
          <w:sz w:val="24"/>
          <w:szCs w:val="24"/>
        </w:rPr>
        <w:t xml:space="preserve"> </w:t>
      </w:r>
      <w:r w:rsidRPr="00F77EEA">
        <w:rPr>
          <w:rFonts w:ascii="Times New Roman" w:hAnsi="Times New Roman" w:cs="Times New Roman"/>
          <w:b/>
          <w:sz w:val="24"/>
          <w:szCs w:val="24"/>
          <w:lang w:val="en-US"/>
        </w:rPr>
        <w:t>BODY</w:t>
      </w:r>
      <w:r w:rsidRPr="008F4E6F">
        <w:rPr>
          <w:rFonts w:ascii="Times New Roman" w:hAnsi="Times New Roman" w:cs="Times New Roman"/>
          <w:b/>
          <w:sz w:val="24"/>
          <w:szCs w:val="24"/>
        </w:rPr>
        <w:t xml:space="preserve"> </w:t>
      </w:r>
      <w:r w:rsidRPr="00F77EEA">
        <w:rPr>
          <w:rFonts w:ascii="Times New Roman" w:hAnsi="Times New Roman" w:cs="Times New Roman"/>
          <w:b/>
          <w:sz w:val="24"/>
          <w:szCs w:val="24"/>
          <w:lang w:val="en-US"/>
        </w:rPr>
        <w:t>LANGUAGE</w:t>
      </w:r>
    </w:p>
    <w:p w:rsidR="00F77EEA" w:rsidRPr="008F4E6F" w:rsidRDefault="00F77EEA" w:rsidP="00C650FD">
      <w:pPr>
        <w:spacing w:after="0" w:line="360" w:lineRule="auto"/>
        <w:jc w:val="both"/>
        <w:rPr>
          <w:rFonts w:ascii="Times New Roman" w:hAnsi="Times New Roman" w:cs="Times New Roman"/>
          <w:sz w:val="24"/>
          <w:szCs w:val="24"/>
        </w:rPr>
      </w:pPr>
      <w:r w:rsidRPr="008F4E6F">
        <w:rPr>
          <w:rFonts w:ascii="Times New Roman" w:hAnsi="Times New Roman" w:cs="Times New Roman"/>
          <w:sz w:val="24"/>
          <w:szCs w:val="24"/>
        </w:rPr>
        <w:t>1)</w:t>
      </w:r>
      <w:r w:rsidR="009A6571" w:rsidRPr="008F4E6F">
        <w:rPr>
          <w:rFonts w:ascii="Times New Roman" w:hAnsi="Times New Roman" w:cs="Times New Roman"/>
          <w:sz w:val="24"/>
          <w:szCs w:val="24"/>
        </w:rPr>
        <w:t xml:space="preserve"> </w:t>
      </w:r>
      <w:r>
        <w:rPr>
          <w:rFonts w:ascii="Times New Roman" w:hAnsi="Times New Roman" w:cs="Times New Roman"/>
          <w:sz w:val="24"/>
          <w:szCs w:val="24"/>
        </w:rPr>
        <w:t>χαλάρωση</w:t>
      </w:r>
      <w:r w:rsidRPr="008F4E6F">
        <w:rPr>
          <w:rFonts w:ascii="Times New Roman" w:hAnsi="Times New Roman" w:cs="Times New Roman"/>
          <w:sz w:val="24"/>
          <w:szCs w:val="24"/>
        </w:rPr>
        <w:t xml:space="preserve"> </w:t>
      </w:r>
      <w:r>
        <w:rPr>
          <w:rFonts w:ascii="Times New Roman" w:hAnsi="Times New Roman" w:cs="Times New Roman"/>
          <w:sz w:val="24"/>
          <w:szCs w:val="24"/>
        </w:rPr>
        <w:t>και</w:t>
      </w:r>
      <w:r w:rsidRPr="008F4E6F">
        <w:rPr>
          <w:rFonts w:ascii="Times New Roman" w:hAnsi="Times New Roman" w:cs="Times New Roman"/>
          <w:sz w:val="24"/>
          <w:szCs w:val="24"/>
        </w:rPr>
        <w:t xml:space="preserve"> </w:t>
      </w:r>
      <w:r>
        <w:rPr>
          <w:rFonts w:ascii="Times New Roman" w:hAnsi="Times New Roman" w:cs="Times New Roman"/>
          <w:sz w:val="24"/>
          <w:szCs w:val="24"/>
        </w:rPr>
        <w:t>ηρεμία</w:t>
      </w:r>
    </w:p>
    <w:p w:rsidR="00F77EEA"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ένδειξη ενδιαφέροντος</w:t>
      </w:r>
    </w:p>
    <w:p w:rsidR="00F77EEA" w:rsidRDefault="00D34C5E" w:rsidP="00C650FD">
      <w:pPr>
        <w:tabs>
          <w:tab w:val="left" w:pos="3128"/>
        </w:tabs>
        <w:spacing w:after="0" w:line="360" w:lineRule="auto"/>
        <w:jc w:val="both"/>
        <w:rPr>
          <w:rFonts w:ascii="Times New Roman" w:hAnsi="Times New Roman" w:cs="Times New Roman"/>
          <w:b/>
          <w:sz w:val="24"/>
          <w:szCs w:val="24"/>
        </w:rPr>
      </w:pPr>
      <w:r w:rsidRPr="00F77EEA">
        <w:rPr>
          <w:rFonts w:ascii="Times New Roman" w:hAnsi="Times New Roman" w:cs="Times New Roman"/>
          <w:b/>
          <w:sz w:val="24"/>
          <w:szCs w:val="24"/>
          <w:lang w:val="en-US"/>
        </w:rPr>
        <w:t>S</w:t>
      </w:r>
      <w:r w:rsidRPr="00EE160D">
        <w:rPr>
          <w:rFonts w:ascii="Times New Roman" w:hAnsi="Times New Roman" w:cs="Times New Roman"/>
          <w:b/>
          <w:sz w:val="24"/>
          <w:szCs w:val="24"/>
        </w:rPr>
        <w:t>-</w:t>
      </w:r>
      <w:r w:rsidRPr="00F77EEA">
        <w:rPr>
          <w:rFonts w:ascii="Times New Roman" w:hAnsi="Times New Roman" w:cs="Times New Roman"/>
          <w:b/>
          <w:sz w:val="24"/>
          <w:szCs w:val="24"/>
          <w:lang w:val="en-US"/>
        </w:rPr>
        <w:t>SIMPLYCITY</w:t>
      </w:r>
    </w:p>
    <w:p w:rsidR="00F77EEA" w:rsidRDefault="00F77EEA" w:rsidP="00C650FD">
      <w:pPr>
        <w:tabs>
          <w:tab w:val="left" w:pos="3128"/>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μικρές, οικείες, απλές προτάσεις</w:t>
      </w:r>
    </w:p>
    <w:p w:rsidR="00D34C5E" w:rsidRPr="009D3AAA" w:rsidRDefault="00F77EEA" w:rsidP="00C650FD">
      <w:pPr>
        <w:tabs>
          <w:tab w:val="left" w:pos="3128"/>
        </w:tabs>
        <w:spacing w:after="0" w:line="360" w:lineRule="auto"/>
        <w:jc w:val="both"/>
        <w:rPr>
          <w:rFonts w:ascii="Times New Roman" w:hAnsi="Times New Roman" w:cs="Times New Roman"/>
          <w:b/>
          <w:sz w:val="24"/>
          <w:szCs w:val="24"/>
          <w:lang w:val="en-US"/>
        </w:rPr>
      </w:pPr>
      <w:r w:rsidRPr="009D3AAA">
        <w:rPr>
          <w:rFonts w:ascii="Times New Roman" w:hAnsi="Times New Roman" w:cs="Times New Roman"/>
          <w:sz w:val="24"/>
          <w:szCs w:val="24"/>
          <w:lang w:val="en-US"/>
        </w:rPr>
        <w:t>2)</w:t>
      </w:r>
      <w:r w:rsidR="009A6571" w:rsidRPr="009D3AAA">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ξεκάθαρες</w:t>
      </w:r>
      <w:proofErr w:type="gramEnd"/>
      <w:r w:rsidRPr="009D3AAA">
        <w:rPr>
          <w:rFonts w:ascii="Times New Roman" w:hAnsi="Times New Roman" w:cs="Times New Roman"/>
          <w:sz w:val="24"/>
          <w:szCs w:val="24"/>
          <w:lang w:val="en-US"/>
        </w:rPr>
        <w:t xml:space="preserve"> </w:t>
      </w:r>
      <w:r>
        <w:rPr>
          <w:rFonts w:ascii="Times New Roman" w:hAnsi="Times New Roman" w:cs="Times New Roman"/>
          <w:sz w:val="24"/>
          <w:szCs w:val="24"/>
        </w:rPr>
        <w:t>επιλογές</w:t>
      </w:r>
      <w:r w:rsidRPr="009D3AAA">
        <w:rPr>
          <w:rFonts w:ascii="Times New Roman" w:hAnsi="Times New Roman" w:cs="Times New Roman"/>
          <w:b/>
          <w:sz w:val="24"/>
          <w:szCs w:val="24"/>
          <w:lang w:val="en-US"/>
        </w:rPr>
        <w:tab/>
      </w:r>
    </w:p>
    <w:p w:rsidR="00D34C5E" w:rsidRPr="00964D6D" w:rsidRDefault="00D34C5E" w:rsidP="00C650FD">
      <w:pPr>
        <w:spacing w:after="0" w:line="360" w:lineRule="auto"/>
        <w:jc w:val="both"/>
        <w:rPr>
          <w:rFonts w:ascii="Times New Roman" w:hAnsi="Times New Roman" w:cs="Times New Roman"/>
          <w:b/>
          <w:sz w:val="24"/>
          <w:szCs w:val="24"/>
          <w:lang w:val="en-US"/>
        </w:rPr>
      </w:pPr>
      <w:r w:rsidRPr="00F77EEA">
        <w:rPr>
          <w:rFonts w:ascii="Times New Roman" w:hAnsi="Times New Roman" w:cs="Times New Roman"/>
          <w:b/>
          <w:sz w:val="24"/>
          <w:szCs w:val="24"/>
          <w:lang w:val="en-US"/>
        </w:rPr>
        <w:t>S</w:t>
      </w:r>
      <w:r w:rsidRPr="00964D6D">
        <w:rPr>
          <w:rFonts w:ascii="Times New Roman" w:hAnsi="Times New Roman" w:cs="Times New Roman"/>
          <w:b/>
          <w:sz w:val="24"/>
          <w:szCs w:val="24"/>
          <w:lang w:val="en-US"/>
        </w:rPr>
        <w:t>-</w:t>
      </w:r>
      <w:r w:rsidRPr="00F77EEA">
        <w:rPr>
          <w:rFonts w:ascii="Times New Roman" w:hAnsi="Times New Roman" w:cs="Times New Roman"/>
          <w:b/>
          <w:sz w:val="24"/>
          <w:szCs w:val="24"/>
          <w:lang w:val="en-US"/>
        </w:rPr>
        <w:t>SUPPORT</w:t>
      </w:r>
      <w:r w:rsidRPr="00964D6D">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THEIR</w:t>
      </w:r>
      <w:r w:rsidRPr="00964D6D">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CONCERSATION</w:t>
      </w:r>
    </w:p>
    <w:p w:rsidR="00F77EEA" w:rsidRPr="009D3AAA" w:rsidRDefault="00F77EEA" w:rsidP="00C650FD">
      <w:pPr>
        <w:spacing w:after="0" w:line="360" w:lineRule="auto"/>
        <w:jc w:val="both"/>
        <w:rPr>
          <w:rFonts w:ascii="Times New Roman" w:hAnsi="Times New Roman" w:cs="Times New Roman"/>
          <w:sz w:val="24"/>
          <w:szCs w:val="24"/>
        </w:rPr>
      </w:pPr>
      <w:r w:rsidRPr="009D3AAA">
        <w:rPr>
          <w:rFonts w:ascii="Times New Roman" w:hAnsi="Times New Roman" w:cs="Times New Roman"/>
          <w:sz w:val="24"/>
          <w:szCs w:val="24"/>
        </w:rPr>
        <w:t>1)</w:t>
      </w:r>
      <w:r w:rsidR="009A6571" w:rsidRPr="009D3AAA">
        <w:rPr>
          <w:rFonts w:ascii="Times New Roman" w:hAnsi="Times New Roman" w:cs="Times New Roman"/>
          <w:sz w:val="24"/>
          <w:szCs w:val="24"/>
        </w:rPr>
        <w:t xml:space="preserve"> </w:t>
      </w:r>
      <w:r>
        <w:rPr>
          <w:rFonts w:ascii="Times New Roman" w:hAnsi="Times New Roman" w:cs="Times New Roman"/>
          <w:sz w:val="24"/>
          <w:szCs w:val="24"/>
        </w:rPr>
        <w:t>χρόνος</w:t>
      </w:r>
    </w:p>
    <w:p w:rsidR="00F77EEA" w:rsidRPr="009D3AAA" w:rsidRDefault="00F77EEA" w:rsidP="00C650FD">
      <w:pPr>
        <w:spacing w:after="0" w:line="360" w:lineRule="auto"/>
        <w:jc w:val="both"/>
        <w:rPr>
          <w:rFonts w:ascii="Times New Roman" w:hAnsi="Times New Roman" w:cs="Times New Roman"/>
          <w:sz w:val="24"/>
          <w:szCs w:val="24"/>
        </w:rPr>
      </w:pPr>
      <w:r w:rsidRPr="009D3AAA">
        <w:rPr>
          <w:rFonts w:ascii="Times New Roman" w:hAnsi="Times New Roman" w:cs="Times New Roman"/>
          <w:sz w:val="24"/>
          <w:szCs w:val="24"/>
        </w:rPr>
        <w:t>2)</w:t>
      </w:r>
      <w:r w:rsidR="009A6571" w:rsidRPr="009D3AAA">
        <w:rPr>
          <w:rFonts w:ascii="Times New Roman" w:hAnsi="Times New Roman" w:cs="Times New Roman"/>
          <w:sz w:val="24"/>
          <w:szCs w:val="24"/>
        </w:rPr>
        <w:t xml:space="preserve"> </w:t>
      </w:r>
      <w:r>
        <w:rPr>
          <w:rFonts w:ascii="Times New Roman" w:hAnsi="Times New Roman" w:cs="Times New Roman"/>
          <w:sz w:val="24"/>
          <w:szCs w:val="24"/>
        </w:rPr>
        <w:t>ανεύρεση</w:t>
      </w:r>
      <w:r w:rsidRPr="009D3AAA">
        <w:rPr>
          <w:rFonts w:ascii="Times New Roman" w:hAnsi="Times New Roman" w:cs="Times New Roman"/>
          <w:sz w:val="24"/>
          <w:szCs w:val="24"/>
        </w:rPr>
        <w:t xml:space="preserve"> </w:t>
      </w:r>
      <w:r>
        <w:rPr>
          <w:rFonts w:ascii="Times New Roman" w:hAnsi="Times New Roman" w:cs="Times New Roman"/>
          <w:sz w:val="24"/>
          <w:szCs w:val="24"/>
        </w:rPr>
        <w:t>λέξης</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9A6571">
        <w:rPr>
          <w:rFonts w:ascii="Times New Roman" w:hAnsi="Times New Roman" w:cs="Times New Roman"/>
          <w:sz w:val="24"/>
          <w:szCs w:val="24"/>
        </w:rPr>
        <w:t xml:space="preserve"> </w:t>
      </w:r>
      <w:r>
        <w:rPr>
          <w:rFonts w:ascii="Times New Roman" w:hAnsi="Times New Roman" w:cs="Times New Roman"/>
          <w:sz w:val="24"/>
          <w:szCs w:val="24"/>
        </w:rPr>
        <w:t xml:space="preserve">επανάληψη και </w:t>
      </w:r>
      <w:proofErr w:type="spellStart"/>
      <w:r>
        <w:rPr>
          <w:rFonts w:ascii="Times New Roman" w:hAnsi="Times New Roman" w:cs="Times New Roman"/>
          <w:sz w:val="24"/>
          <w:szCs w:val="24"/>
        </w:rPr>
        <w:t>επαναδιατύπωση</w:t>
      </w:r>
      <w:proofErr w:type="spellEnd"/>
    </w:p>
    <w:p w:rsidR="00F77EEA" w:rsidRPr="009D3AAA" w:rsidRDefault="00F77EEA" w:rsidP="00C650FD">
      <w:pPr>
        <w:spacing w:after="0" w:line="360" w:lineRule="auto"/>
        <w:jc w:val="both"/>
        <w:rPr>
          <w:rFonts w:ascii="Times New Roman" w:hAnsi="Times New Roman" w:cs="Times New Roman"/>
          <w:sz w:val="24"/>
          <w:szCs w:val="24"/>
          <w:lang w:val="en-US"/>
        </w:rPr>
      </w:pPr>
      <w:r w:rsidRPr="009D3AAA">
        <w:rPr>
          <w:rFonts w:ascii="Times New Roman" w:hAnsi="Times New Roman" w:cs="Times New Roman"/>
          <w:sz w:val="24"/>
          <w:szCs w:val="24"/>
          <w:lang w:val="en-US"/>
        </w:rPr>
        <w:t>4)</w:t>
      </w:r>
      <w:r w:rsidR="009A6571" w:rsidRPr="009D3AAA">
        <w:rPr>
          <w:rFonts w:ascii="Times New Roman" w:hAnsi="Times New Roman" w:cs="Times New Roman"/>
          <w:sz w:val="24"/>
          <w:szCs w:val="24"/>
          <w:lang w:val="en-US"/>
        </w:rPr>
        <w:t xml:space="preserve"> </w:t>
      </w:r>
      <w:proofErr w:type="gramStart"/>
      <w:r w:rsidR="009A6571">
        <w:rPr>
          <w:rFonts w:ascii="Times New Roman" w:hAnsi="Times New Roman" w:cs="Times New Roman"/>
          <w:sz w:val="24"/>
          <w:szCs w:val="24"/>
        </w:rPr>
        <w:t>υπενθύμιση</w:t>
      </w:r>
      <w:proofErr w:type="gramEnd"/>
      <w:r w:rsidRPr="009D3AAA">
        <w:rPr>
          <w:rFonts w:ascii="Times New Roman" w:hAnsi="Times New Roman" w:cs="Times New Roman"/>
          <w:sz w:val="24"/>
          <w:szCs w:val="24"/>
          <w:lang w:val="en-US"/>
        </w:rPr>
        <w:t xml:space="preserve"> </w:t>
      </w:r>
      <w:r>
        <w:rPr>
          <w:rFonts w:ascii="Times New Roman" w:hAnsi="Times New Roman" w:cs="Times New Roman"/>
          <w:sz w:val="24"/>
          <w:szCs w:val="24"/>
        </w:rPr>
        <w:t>του</w:t>
      </w:r>
      <w:r w:rsidRPr="009D3AAA">
        <w:rPr>
          <w:rFonts w:ascii="Times New Roman" w:hAnsi="Times New Roman" w:cs="Times New Roman"/>
          <w:sz w:val="24"/>
          <w:szCs w:val="24"/>
          <w:lang w:val="en-US"/>
        </w:rPr>
        <w:t xml:space="preserve"> </w:t>
      </w:r>
      <w:r>
        <w:rPr>
          <w:rFonts w:ascii="Times New Roman" w:hAnsi="Times New Roman" w:cs="Times New Roman"/>
          <w:sz w:val="24"/>
          <w:szCs w:val="24"/>
        </w:rPr>
        <w:t>θέματος</w:t>
      </w:r>
    </w:p>
    <w:p w:rsidR="00D34C5E" w:rsidRPr="009D3AAA" w:rsidRDefault="00D34C5E" w:rsidP="00C650FD">
      <w:pPr>
        <w:spacing w:after="0" w:line="360" w:lineRule="auto"/>
        <w:jc w:val="both"/>
        <w:rPr>
          <w:rFonts w:ascii="Times New Roman" w:hAnsi="Times New Roman" w:cs="Times New Roman"/>
          <w:b/>
          <w:sz w:val="24"/>
          <w:szCs w:val="24"/>
          <w:lang w:val="en-US"/>
        </w:rPr>
      </w:pPr>
      <w:r w:rsidRPr="00F77EEA">
        <w:rPr>
          <w:rFonts w:ascii="Times New Roman" w:hAnsi="Times New Roman" w:cs="Times New Roman"/>
          <w:b/>
          <w:sz w:val="24"/>
          <w:szCs w:val="24"/>
          <w:lang w:val="en-US"/>
        </w:rPr>
        <w:t>A</w:t>
      </w:r>
      <w:r w:rsidRPr="009D3AAA">
        <w:rPr>
          <w:rFonts w:ascii="Times New Roman" w:hAnsi="Times New Roman" w:cs="Times New Roman"/>
          <w:b/>
          <w:sz w:val="24"/>
          <w:szCs w:val="24"/>
          <w:lang w:val="en-US"/>
        </w:rPr>
        <w:t>-</w:t>
      </w:r>
      <w:r w:rsidRPr="00F77EEA">
        <w:rPr>
          <w:rFonts w:ascii="Times New Roman" w:hAnsi="Times New Roman" w:cs="Times New Roman"/>
          <w:b/>
          <w:sz w:val="24"/>
          <w:szCs w:val="24"/>
          <w:lang w:val="en-US"/>
        </w:rPr>
        <w:t>ASSIST</w:t>
      </w:r>
      <w:r w:rsidRPr="009D3AAA">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WITH</w:t>
      </w:r>
      <w:r w:rsidRPr="009D3AAA">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VISUAL</w:t>
      </w:r>
      <w:r w:rsidRPr="009D3AAA">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AIDS</w:t>
      </w:r>
    </w:p>
    <w:p w:rsid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χειρονομίες και πράξεις</w:t>
      </w:r>
    </w:p>
    <w:p w:rsidR="00F77EEA"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009A6571">
        <w:rPr>
          <w:rFonts w:ascii="Times New Roman" w:hAnsi="Times New Roman" w:cs="Times New Roman"/>
          <w:sz w:val="24"/>
          <w:szCs w:val="24"/>
        </w:rPr>
        <w:t xml:space="preserve"> </w:t>
      </w:r>
      <w:r>
        <w:rPr>
          <w:rFonts w:ascii="Times New Roman" w:hAnsi="Times New Roman" w:cs="Times New Roman"/>
          <w:sz w:val="24"/>
          <w:szCs w:val="24"/>
        </w:rPr>
        <w:t>αντικείμενα και εικόνες</w:t>
      </w:r>
    </w:p>
    <w:p w:rsidR="00D34C5E" w:rsidRPr="00766708" w:rsidRDefault="00D34C5E" w:rsidP="00C650FD">
      <w:pPr>
        <w:spacing w:after="0" w:line="360" w:lineRule="auto"/>
        <w:jc w:val="both"/>
        <w:rPr>
          <w:rFonts w:ascii="Times New Roman" w:hAnsi="Times New Roman" w:cs="Times New Roman"/>
          <w:b/>
          <w:sz w:val="24"/>
          <w:szCs w:val="24"/>
          <w:lang w:val="en-US"/>
        </w:rPr>
      </w:pPr>
      <w:r w:rsidRPr="00F77EEA">
        <w:rPr>
          <w:rFonts w:ascii="Times New Roman" w:hAnsi="Times New Roman" w:cs="Times New Roman"/>
          <w:b/>
          <w:sz w:val="24"/>
          <w:szCs w:val="24"/>
          <w:lang w:val="en-US"/>
        </w:rPr>
        <w:t>G</w:t>
      </w:r>
      <w:r w:rsidRPr="00766708">
        <w:rPr>
          <w:rFonts w:ascii="Times New Roman" w:hAnsi="Times New Roman" w:cs="Times New Roman"/>
          <w:b/>
          <w:sz w:val="24"/>
          <w:szCs w:val="24"/>
          <w:lang w:val="en-US"/>
        </w:rPr>
        <w:t>-</w:t>
      </w:r>
      <w:r w:rsidRPr="00F77EEA">
        <w:rPr>
          <w:rFonts w:ascii="Times New Roman" w:hAnsi="Times New Roman" w:cs="Times New Roman"/>
          <w:b/>
          <w:sz w:val="24"/>
          <w:szCs w:val="24"/>
          <w:lang w:val="en-US"/>
        </w:rPr>
        <w:t>GET</w:t>
      </w:r>
      <w:r w:rsidRPr="00766708">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THEIR</w:t>
      </w:r>
      <w:r w:rsidRPr="00766708">
        <w:rPr>
          <w:rFonts w:ascii="Times New Roman" w:hAnsi="Times New Roman" w:cs="Times New Roman"/>
          <w:b/>
          <w:sz w:val="24"/>
          <w:szCs w:val="24"/>
          <w:lang w:val="en-US"/>
        </w:rPr>
        <w:t xml:space="preserve"> </w:t>
      </w:r>
      <w:r w:rsidRPr="00F77EEA">
        <w:rPr>
          <w:rFonts w:ascii="Times New Roman" w:hAnsi="Times New Roman" w:cs="Times New Roman"/>
          <w:b/>
          <w:sz w:val="24"/>
          <w:szCs w:val="24"/>
          <w:lang w:val="en-US"/>
        </w:rPr>
        <w:t>MESSAGE</w:t>
      </w:r>
    </w:p>
    <w:p w:rsidR="00F77EEA" w:rsidRPr="008F4E6F" w:rsidRDefault="00F77EEA" w:rsidP="00C650FD">
      <w:pPr>
        <w:spacing w:after="0" w:line="360" w:lineRule="auto"/>
        <w:jc w:val="both"/>
        <w:rPr>
          <w:rFonts w:ascii="Times New Roman" w:hAnsi="Times New Roman" w:cs="Times New Roman"/>
          <w:sz w:val="24"/>
          <w:szCs w:val="24"/>
          <w:lang w:val="en-US"/>
        </w:rPr>
      </w:pPr>
      <w:r w:rsidRPr="008F4E6F">
        <w:rPr>
          <w:rFonts w:ascii="Times New Roman" w:hAnsi="Times New Roman" w:cs="Times New Roman"/>
          <w:sz w:val="24"/>
          <w:szCs w:val="24"/>
          <w:lang w:val="en-US"/>
        </w:rPr>
        <w:t>1)</w:t>
      </w:r>
      <w:r w:rsidR="009A6571" w:rsidRPr="008F4E6F">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ακοή</w:t>
      </w:r>
      <w:proofErr w:type="gramEnd"/>
      <w:r w:rsidRPr="008F4E6F">
        <w:rPr>
          <w:rFonts w:ascii="Times New Roman" w:hAnsi="Times New Roman" w:cs="Times New Roman"/>
          <w:sz w:val="24"/>
          <w:szCs w:val="24"/>
          <w:lang w:val="en-US"/>
        </w:rPr>
        <w:t xml:space="preserve">, </w:t>
      </w:r>
      <w:r>
        <w:rPr>
          <w:rFonts w:ascii="Times New Roman" w:hAnsi="Times New Roman" w:cs="Times New Roman"/>
          <w:sz w:val="24"/>
          <w:szCs w:val="24"/>
        </w:rPr>
        <w:t>όραση</w:t>
      </w:r>
      <w:r w:rsidRPr="008F4E6F">
        <w:rPr>
          <w:rFonts w:ascii="Times New Roman" w:hAnsi="Times New Roman" w:cs="Times New Roman"/>
          <w:sz w:val="24"/>
          <w:szCs w:val="24"/>
          <w:lang w:val="en-US"/>
        </w:rPr>
        <w:t xml:space="preserve">, </w:t>
      </w:r>
      <w:r>
        <w:rPr>
          <w:rFonts w:ascii="Times New Roman" w:hAnsi="Times New Roman" w:cs="Times New Roman"/>
          <w:sz w:val="24"/>
          <w:szCs w:val="24"/>
        </w:rPr>
        <w:t>προπόνηση</w:t>
      </w:r>
    </w:p>
    <w:p w:rsidR="00F77EEA" w:rsidRPr="008F4E6F" w:rsidRDefault="00F77EEA" w:rsidP="00C650FD">
      <w:pPr>
        <w:spacing w:after="0" w:line="360" w:lineRule="auto"/>
        <w:jc w:val="both"/>
        <w:rPr>
          <w:rFonts w:ascii="Times New Roman" w:hAnsi="Times New Roman" w:cs="Times New Roman"/>
          <w:sz w:val="24"/>
          <w:szCs w:val="24"/>
          <w:lang w:val="en-US"/>
        </w:rPr>
      </w:pPr>
      <w:r w:rsidRPr="008F4E6F">
        <w:rPr>
          <w:rFonts w:ascii="Times New Roman" w:hAnsi="Times New Roman" w:cs="Times New Roman"/>
          <w:sz w:val="24"/>
          <w:szCs w:val="24"/>
          <w:lang w:val="en-US"/>
        </w:rPr>
        <w:lastRenderedPageBreak/>
        <w:t>2)</w:t>
      </w:r>
      <w:r w:rsidR="009A6571" w:rsidRPr="008F4E6F">
        <w:rPr>
          <w:rFonts w:ascii="Times New Roman" w:hAnsi="Times New Roman" w:cs="Times New Roman"/>
          <w:sz w:val="24"/>
          <w:szCs w:val="24"/>
          <w:lang w:val="en-US"/>
        </w:rPr>
        <w:t xml:space="preserve"> </w:t>
      </w:r>
      <w:proofErr w:type="gramStart"/>
      <w:r>
        <w:rPr>
          <w:rFonts w:ascii="Times New Roman" w:hAnsi="Times New Roman" w:cs="Times New Roman"/>
          <w:sz w:val="24"/>
          <w:szCs w:val="24"/>
        </w:rPr>
        <w:t>συμπεριφορά</w:t>
      </w:r>
      <w:proofErr w:type="gramEnd"/>
      <w:r w:rsidRPr="008F4E6F">
        <w:rPr>
          <w:rFonts w:ascii="Times New Roman" w:hAnsi="Times New Roman" w:cs="Times New Roman"/>
          <w:sz w:val="24"/>
          <w:szCs w:val="24"/>
          <w:lang w:val="en-US"/>
        </w:rPr>
        <w:t xml:space="preserve"> </w:t>
      </w:r>
      <w:r>
        <w:rPr>
          <w:rFonts w:ascii="Times New Roman" w:hAnsi="Times New Roman" w:cs="Times New Roman"/>
          <w:sz w:val="24"/>
          <w:szCs w:val="24"/>
        </w:rPr>
        <w:t>και</w:t>
      </w:r>
      <w:r w:rsidRPr="008F4E6F">
        <w:rPr>
          <w:rFonts w:ascii="Times New Roman" w:hAnsi="Times New Roman" w:cs="Times New Roman"/>
          <w:sz w:val="24"/>
          <w:szCs w:val="24"/>
          <w:lang w:val="en-US"/>
        </w:rPr>
        <w:t xml:space="preserve"> </w:t>
      </w:r>
      <w:r>
        <w:rPr>
          <w:rFonts w:ascii="Times New Roman" w:hAnsi="Times New Roman" w:cs="Times New Roman"/>
          <w:sz w:val="24"/>
          <w:szCs w:val="24"/>
        </w:rPr>
        <w:t>μη</w:t>
      </w:r>
      <w:r w:rsidRPr="008F4E6F">
        <w:rPr>
          <w:rFonts w:ascii="Times New Roman" w:hAnsi="Times New Roman" w:cs="Times New Roman"/>
          <w:sz w:val="24"/>
          <w:szCs w:val="24"/>
          <w:lang w:val="en-US"/>
        </w:rPr>
        <w:t xml:space="preserve"> </w:t>
      </w:r>
      <w:r>
        <w:rPr>
          <w:rFonts w:ascii="Times New Roman" w:hAnsi="Times New Roman" w:cs="Times New Roman"/>
          <w:sz w:val="24"/>
          <w:szCs w:val="24"/>
        </w:rPr>
        <w:t>λεκτικά</w:t>
      </w:r>
      <w:r w:rsidRPr="008F4E6F">
        <w:rPr>
          <w:rFonts w:ascii="Times New Roman" w:hAnsi="Times New Roman" w:cs="Times New Roman"/>
          <w:sz w:val="24"/>
          <w:szCs w:val="24"/>
          <w:lang w:val="en-US"/>
        </w:rPr>
        <w:t xml:space="preserve"> </w:t>
      </w:r>
      <w:r>
        <w:rPr>
          <w:rFonts w:ascii="Times New Roman" w:hAnsi="Times New Roman" w:cs="Times New Roman"/>
          <w:sz w:val="24"/>
          <w:szCs w:val="24"/>
        </w:rPr>
        <w:t>μηνύματα</w:t>
      </w:r>
    </w:p>
    <w:p w:rsidR="00D34C5E" w:rsidRPr="00F77EEA" w:rsidRDefault="00D34C5E" w:rsidP="00C650FD">
      <w:pPr>
        <w:spacing w:after="0" w:line="360" w:lineRule="auto"/>
        <w:jc w:val="both"/>
        <w:rPr>
          <w:rFonts w:ascii="Times New Roman" w:hAnsi="Times New Roman" w:cs="Times New Roman"/>
          <w:b/>
          <w:sz w:val="24"/>
          <w:szCs w:val="24"/>
          <w:lang w:val="en-US"/>
        </w:rPr>
      </w:pPr>
      <w:r w:rsidRPr="00F77EEA">
        <w:rPr>
          <w:rFonts w:ascii="Times New Roman" w:hAnsi="Times New Roman" w:cs="Times New Roman"/>
          <w:b/>
          <w:sz w:val="24"/>
          <w:szCs w:val="24"/>
          <w:lang w:val="en-US"/>
        </w:rPr>
        <w:t>E-ENCOURAGE AND ENGAGE IN COMMUNICATION</w:t>
      </w:r>
    </w:p>
    <w:p w:rsidR="00D34C5E"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9A6571">
        <w:rPr>
          <w:rFonts w:ascii="Times New Roman" w:hAnsi="Times New Roman" w:cs="Times New Roman"/>
          <w:sz w:val="24"/>
          <w:szCs w:val="24"/>
        </w:rPr>
        <w:t xml:space="preserve"> </w:t>
      </w:r>
      <w:r>
        <w:rPr>
          <w:rFonts w:ascii="Times New Roman" w:hAnsi="Times New Roman" w:cs="Times New Roman"/>
          <w:sz w:val="24"/>
          <w:szCs w:val="24"/>
        </w:rPr>
        <w:t>ενδιαφέροντα και οικεία θέματα συζήτησης</w:t>
      </w:r>
    </w:p>
    <w:p w:rsidR="00C6492C" w:rsidRPr="00F77EEA" w:rsidRDefault="00F77EEA" w:rsidP="00C650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2)οικογενειακός και φιλικός περίγυρος</w:t>
      </w:r>
    </w:p>
    <w:p w:rsidR="00020F0E" w:rsidRPr="00EE160D" w:rsidRDefault="00020F0E" w:rsidP="00C650FD">
      <w:pPr>
        <w:spacing w:after="0" w:line="360" w:lineRule="auto"/>
        <w:jc w:val="both"/>
        <w:rPr>
          <w:rFonts w:ascii="Times New Roman" w:hAnsi="Times New Roman" w:cs="Times New Roman"/>
          <w:sz w:val="24"/>
          <w:szCs w:val="24"/>
        </w:rPr>
      </w:pPr>
    </w:p>
    <w:p w:rsidR="00E72F06" w:rsidRDefault="00E72F06" w:rsidP="009A6571">
      <w:pPr>
        <w:spacing w:after="0" w:line="360" w:lineRule="auto"/>
        <w:ind w:firstLine="720"/>
        <w:jc w:val="both"/>
        <w:rPr>
          <w:rFonts w:ascii="Times New Roman" w:hAnsi="Times New Roman" w:cs="Times New Roman"/>
          <w:sz w:val="24"/>
          <w:szCs w:val="24"/>
        </w:rPr>
      </w:pPr>
      <w:r w:rsidRPr="00192BF7">
        <w:rPr>
          <w:rFonts w:ascii="Times New Roman" w:hAnsi="Times New Roman" w:cs="Times New Roman"/>
          <w:sz w:val="24"/>
          <w:szCs w:val="24"/>
        </w:rPr>
        <w:t xml:space="preserve">Ο θεραπευτής έχει ως μακροπρόθεσμο στόχο ένα σφαιρικό πρόγραμμα αποκατάστασης της επικοινωνίας και της καθομιλουμένης γλώσσας των ασθενών στα ιδιαίτερά τους γλωσσικά και κοινωνικά περιβάλλοντα. Δεδομένου ότι ο κάθε ασθενής είναι διαφορετικός με πολλά μοναδικά χαρακτηριστικά, η όποια παρέμβαση είναι ειδικά διαμορφωμένη και προσαρμοσμένη στα δικά του παθολογικά συμπτώματα. Οι διαταραχές του λόγου διαφέρουν τόσο από άνοια σε άνοια όσο και από ασθενή σε ασθενή. Έτσι λοιπόν ο ασθενής με διαταραχή στη σημασιολογία χρήζει θεραπείας με στόχο την αποσαφήνιση του νοήματος των λέξεων και παραγωγή λεπτότερων διακρίσεων ανάμεσα στις λέξεις και στις παρεμφερείς με αυτές λέξεις. Ο ασθενής με διαταραχή στη φωνολογία χρειάζεται συνεχείς επαναλήψεις για να συνδέσει τις λέξεις της σημασιολογίας με τις αντίστοιχες φωνολογικές. Για τους ασθενείς με δυσκολία στη </w:t>
      </w:r>
      <w:proofErr w:type="spellStart"/>
      <w:r w:rsidRPr="00192BF7">
        <w:rPr>
          <w:rFonts w:ascii="Times New Roman" w:hAnsi="Times New Roman" w:cs="Times New Roman"/>
          <w:sz w:val="24"/>
          <w:szCs w:val="24"/>
        </w:rPr>
        <w:t>φωνημική</w:t>
      </w:r>
      <w:proofErr w:type="spellEnd"/>
      <w:r w:rsidRPr="00192BF7">
        <w:rPr>
          <w:rFonts w:ascii="Times New Roman" w:hAnsi="Times New Roman" w:cs="Times New Roman"/>
          <w:sz w:val="24"/>
          <w:szCs w:val="24"/>
        </w:rPr>
        <w:t xml:space="preserve"> συναρμολόγηση η καλύτερη στρατηγική είναι η μείωση της </w:t>
      </w:r>
      <w:proofErr w:type="spellStart"/>
      <w:r w:rsidRPr="00192BF7">
        <w:rPr>
          <w:rFonts w:ascii="Times New Roman" w:hAnsi="Times New Roman" w:cs="Times New Roman"/>
          <w:sz w:val="24"/>
          <w:szCs w:val="24"/>
        </w:rPr>
        <w:t>συνθετότητας</w:t>
      </w:r>
      <w:proofErr w:type="spellEnd"/>
      <w:r w:rsidRPr="00192BF7">
        <w:rPr>
          <w:rFonts w:ascii="Times New Roman" w:hAnsi="Times New Roman" w:cs="Times New Roman"/>
          <w:sz w:val="24"/>
          <w:szCs w:val="24"/>
        </w:rPr>
        <w:t xml:space="preserve"> με τεμαχισμό τον λέξεων σε συλλαβές, οι οποίες αντιμετωπίζονται αρχικά </w:t>
      </w:r>
      <w:r>
        <w:rPr>
          <w:rFonts w:ascii="Times New Roman" w:hAnsi="Times New Roman" w:cs="Times New Roman"/>
          <w:sz w:val="24"/>
          <w:szCs w:val="24"/>
        </w:rPr>
        <w:t>μεμονωμένες και αργότερα να συν</w:t>
      </w:r>
      <w:r w:rsidRPr="00192BF7">
        <w:rPr>
          <w:rFonts w:ascii="Times New Roman" w:hAnsi="Times New Roman" w:cs="Times New Roman"/>
          <w:sz w:val="24"/>
          <w:szCs w:val="24"/>
        </w:rPr>
        <w:t xml:space="preserve">αρμολογηθούν. </w:t>
      </w:r>
    </w:p>
    <w:p w:rsidR="00E72F06" w:rsidRDefault="00E72F06" w:rsidP="00C650FD">
      <w:pPr>
        <w:spacing w:after="0" w:line="360" w:lineRule="auto"/>
        <w:ind w:firstLine="720"/>
        <w:jc w:val="both"/>
        <w:rPr>
          <w:rFonts w:ascii="Times New Roman" w:hAnsi="Times New Roman" w:cs="Times New Roman"/>
          <w:sz w:val="24"/>
          <w:szCs w:val="24"/>
        </w:rPr>
      </w:pPr>
      <w:r w:rsidRPr="00192BF7">
        <w:rPr>
          <w:rFonts w:ascii="Times New Roman" w:hAnsi="Times New Roman" w:cs="Times New Roman"/>
          <w:sz w:val="24"/>
          <w:szCs w:val="24"/>
        </w:rPr>
        <w:t xml:space="preserve">Η χρήση ερεθισμάτων σε συνδυασμό με το </w:t>
      </w:r>
      <w:r w:rsidRPr="0055238E">
        <w:rPr>
          <w:rFonts w:ascii="Times New Roman" w:hAnsi="Times New Roman" w:cs="Times New Roman"/>
          <w:sz w:val="24"/>
          <w:szCs w:val="24"/>
        </w:rPr>
        <w:t>παρεμβατικό υλικό</w:t>
      </w:r>
      <w:r w:rsidRPr="00192BF7">
        <w:rPr>
          <w:rFonts w:ascii="Times New Roman" w:hAnsi="Times New Roman" w:cs="Times New Roman"/>
          <w:sz w:val="24"/>
          <w:szCs w:val="24"/>
        </w:rPr>
        <w:t>, είναι πολύ βοηθητικά ειδικά όταν το ερέθισμα είναι</w:t>
      </w:r>
      <w:r>
        <w:rPr>
          <w:rFonts w:ascii="Times New Roman" w:hAnsi="Times New Roman" w:cs="Times New Roman"/>
          <w:sz w:val="24"/>
          <w:szCs w:val="24"/>
        </w:rPr>
        <w:t xml:space="preserve"> οπτικό (π.χ. εικόνα). Ο ασθενή</w:t>
      </w:r>
      <w:r w:rsidRPr="00192BF7">
        <w:rPr>
          <w:rFonts w:ascii="Times New Roman" w:hAnsi="Times New Roman" w:cs="Times New Roman"/>
          <w:sz w:val="24"/>
          <w:szCs w:val="24"/>
        </w:rPr>
        <w:t>ς σχετίζει την εικόνα με τη λέξη που ακούει κι έτσι πραγματοποιείται καλύτερη πρόσλη</w:t>
      </w:r>
      <w:r>
        <w:rPr>
          <w:rFonts w:ascii="Times New Roman" w:hAnsi="Times New Roman" w:cs="Times New Roman"/>
          <w:sz w:val="24"/>
          <w:szCs w:val="24"/>
        </w:rPr>
        <w:t>ψη των πληροφοριών. Αν ο ασθενή</w:t>
      </w:r>
      <w:r w:rsidRPr="00192BF7">
        <w:rPr>
          <w:rFonts w:ascii="Times New Roman" w:hAnsi="Times New Roman" w:cs="Times New Roman"/>
          <w:sz w:val="24"/>
          <w:szCs w:val="24"/>
        </w:rPr>
        <w:t>ς διατηρεί την ικανότητα ανάγνωσης, τότε αρκετά βοηθητικές μπορεί να φανούν οι καρτέλες με εγγεγραμ</w:t>
      </w:r>
      <w:r>
        <w:rPr>
          <w:rFonts w:ascii="Times New Roman" w:hAnsi="Times New Roman" w:cs="Times New Roman"/>
          <w:sz w:val="24"/>
          <w:szCs w:val="24"/>
        </w:rPr>
        <w:t>μένες τις λέξεις καθώς ο ασθενή</w:t>
      </w:r>
      <w:r w:rsidRPr="00192BF7">
        <w:rPr>
          <w:rFonts w:ascii="Times New Roman" w:hAnsi="Times New Roman" w:cs="Times New Roman"/>
          <w:sz w:val="24"/>
          <w:szCs w:val="24"/>
        </w:rPr>
        <w:t>ς κατανοεί πλήρως την έννοια (</w:t>
      </w:r>
      <w:proofErr w:type="spellStart"/>
      <w:r w:rsidRPr="00192BF7">
        <w:rPr>
          <w:rFonts w:ascii="Times New Roman" w:hAnsi="Times New Roman" w:cs="Times New Roman"/>
          <w:sz w:val="24"/>
          <w:szCs w:val="24"/>
        </w:rPr>
        <w:t>Μουντούρης</w:t>
      </w:r>
      <w:proofErr w:type="spellEnd"/>
      <w:r w:rsidRPr="00192BF7">
        <w:rPr>
          <w:rFonts w:ascii="Times New Roman" w:hAnsi="Times New Roman" w:cs="Times New Roman"/>
          <w:sz w:val="24"/>
          <w:szCs w:val="24"/>
        </w:rPr>
        <w:t xml:space="preserve"> &amp; </w:t>
      </w:r>
      <w:proofErr w:type="spellStart"/>
      <w:r w:rsidRPr="00192BF7">
        <w:rPr>
          <w:rFonts w:ascii="Times New Roman" w:hAnsi="Times New Roman" w:cs="Times New Roman"/>
          <w:sz w:val="24"/>
          <w:szCs w:val="24"/>
        </w:rPr>
        <w:t>Μυλωνίδης</w:t>
      </w:r>
      <w:proofErr w:type="spellEnd"/>
      <w:r w:rsidRPr="00192BF7">
        <w:rPr>
          <w:rFonts w:ascii="Times New Roman" w:hAnsi="Times New Roman" w:cs="Times New Roman"/>
          <w:sz w:val="24"/>
          <w:szCs w:val="24"/>
        </w:rPr>
        <w:t>, 2000).</w:t>
      </w:r>
    </w:p>
    <w:p w:rsidR="00E72F06" w:rsidRPr="0055238E" w:rsidRDefault="00E72F06" w:rsidP="00C650FD">
      <w:pPr>
        <w:spacing w:after="0" w:line="360" w:lineRule="auto"/>
        <w:ind w:firstLine="720"/>
        <w:jc w:val="both"/>
        <w:rPr>
          <w:rFonts w:ascii="Times New Roman" w:hAnsi="Times New Roman" w:cs="Times New Roman"/>
          <w:sz w:val="24"/>
          <w:szCs w:val="24"/>
        </w:rPr>
      </w:pPr>
    </w:p>
    <w:p w:rsidR="00E72F06" w:rsidRDefault="00E72F06" w:rsidP="00C650FD">
      <w:pPr>
        <w:spacing w:after="0" w:line="360" w:lineRule="auto"/>
        <w:jc w:val="both"/>
        <w:rPr>
          <w:rFonts w:ascii="Times New Roman" w:eastAsia="Times New Roman" w:hAnsi="Times New Roman" w:cs="Times New Roman"/>
          <w:sz w:val="24"/>
          <w:szCs w:val="24"/>
          <w:u w:val="single"/>
          <w:lang w:eastAsia="el-GR"/>
        </w:rPr>
      </w:pPr>
      <w:r w:rsidRPr="00B51C74">
        <w:rPr>
          <w:rFonts w:ascii="Times New Roman" w:eastAsia="Times New Roman" w:hAnsi="Times New Roman" w:cs="Times New Roman"/>
          <w:sz w:val="24"/>
          <w:szCs w:val="24"/>
          <w:u w:val="single"/>
          <w:lang w:eastAsia="el-GR"/>
        </w:rPr>
        <w:t>ΣΥΝΕΡΓΑΣΙΑ</w:t>
      </w:r>
      <w:r>
        <w:rPr>
          <w:rFonts w:ascii="Times New Roman" w:eastAsia="Times New Roman" w:hAnsi="Times New Roman" w:cs="Times New Roman"/>
          <w:sz w:val="24"/>
          <w:szCs w:val="24"/>
          <w:u w:val="single"/>
          <w:lang w:eastAsia="el-GR"/>
        </w:rPr>
        <w:t>-ΔΙΑΧΕΙΡΙΣΗ ΠΕΡΙΣΤΑΤΙΚΟΥ</w:t>
      </w:r>
    </w:p>
    <w:p w:rsidR="00E72F06" w:rsidRPr="0055238E" w:rsidRDefault="00E72F06" w:rsidP="00C650FD">
      <w:pPr>
        <w:spacing w:after="0" w:line="36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ab/>
        <w:t>Ο λογοθεραπευτής συνεργάζεται με τα άτομα με άνοια και με τους προσωπικούς τους και τους επαγγελματίες φροντιστές για την ανάπτυξη πλάνων παρέμβασης για τη διατήρηση των γνωστικών-επικοινωνιακών και λειτουργικών ικανοτήτων στο μέγιστο βαθμό κατά την εξέλιξη της άνοιας.</w:t>
      </w:r>
      <w:r w:rsidRPr="0055238E">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Υπηρετεί ως διαχειριστής, συντονιστής ή επικεφαλής ομάδας ώστε να εγγυηθεί την έγκαιρη παράδοση ενός περιεκτικού σχεδίου διαχείρισης. </w:t>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C71CE5">
        <w:rPr>
          <w:rFonts w:ascii="Times New Roman" w:eastAsia="Times New Roman" w:hAnsi="Times New Roman" w:cs="Times New Roman"/>
          <w:sz w:val="24"/>
          <w:szCs w:val="24"/>
          <w:lang w:eastAsia="el-GR"/>
        </w:rPr>
        <w:lastRenderedPageBreak/>
        <w:t>Ο λογοθεραπευτής μπορεί να εργάζεται με τους ασθενείς τόσο σε ατομικό όσο και σε ομαδικό επίπεδο, ανάλογα με τις επικοινωνιακές ανάγκες του κάθε ασθενή και σύμφωνα πάντα με τους συνολικούς στόχους της διεπιστημονικής ομάδας. Έτσι, ο λογοθεραπευτής, σε συνεργασία με τα υπόλοιπα μέλη της διεπιστημονικής ομάδας θέτει στόχους (βραχυπρόθεσμους/μακροπρόθεσμους) και ακολουθεί ένα πρόγραμμα αγωγής μέσω ομαδικών ή και ατομικών συνεδριών.</w:t>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C71CE5">
        <w:rPr>
          <w:rFonts w:ascii="Times New Roman" w:eastAsia="Times New Roman" w:hAnsi="Times New Roman" w:cs="Times New Roman"/>
          <w:sz w:val="24"/>
          <w:szCs w:val="24"/>
          <w:lang w:eastAsia="el-GR"/>
        </w:rPr>
        <w:t>Πέρα όμως από τις γενικές συμβουλές και βοήθεια που παρέχει ο λογ</w:t>
      </w:r>
      <w:r>
        <w:rPr>
          <w:rFonts w:ascii="Times New Roman" w:eastAsia="Times New Roman" w:hAnsi="Times New Roman" w:cs="Times New Roman"/>
          <w:sz w:val="24"/>
          <w:szCs w:val="24"/>
          <w:lang w:eastAsia="el-GR"/>
        </w:rPr>
        <w:t>οθεραπευτής σε ασθενείς με άνοια</w:t>
      </w:r>
      <w:r w:rsidRPr="00C71CE5">
        <w:rPr>
          <w:rFonts w:ascii="Times New Roman" w:eastAsia="Times New Roman" w:hAnsi="Times New Roman" w:cs="Times New Roman"/>
          <w:sz w:val="24"/>
          <w:szCs w:val="24"/>
          <w:lang w:eastAsia="el-GR"/>
        </w:rPr>
        <w:t>, είναι απαραίτητο η αγωγή να προσαρμόζεται και να γίνεται σύμφωνα με τις δυσκολίες και τις αδυναμίες του κάθε ασθενή ξεχωριστά αλλά και λαμβάνοντας υπόψη τα αιτήματα του φροντιστή του ασθενή, όπου και ο ίδιος «πλήττεται» από τη νόσο.</w:t>
      </w:r>
    </w:p>
    <w:p w:rsidR="00E72F06"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C71CE5">
        <w:rPr>
          <w:rFonts w:ascii="Times New Roman" w:eastAsia="Times New Roman" w:hAnsi="Times New Roman" w:cs="Times New Roman"/>
          <w:sz w:val="24"/>
          <w:szCs w:val="24"/>
          <w:lang w:eastAsia="el-GR"/>
        </w:rPr>
        <w:t>Εξίσου σημαντική είναι και η συνεργασία με τους φροντιστές των ασθενών, με σκοπό τη δημιουργία βιβλίων μνήμης/ημερολογίων, τα οποία διευκολύνουν την καθημερινότητα των ασθενών τόσο στην προσωπική τους ζωή όσο και στον χώρο του Κέντρου.</w:t>
      </w:r>
      <w:r>
        <w:rPr>
          <w:rFonts w:ascii="Times New Roman" w:eastAsia="Times New Roman" w:hAnsi="Times New Roman" w:cs="Times New Roman"/>
          <w:sz w:val="24"/>
          <w:szCs w:val="24"/>
          <w:lang w:eastAsia="el-GR"/>
        </w:rPr>
        <w:t xml:space="preserve"> </w:t>
      </w:r>
      <w:r w:rsidRPr="00C71CE5">
        <w:rPr>
          <w:rFonts w:ascii="Times New Roman" w:eastAsia="Times New Roman" w:hAnsi="Times New Roman" w:cs="Times New Roman"/>
          <w:sz w:val="24"/>
          <w:szCs w:val="24"/>
          <w:lang w:eastAsia="el-GR"/>
        </w:rPr>
        <w:t>Επίσης, πολύ σημαντικός είναι ο ρόλος του λογοθεραπευτή στη διευκόλυνση της επικοινωνίας μέσα στο Κέντρο, τοποθετώντας σύμβολα/οπτικά ερεθίσματα σε αντικείμενα και στους χώρους του που παραπέμπουν στη χρήση τους.</w:t>
      </w:r>
    </w:p>
    <w:p w:rsidR="00E72F06" w:rsidRDefault="00E72F06" w:rsidP="00C650FD">
      <w:pPr>
        <w:spacing w:after="0" w:line="360" w:lineRule="auto"/>
        <w:jc w:val="both"/>
        <w:rPr>
          <w:rFonts w:ascii="Times New Roman" w:eastAsia="Times New Roman" w:hAnsi="Times New Roman" w:cs="Times New Roman"/>
          <w:sz w:val="24"/>
          <w:szCs w:val="24"/>
          <w:u w:val="single"/>
          <w:lang w:eastAsia="el-GR"/>
        </w:rPr>
      </w:pPr>
    </w:p>
    <w:p w:rsidR="00E72F06" w:rsidRDefault="00E72F06" w:rsidP="00C650FD">
      <w:pPr>
        <w:spacing w:after="0" w:line="360" w:lineRule="auto"/>
        <w:jc w:val="both"/>
        <w:rPr>
          <w:rFonts w:ascii="Times New Roman" w:eastAsia="Times New Roman" w:hAnsi="Times New Roman" w:cs="Times New Roman"/>
          <w:sz w:val="24"/>
          <w:szCs w:val="24"/>
          <w:u w:val="single"/>
          <w:lang w:eastAsia="el-GR"/>
        </w:rPr>
      </w:pPr>
      <w:r>
        <w:rPr>
          <w:rFonts w:ascii="Times New Roman" w:eastAsia="Times New Roman" w:hAnsi="Times New Roman" w:cs="Times New Roman"/>
          <w:sz w:val="24"/>
          <w:szCs w:val="24"/>
          <w:u w:val="single"/>
          <w:lang w:eastAsia="el-GR"/>
        </w:rPr>
        <w:t>ΣΥΝΗΓΟΡΙΑ-ΕΡΕΥΝΑ</w:t>
      </w:r>
    </w:p>
    <w:p w:rsidR="00E72F06" w:rsidRPr="0055238E" w:rsidRDefault="00E72F06" w:rsidP="00C650FD">
      <w:pPr>
        <w:spacing w:after="0" w:line="360" w:lineRule="auto"/>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Ο λογοθεραπευτής συνηγορεί σε υπηρεσίες για άτομα με άνοια. Όπως αναφέρθηκε στο κομμάτι της συνεργασίας, εξυπηρετεί ως ειδικός μάρτυρας και ανήκει στη θεραπευτική ομάδα. Παράλληλα προάγει τη γνώση των γνωστικών-επικοινωνιακών προβλημάτων στην άνοια και τη θεραπεία τους μέσα από την έρευνα.</w:t>
      </w:r>
    </w:p>
    <w:p w:rsidR="00E72F06" w:rsidRDefault="00E72F06" w:rsidP="00C650FD">
      <w:pPr>
        <w:spacing w:after="0" w:line="360" w:lineRule="auto"/>
        <w:ind w:firstLine="720"/>
        <w:jc w:val="both"/>
        <w:rPr>
          <w:rFonts w:ascii="Times New Roman" w:eastAsia="Times New Roman" w:hAnsi="Times New Roman" w:cs="Times New Roman"/>
          <w:sz w:val="24"/>
          <w:szCs w:val="24"/>
          <w:lang w:eastAsia="el-GR"/>
        </w:rPr>
      </w:pPr>
    </w:p>
    <w:p w:rsidR="00E72F06" w:rsidRDefault="00E72F06" w:rsidP="00C650FD">
      <w:pPr>
        <w:spacing w:after="0" w:line="360" w:lineRule="auto"/>
        <w:jc w:val="both"/>
        <w:rPr>
          <w:rFonts w:ascii="Times New Roman" w:hAnsi="Times New Roman" w:cs="Times New Roman"/>
          <w:sz w:val="24"/>
          <w:szCs w:val="24"/>
          <w:u w:val="single"/>
        </w:rPr>
      </w:pPr>
      <w:r w:rsidRPr="0055238E">
        <w:rPr>
          <w:rFonts w:ascii="Times New Roman" w:hAnsi="Times New Roman" w:cs="Times New Roman"/>
          <w:sz w:val="24"/>
          <w:szCs w:val="24"/>
          <w:u w:val="single"/>
        </w:rPr>
        <w:t>ΕΚΠΑΙΔΕΥΣΗ</w:t>
      </w:r>
    </w:p>
    <w:p w:rsidR="00E72F06" w:rsidRPr="009A6571" w:rsidRDefault="00E72F06" w:rsidP="009A657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Ο λογοθεραπευτής αναπτύσσει μαθήματα και διδάσκει, εποπτεύει και καθοδηγεί μελλοντικούς λογοθεραπευτές στην έρευνα, αξιολόγηση, διάγνωση και θεραπεία των γνωστικών-επικοινωνιακών προβλημάτων που σχετίζονται με την άνοια. Εκπαιδεύει οικογένειες, φροντιστές, άλλους επαγγελματίες και το κοινό σχετικά με τις ανάγκες επικοινωνίας των ατόμων με άνοια.</w:t>
      </w:r>
    </w:p>
    <w:p w:rsidR="00E72F06" w:rsidRDefault="00E72F06" w:rsidP="00C650FD">
      <w:pPr>
        <w:spacing w:after="0" w:line="360" w:lineRule="auto"/>
        <w:jc w:val="both"/>
        <w:rPr>
          <w:rFonts w:ascii="Times New Roman" w:eastAsia="Times New Roman" w:hAnsi="Times New Roman" w:cs="Times New Roman"/>
          <w:sz w:val="24"/>
          <w:szCs w:val="24"/>
          <w:u w:val="single"/>
          <w:lang w:eastAsia="el-GR"/>
        </w:rPr>
      </w:pPr>
    </w:p>
    <w:p w:rsidR="00E72F06" w:rsidRPr="00B51C74" w:rsidRDefault="00E72F06" w:rsidP="00C650FD">
      <w:pPr>
        <w:spacing w:after="0" w:line="360" w:lineRule="auto"/>
        <w:jc w:val="both"/>
        <w:rPr>
          <w:rFonts w:ascii="Times New Roman" w:eastAsia="Times New Roman" w:hAnsi="Times New Roman" w:cs="Times New Roman"/>
          <w:sz w:val="24"/>
          <w:szCs w:val="24"/>
          <w:u w:val="single"/>
          <w:lang w:eastAsia="el-GR"/>
        </w:rPr>
      </w:pPr>
      <w:r w:rsidRPr="00B51C74">
        <w:rPr>
          <w:rFonts w:ascii="Times New Roman" w:eastAsia="Times New Roman" w:hAnsi="Times New Roman" w:cs="Times New Roman"/>
          <w:sz w:val="24"/>
          <w:szCs w:val="24"/>
          <w:u w:val="single"/>
          <w:lang w:eastAsia="el-GR"/>
        </w:rPr>
        <w:t>ΣΥΜΒΟΥΛΕΥΤΙΚΗ</w:t>
      </w:r>
      <w:r>
        <w:rPr>
          <w:rFonts w:ascii="Times New Roman" w:eastAsia="Times New Roman" w:hAnsi="Times New Roman" w:cs="Times New Roman"/>
          <w:sz w:val="24"/>
          <w:szCs w:val="24"/>
          <w:u w:val="single"/>
          <w:lang w:eastAsia="el-GR"/>
        </w:rPr>
        <w:t>-ΨΥΧΟΛΟΓΙΚΗ ΥΠΟΣΤΗΡΙΞΗ</w:t>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r w:rsidRPr="00C71CE5">
        <w:rPr>
          <w:rFonts w:ascii="Times New Roman" w:eastAsia="Times New Roman" w:hAnsi="Times New Roman" w:cs="Times New Roman"/>
          <w:sz w:val="24"/>
          <w:szCs w:val="24"/>
          <w:lang w:eastAsia="el-GR"/>
        </w:rPr>
        <w:t xml:space="preserve">Η </w:t>
      </w:r>
      <w:r w:rsidRPr="0055238E">
        <w:rPr>
          <w:rFonts w:ascii="Times New Roman" w:eastAsia="Times New Roman" w:hAnsi="Times New Roman" w:cs="Times New Roman"/>
          <w:sz w:val="24"/>
          <w:szCs w:val="24"/>
          <w:lang w:eastAsia="el-GR"/>
        </w:rPr>
        <w:t xml:space="preserve">συμβουλευτική </w:t>
      </w:r>
      <w:r w:rsidRPr="00C71CE5">
        <w:rPr>
          <w:rFonts w:ascii="Times New Roman" w:eastAsia="Times New Roman" w:hAnsi="Times New Roman" w:cs="Times New Roman"/>
          <w:sz w:val="24"/>
          <w:szCs w:val="24"/>
          <w:lang w:eastAsia="el-GR"/>
        </w:rPr>
        <w:t>αποτελεί ένα πολύ σημαντικό μέρος της θεραπείας γενικότ</w:t>
      </w:r>
      <w:r>
        <w:rPr>
          <w:rFonts w:ascii="Times New Roman" w:eastAsia="Times New Roman" w:hAnsi="Times New Roman" w:cs="Times New Roman"/>
          <w:sz w:val="24"/>
          <w:szCs w:val="24"/>
          <w:lang w:eastAsia="el-GR"/>
        </w:rPr>
        <w:t xml:space="preserve">ερα αλλά και της </w:t>
      </w:r>
      <w:proofErr w:type="spellStart"/>
      <w:r>
        <w:rPr>
          <w:rFonts w:ascii="Times New Roman" w:eastAsia="Times New Roman" w:hAnsi="Times New Roman" w:cs="Times New Roman"/>
          <w:sz w:val="24"/>
          <w:szCs w:val="24"/>
          <w:lang w:eastAsia="el-GR"/>
        </w:rPr>
        <w:t>λογοθεραπείας</w:t>
      </w:r>
      <w:proofErr w:type="spellEnd"/>
      <w:r>
        <w:rPr>
          <w:rFonts w:ascii="Times New Roman" w:eastAsia="Times New Roman" w:hAnsi="Times New Roman" w:cs="Times New Roman"/>
          <w:sz w:val="24"/>
          <w:szCs w:val="24"/>
          <w:lang w:eastAsia="el-GR"/>
        </w:rPr>
        <w:t xml:space="preserve">. </w:t>
      </w:r>
      <w:r>
        <w:rPr>
          <w:rFonts w:ascii="Times New Roman" w:hAnsi="Times New Roman" w:cs="Times New Roman"/>
          <w:sz w:val="24"/>
          <w:szCs w:val="24"/>
        </w:rPr>
        <w:t>Ο</w:t>
      </w:r>
      <w:r w:rsidRPr="00192BF7">
        <w:rPr>
          <w:rFonts w:ascii="Times New Roman" w:hAnsi="Times New Roman" w:cs="Times New Roman"/>
          <w:sz w:val="24"/>
          <w:szCs w:val="24"/>
        </w:rPr>
        <w:t xml:space="preserve"> ρόλος του λογοθεραπευτή περιλαμβάνει </w:t>
      </w:r>
      <w:r w:rsidRPr="00192BF7">
        <w:rPr>
          <w:rFonts w:ascii="Times New Roman" w:hAnsi="Times New Roman" w:cs="Times New Roman"/>
          <w:sz w:val="24"/>
          <w:szCs w:val="24"/>
        </w:rPr>
        <w:lastRenderedPageBreak/>
        <w:t xml:space="preserve">και το κομμάτι της </w:t>
      </w:r>
      <w:r w:rsidRPr="0055238E">
        <w:rPr>
          <w:rFonts w:ascii="Times New Roman" w:hAnsi="Times New Roman" w:cs="Times New Roman"/>
          <w:sz w:val="24"/>
          <w:szCs w:val="24"/>
        </w:rPr>
        <w:t>συμβουλευτικής.</w:t>
      </w:r>
      <w:r>
        <w:rPr>
          <w:rFonts w:ascii="Times New Roman" w:hAnsi="Times New Roman" w:cs="Times New Roman"/>
          <w:b/>
          <w:sz w:val="24"/>
          <w:szCs w:val="24"/>
        </w:rPr>
        <w:t xml:space="preserve"> </w:t>
      </w:r>
      <w:r w:rsidRPr="00C71CE5">
        <w:rPr>
          <w:rFonts w:ascii="Times New Roman" w:eastAsia="Times New Roman" w:hAnsi="Times New Roman" w:cs="Times New Roman"/>
          <w:sz w:val="24"/>
          <w:szCs w:val="24"/>
          <w:lang w:eastAsia="el-GR"/>
        </w:rPr>
        <w:t xml:space="preserve">Η </w:t>
      </w:r>
      <w:r w:rsidRPr="0055238E">
        <w:rPr>
          <w:rFonts w:ascii="Times New Roman" w:eastAsia="Times New Roman" w:hAnsi="Times New Roman" w:cs="Times New Roman"/>
          <w:sz w:val="24"/>
          <w:szCs w:val="24"/>
          <w:lang w:eastAsia="el-GR"/>
        </w:rPr>
        <w:t>συμβουλευτική παρέμβαση</w:t>
      </w:r>
      <w:r w:rsidRPr="00C71CE5">
        <w:rPr>
          <w:rFonts w:ascii="Times New Roman" w:eastAsia="Times New Roman" w:hAnsi="Times New Roman" w:cs="Times New Roman"/>
          <w:sz w:val="24"/>
          <w:szCs w:val="24"/>
          <w:lang w:eastAsia="el-GR"/>
        </w:rPr>
        <w:t xml:space="preserve"> του λογοθεραπευτή είναι απαραίτητη και προσοδοφόρα κυρίως στο πρώτο στάδιο στη νόσου, έτσι ώστε να μπορέσουν οι οικείοι του ασθενή να κατανοήσουν τη φύση της διαταραχής αλλά και τα μελλοντικά βήματα για την επίτευξη ενός καλύτερου τρόπου ζωής. Έτσι ο συμβουλευτικός ρόλος του λογοθεραπευτή περιέχει στοιχεία πρόληψης κι έγκαιρης ενημέρωσης καθώς και πληροφόρησης των ασθενών. Παράλληλα δίνει και συμβουλές σχετικά με την ασφάλεια του ασθενή, τόσο μέσα στον οικείο χώρο του σπιτιού όσο και στο εξωτερικό περιβάλλον.</w:t>
      </w:r>
    </w:p>
    <w:p w:rsidR="00E72F06" w:rsidRPr="0055238E" w:rsidRDefault="00E72F06" w:rsidP="00C650FD">
      <w:pPr>
        <w:spacing w:after="0" w:line="360" w:lineRule="auto"/>
        <w:ind w:firstLine="720"/>
        <w:jc w:val="both"/>
        <w:rPr>
          <w:rFonts w:ascii="Times New Roman" w:hAnsi="Times New Roman" w:cs="Times New Roman"/>
          <w:sz w:val="24"/>
          <w:szCs w:val="24"/>
        </w:rPr>
      </w:pPr>
      <w:r w:rsidRPr="00192BF7">
        <w:rPr>
          <w:rFonts w:ascii="Times New Roman" w:hAnsi="Times New Roman" w:cs="Times New Roman"/>
          <w:sz w:val="24"/>
          <w:szCs w:val="24"/>
        </w:rPr>
        <w:t xml:space="preserve">Σε ένα περιβάλλον στο οποίο υπάρχει διαταραχή, διαταραγμένο θα είναι και το ίδιο το περιβάλλον που αποτελείται από την οικογένεια και τους φροντιστές. Η </w:t>
      </w:r>
      <w:r w:rsidRPr="0055238E">
        <w:rPr>
          <w:rFonts w:ascii="Times New Roman" w:hAnsi="Times New Roman" w:cs="Times New Roman"/>
          <w:sz w:val="24"/>
          <w:szCs w:val="24"/>
        </w:rPr>
        <w:t>συμβουλευτική παρέμβαση</w:t>
      </w:r>
      <w:r w:rsidRPr="00192BF7">
        <w:rPr>
          <w:rFonts w:ascii="Times New Roman" w:hAnsi="Times New Roman" w:cs="Times New Roman"/>
          <w:sz w:val="24"/>
          <w:szCs w:val="24"/>
        </w:rPr>
        <w:t xml:space="preserve"> λοιπόν θεωρείται αναγκαία και να πραγματοποιείται στο πρώιμο στάδιο της παρέμβασης, έτσι ώστε ο κοινωνικός περίγυρος του ασθενούς να κατανοήσει τη φύση της νόσου και να συμβάλει στα μελλοντικά βήματα για την αντιμετώπισή της. Άρα λοιπόν, η έγκαιρη ενημέρωση και η παροχή πληροφοριών στην οικογένεια κρίνονται απαραίτητα. Τελευταίο αλλά εξίσου</w:t>
      </w:r>
      <w:r>
        <w:rPr>
          <w:rFonts w:ascii="Times New Roman" w:hAnsi="Times New Roman" w:cs="Times New Roman"/>
          <w:sz w:val="24"/>
          <w:szCs w:val="24"/>
        </w:rPr>
        <w:t xml:space="preserve"> σημαντικό είναι ότι ο </w:t>
      </w:r>
      <w:r w:rsidRPr="00192BF7">
        <w:rPr>
          <w:rFonts w:ascii="Times New Roman" w:hAnsi="Times New Roman" w:cs="Times New Roman"/>
          <w:sz w:val="24"/>
          <w:szCs w:val="24"/>
        </w:rPr>
        <w:t xml:space="preserve">λογοθεραπευτής έχει συντονιστικό ρόλο προς τους συγγενείς καθώς τους αφυπνίζει να μην αποποιούνται το «ευθυνών» τους με το να παρατηρούν, αλλά να συμμετέχουν ενεργά στην όλη διαδικασία. </w:t>
      </w:r>
    </w:p>
    <w:p w:rsidR="00E72F06" w:rsidRDefault="00E72F06" w:rsidP="00C650FD">
      <w:pPr>
        <w:spacing w:after="0" w:line="360" w:lineRule="auto"/>
        <w:ind w:firstLine="720"/>
        <w:jc w:val="both"/>
        <w:rPr>
          <w:rFonts w:ascii="Times New Roman" w:hAnsi="Times New Roman" w:cs="Times New Roman"/>
          <w:sz w:val="24"/>
          <w:szCs w:val="24"/>
        </w:rPr>
      </w:pPr>
      <w:r w:rsidRPr="00C71CE5">
        <w:rPr>
          <w:rFonts w:ascii="Times New Roman" w:eastAsia="Times New Roman" w:hAnsi="Times New Roman" w:cs="Times New Roman"/>
          <w:sz w:val="24"/>
          <w:szCs w:val="24"/>
          <w:lang w:eastAsia="el-GR"/>
        </w:rPr>
        <w:t>Τέλος, ένα πολύ σημαντικό κομμάτι της</w:t>
      </w:r>
      <w:r>
        <w:rPr>
          <w:rFonts w:ascii="Times New Roman" w:eastAsia="Times New Roman" w:hAnsi="Times New Roman" w:cs="Times New Roman"/>
          <w:sz w:val="24"/>
          <w:szCs w:val="24"/>
          <w:lang w:eastAsia="el-GR"/>
        </w:rPr>
        <w:t xml:space="preserve"> «θεραπείας» των ασθενών με άνοια</w:t>
      </w:r>
      <w:r w:rsidRPr="00C71CE5">
        <w:rPr>
          <w:rFonts w:ascii="Times New Roman" w:eastAsia="Times New Roman" w:hAnsi="Times New Roman" w:cs="Times New Roman"/>
          <w:bCs/>
          <w:sz w:val="24"/>
          <w:szCs w:val="24"/>
          <w:lang w:eastAsia="el-GR"/>
        </w:rPr>
        <w:t xml:space="preserve"> είναι αυτό της ψυχολογικής υποστήριξης, γιατί</w:t>
      </w:r>
      <w:r w:rsidRPr="00C71CE5">
        <w:rPr>
          <w:rFonts w:ascii="Times New Roman" w:eastAsia="Times New Roman" w:hAnsi="Times New Roman" w:cs="Times New Roman"/>
          <w:sz w:val="24"/>
          <w:szCs w:val="24"/>
          <w:lang w:eastAsia="el-GR"/>
        </w:rPr>
        <w:t xml:space="preserve"> οι</w:t>
      </w:r>
      <w:r>
        <w:rPr>
          <w:rFonts w:ascii="Times New Roman" w:eastAsia="Times New Roman" w:hAnsi="Times New Roman" w:cs="Times New Roman"/>
          <w:sz w:val="24"/>
          <w:szCs w:val="24"/>
          <w:lang w:eastAsia="el-GR"/>
        </w:rPr>
        <w:t xml:space="preserve"> ασθενείς αυτοί νιώθουν ξένοι σε</w:t>
      </w:r>
      <w:r w:rsidRPr="00C71CE5">
        <w:rPr>
          <w:rFonts w:ascii="Times New Roman" w:eastAsia="Times New Roman" w:hAnsi="Times New Roman" w:cs="Times New Roman"/>
          <w:sz w:val="24"/>
          <w:szCs w:val="24"/>
          <w:lang w:eastAsia="el-GR"/>
        </w:rPr>
        <w:t xml:space="preserve"> ένα κόσμο που μέχρι χθες ήταν γνωστός και φιλικός και ξαφνικά άλλαξε και τους έσπρωξε στο περιθώριο. Έχουν την ανάγκη να νιώσουν ζεστασιά, ασφάλεια, κατανόηση και σιγουριά ώστε να μπορέσουν και πάλι να κάνουν «τα πρώτα τους βήματα» σε αυτόν τον νέο κόσμο.</w:t>
      </w:r>
      <w:r w:rsidRPr="00BC1771">
        <w:rPr>
          <w:rFonts w:ascii="Times New Roman" w:hAnsi="Times New Roman" w:cs="Times New Roman"/>
          <w:sz w:val="24"/>
          <w:szCs w:val="24"/>
        </w:rPr>
        <w:t xml:space="preserve"> </w:t>
      </w:r>
      <w:r w:rsidRPr="00192BF7">
        <w:rPr>
          <w:rFonts w:ascii="Times New Roman" w:hAnsi="Times New Roman" w:cs="Times New Roman"/>
          <w:sz w:val="24"/>
          <w:szCs w:val="24"/>
        </w:rPr>
        <w:t xml:space="preserve">Τα άτομα χρειάζονται υποστήριξη, ενθάρρυνση, εμψύχωση, ενίσχυση της αυτοεκτίμησης και παροχή εντατικής βοήθειας τόσο από τους θεραπευτές όσο και από τους φροντιστές. </w:t>
      </w:r>
    </w:p>
    <w:p w:rsidR="00E72F06" w:rsidRDefault="00E72F06" w:rsidP="00C650FD">
      <w:pPr>
        <w:spacing w:after="0" w:line="360" w:lineRule="auto"/>
        <w:ind w:firstLine="720"/>
        <w:jc w:val="both"/>
        <w:rPr>
          <w:rFonts w:ascii="Times New Roman" w:hAnsi="Times New Roman" w:cs="Times New Roman"/>
          <w:sz w:val="24"/>
          <w:szCs w:val="24"/>
        </w:rPr>
      </w:pPr>
      <w:r w:rsidRPr="00192BF7">
        <w:rPr>
          <w:rFonts w:ascii="Times New Roman" w:hAnsi="Times New Roman" w:cs="Times New Roman"/>
          <w:sz w:val="24"/>
          <w:szCs w:val="24"/>
        </w:rPr>
        <w:t>Συμπερασματικά, οι θεραπευτές και οι φροντιστές παραμένουν ενεργοί και συντονίζουν τη λεκτική συμμετοχή στις πρώτες επισκέψεις καθώς οι ασθενείς συμμετέχουν λιγότερο. Άρα, συνιστάται οι φροντιστές να ενθαρρύνουν τη λεκτική συμμετοχή των ασθενών έτσι ίσως αυξηθεί το ποσοστό ενεργητικότητας σε πρώτες επισκέψεις περίθαλψης.</w:t>
      </w:r>
    </w:p>
    <w:p w:rsidR="00E72F06" w:rsidRPr="00C71CE5" w:rsidRDefault="00E72F06" w:rsidP="00C650FD">
      <w:pPr>
        <w:spacing w:after="0" w:line="360" w:lineRule="auto"/>
        <w:ind w:firstLine="720"/>
        <w:jc w:val="both"/>
        <w:rPr>
          <w:rFonts w:ascii="Times New Roman" w:eastAsia="Times New Roman" w:hAnsi="Times New Roman" w:cs="Times New Roman"/>
          <w:sz w:val="24"/>
          <w:szCs w:val="24"/>
          <w:lang w:eastAsia="el-GR"/>
        </w:rPr>
      </w:pPr>
    </w:p>
    <w:p w:rsidR="00E72F06" w:rsidRDefault="00E72F06" w:rsidP="00C650FD">
      <w:pPr>
        <w:spacing w:line="360" w:lineRule="auto"/>
      </w:pPr>
    </w:p>
    <w:p w:rsidR="00E72F06" w:rsidRDefault="00E72F06" w:rsidP="00C650FD">
      <w:pPr>
        <w:spacing w:line="360" w:lineRule="auto"/>
        <w:rPr>
          <w:rFonts w:ascii="Times New Roman" w:hAnsi="Times New Roman" w:cs="Times New Roman"/>
          <w:sz w:val="24"/>
          <w:szCs w:val="24"/>
        </w:rPr>
      </w:pPr>
    </w:p>
    <w:p w:rsidR="009A6571" w:rsidRDefault="009A6571" w:rsidP="00C650FD">
      <w:pPr>
        <w:spacing w:line="360" w:lineRule="auto"/>
        <w:rPr>
          <w:rFonts w:ascii="Times New Roman" w:hAnsi="Times New Roman" w:cs="Times New Roman"/>
          <w:sz w:val="24"/>
          <w:szCs w:val="24"/>
        </w:rPr>
      </w:pPr>
    </w:p>
    <w:p w:rsidR="009A6571" w:rsidRDefault="009A6571" w:rsidP="00C650FD">
      <w:pPr>
        <w:spacing w:line="360" w:lineRule="auto"/>
        <w:rPr>
          <w:rFonts w:ascii="Times New Roman" w:hAnsi="Times New Roman" w:cs="Times New Roman"/>
          <w:sz w:val="24"/>
          <w:szCs w:val="24"/>
        </w:rPr>
      </w:pPr>
    </w:p>
    <w:p w:rsidR="00CE0D0C" w:rsidRPr="006A3474" w:rsidRDefault="00CE0D0C" w:rsidP="00C650FD">
      <w:pPr>
        <w:spacing w:line="360" w:lineRule="auto"/>
        <w:rPr>
          <w:rFonts w:ascii="Times New Roman" w:hAnsi="Times New Roman" w:cs="Times New Roman"/>
          <w:sz w:val="24"/>
          <w:szCs w:val="24"/>
        </w:rPr>
      </w:pPr>
    </w:p>
    <w:p w:rsidR="009136FE" w:rsidRDefault="009136FE" w:rsidP="00C650FD">
      <w:pPr>
        <w:shd w:val="clear" w:color="auto" w:fill="FFFFFF"/>
        <w:spacing w:after="75" w:line="360" w:lineRule="auto"/>
        <w:outlineLvl w:val="0"/>
        <w:rPr>
          <w:rFonts w:ascii="Times New Roman" w:eastAsia="Times New Roman" w:hAnsi="Times New Roman" w:cs="Times New Roman"/>
          <w:b/>
          <w:color w:val="111111"/>
          <w:kern w:val="36"/>
          <w:sz w:val="28"/>
          <w:szCs w:val="28"/>
          <w:lang w:eastAsia="el-GR"/>
        </w:rPr>
      </w:pPr>
      <w:r>
        <w:rPr>
          <w:rFonts w:ascii="Times New Roman" w:eastAsia="Times New Roman" w:hAnsi="Times New Roman" w:cs="Times New Roman"/>
          <w:b/>
          <w:color w:val="111111"/>
          <w:kern w:val="36"/>
          <w:sz w:val="32"/>
          <w:szCs w:val="32"/>
          <w:lang w:eastAsia="el-GR"/>
        </w:rPr>
        <w:t>ΚΕΦΑΛΑΙΟ 4</w:t>
      </w:r>
      <w:r>
        <w:rPr>
          <w:rFonts w:ascii="Times New Roman" w:eastAsia="Times New Roman" w:hAnsi="Times New Roman" w:cs="Times New Roman"/>
          <w:b/>
          <w:color w:val="111111"/>
          <w:kern w:val="36"/>
          <w:sz w:val="32"/>
          <w:szCs w:val="32"/>
          <w:vertAlign w:val="superscript"/>
          <w:lang w:eastAsia="el-GR"/>
        </w:rPr>
        <w:t xml:space="preserve">ο  </w:t>
      </w:r>
      <w:r>
        <w:rPr>
          <w:rFonts w:ascii="Times New Roman" w:eastAsia="Times New Roman" w:hAnsi="Times New Roman" w:cs="Times New Roman"/>
          <w:b/>
          <w:color w:val="111111"/>
          <w:kern w:val="36"/>
          <w:sz w:val="28"/>
          <w:szCs w:val="28"/>
          <w:lang w:eastAsia="el-GR"/>
        </w:rPr>
        <w:t>«Επιστημονικές έρευνες για την άνοια»</w:t>
      </w:r>
    </w:p>
    <w:p w:rsidR="009136FE" w:rsidRDefault="009136FE" w:rsidP="00C650FD">
      <w:pPr>
        <w:shd w:val="clear" w:color="auto" w:fill="FFFFFF"/>
        <w:spacing w:after="75" w:line="360" w:lineRule="auto"/>
        <w:outlineLvl w:val="0"/>
        <w:rPr>
          <w:rFonts w:ascii="Times New Roman" w:eastAsia="Times New Roman" w:hAnsi="Times New Roman" w:cs="Times New Roman"/>
          <w:b/>
          <w:color w:val="111111"/>
          <w:kern w:val="36"/>
          <w:sz w:val="28"/>
          <w:szCs w:val="28"/>
          <w:lang w:eastAsia="el-GR"/>
        </w:rPr>
      </w:pPr>
    </w:p>
    <w:p w:rsidR="009D6703" w:rsidRPr="009136FE" w:rsidRDefault="009D6703" w:rsidP="00C650FD">
      <w:pPr>
        <w:shd w:val="clear" w:color="auto" w:fill="FFFFFF"/>
        <w:spacing w:after="75" w:line="360" w:lineRule="auto"/>
        <w:outlineLvl w:val="0"/>
        <w:rPr>
          <w:rFonts w:ascii="Times New Roman" w:eastAsia="Times New Roman" w:hAnsi="Times New Roman" w:cs="Times New Roman"/>
          <w:b/>
          <w:color w:val="111111"/>
          <w:kern w:val="36"/>
          <w:sz w:val="28"/>
          <w:szCs w:val="28"/>
          <w:lang w:eastAsia="el-GR"/>
        </w:rPr>
      </w:pPr>
      <w:r w:rsidRPr="00F70653">
        <w:rPr>
          <w:rFonts w:ascii="Times New Roman" w:eastAsia="Times New Roman" w:hAnsi="Times New Roman" w:cs="Times New Roman"/>
          <w:b/>
          <w:color w:val="111111"/>
          <w:kern w:val="36"/>
          <w:sz w:val="28"/>
          <w:szCs w:val="28"/>
          <w:lang w:eastAsia="el-GR"/>
        </w:rPr>
        <w:t>Έρευνα για τον θάνατο των εγκεφαλικών κυττάρων στην άνοια</w:t>
      </w:r>
    </w:p>
    <w:p w:rsidR="009D6703" w:rsidRPr="00552899" w:rsidRDefault="009D6703" w:rsidP="00C650FD">
      <w:pPr>
        <w:spacing w:line="360" w:lineRule="auto"/>
        <w:jc w:val="both"/>
        <w:rPr>
          <w:rFonts w:ascii="Times New Roman" w:hAnsi="Times New Roman" w:cs="Times New Roman"/>
          <w:sz w:val="24"/>
          <w:szCs w:val="24"/>
        </w:rPr>
      </w:pPr>
    </w:p>
    <w:p w:rsidR="009D6703" w:rsidRDefault="009D6703" w:rsidP="00C650FD">
      <w:pPr>
        <w:spacing w:line="360" w:lineRule="auto"/>
        <w:jc w:val="both"/>
        <w:rPr>
          <w:rFonts w:ascii="Times New Roman" w:hAnsi="Times New Roman" w:cs="Times New Roman"/>
          <w:sz w:val="24"/>
          <w:szCs w:val="24"/>
          <w:lang w:val="en-US"/>
        </w:rPr>
      </w:pPr>
      <w:r>
        <w:rPr>
          <w:noProof/>
          <w:lang w:eastAsia="el-GR"/>
        </w:rPr>
        <w:drawing>
          <wp:inline distT="0" distB="0" distL="0" distR="0">
            <wp:extent cx="5274310" cy="2970588"/>
            <wp:effectExtent l="19050" t="0" r="2540" b="0"/>
            <wp:docPr id="8" name="Εικόνα 1" descr="http://www.healthweb.gr/wp-content/uploads/2017/10/egkefalika-kyttara-696x3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ealthweb.gr/wp-content/uploads/2017/10/egkefalika-kyttara-696x392.jpg"/>
                    <pic:cNvPicPr>
                      <a:picLocks noChangeAspect="1" noChangeArrowheads="1"/>
                    </pic:cNvPicPr>
                  </pic:nvPicPr>
                  <pic:blipFill>
                    <a:blip r:embed="rId17" cstate="print"/>
                    <a:srcRect/>
                    <a:stretch>
                      <a:fillRect/>
                    </a:stretch>
                  </pic:blipFill>
                  <pic:spPr bwMode="auto">
                    <a:xfrm>
                      <a:off x="0" y="0"/>
                      <a:ext cx="5274310" cy="2970588"/>
                    </a:xfrm>
                    <a:prstGeom prst="rect">
                      <a:avLst/>
                    </a:prstGeom>
                    <a:noFill/>
                    <a:ln w="9525">
                      <a:noFill/>
                      <a:miter lim="800000"/>
                      <a:headEnd/>
                      <a:tailEnd/>
                    </a:ln>
                  </pic:spPr>
                </pic:pic>
              </a:graphicData>
            </a:graphic>
          </wp:inline>
        </w:drawing>
      </w:r>
    </w:p>
    <w:p w:rsidR="009D6703" w:rsidRPr="00552899" w:rsidRDefault="009D6703" w:rsidP="00C650FD">
      <w:pPr>
        <w:pStyle w:val="Web"/>
        <w:shd w:val="clear" w:color="auto" w:fill="FFFFFF"/>
        <w:spacing w:before="0" w:beforeAutospacing="0" w:after="0" w:afterAutospacing="0" w:line="360" w:lineRule="auto"/>
        <w:ind w:firstLine="720"/>
        <w:jc w:val="both"/>
        <w:rPr>
          <w:color w:val="252525"/>
        </w:rPr>
      </w:pPr>
      <w:r w:rsidRPr="00F70653">
        <w:rPr>
          <w:color w:val="252525"/>
        </w:rPr>
        <w:t>Η απομάκρυνση ενός ρυθμιστικού </w:t>
      </w:r>
      <w:r w:rsidRPr="00F70653">
        <w:rPr>
          <w:rStyle w:val="a9"/>
          <w:color w:val="252525"/>
        </w:rPr>
        <w:t>γονιδίου</w:t>
      </w:r>
      <w:r w:rsidRPr="00F70653">
        <w:rPr>
          <w:color w:val="252525"/>
        </w:rPr>
        <w:t> που ονομάζεται LSD1 σε ενήλικα ποντίκια</w:t>
      </w:r>
      <w:r w:rsidRPr="00552899">
        <w:rPr>
          <w:color w:val="252525"/>
        </w:rPr>
        <w:t xml:space="preserve"> </w:t>
      </w:r>
      <w:r w:rsidRPr="00F70653">
        <w:rPr>
          <w:color w:val="252525"/>
        </w:rPr>
        <w:t>προκαλεί αλλαγές στη</w:t>
      </w:r>
      <w:r w:rsidRPr="00F70653">
        <w:rPr>
          <w:rStyle w:val="a9"/>
          <w:color w:val="252525"/>
        </w:rPr>
        <w:t> γονιδιακή</w:t>
      </w:r>
      <w:r w:rsidRPr="00552899">
        <w:rPr>
          <w:rStyle w:val="a9"/>
          <w:color w:val="252525"/>
        </w:rPr>
        <w:t xml:space="preserve"> </w:t>
      </w:r>
      <w:r w:rsidRPr="00F70653">
        <w:rPr>
          <w:color w:val="252525"/>
        </w:rPr>
        <w:t> δραστηριότητα που εκδηλώνονται </w:t>
      </w:r>
      <w:r w:rsidRPr="00F70653">
        <w:rPr>
          <w:rStyle w:val="a9"/>
          <w:color w:val="252525"/>
        </w:rPr>
        <w:t>απροσδόκητα</w:t>
      </w:r>
      <w:r w:rsidRPr="00F70653">
        <w:rPr>
          <w:color w:val="252525"/>
        </w:rPr>
        <w:t>   κατά τρόπο που προσομοιάζει με τη νόσο </w:t>
      </w:r>
      <w:proofErr w:type="spellStart"/>
      <w:r w:rsidRPr="00F70653">
        <w:rPr>
          <w:rStyle w:val="a9"/>
          <w:color w:val="252525"/>
        </w:rPr>
        <w:t>Αλτσχάιμερ</w:t>
      </w:r>
      <w:proofErr w:type="spellEnd"/>
      <w:r w:rsidRPr="00F70653">
        <w:rPr>
          <w:color w:val="252525"/>
        </w:rPr>
        <w:t xml:space="preserve">. Οι ερευνητές ανακάλυψαν επίσης ότι η πρωτεΐνη LSD1 είναι διαταραγμένη σε δείγματα εγκεφάλου από άτομα με νόσο </w:t>
      </w:r>
      <w:proofErr w:type="spellStart"/>
      <w:r w:rsidRPr="00F70653">
        <w:rPr>
          <w:color w:val="252525"/>
        </w:rPr>
        <w:t>Αλτσχάιμερ</w:t>
      </w:r>
      <w:proofErr w:type="spellEnd"/>
      <w:r w:rsidRPr="00F70653">
        <w:rPr>
          <w:color w:val="252525"/>
        </w:rPr>
        <w:t xml:space="preserve"> και </w:t>
      </w:r>
      <w:proofErr w:type="spellStart"/>
      <w:r w:rsidRPr="00F70653">
        <w:rPr>
          <w:color w:val="252525"/>
        </w:rPr>
        <w:t>μετωποκροταφική</w:t>
      </w:r>
      <w:proofErr w:type="spellEnd"/>
      <w:r w:rsidRPr="00F70653">
        <w:rPr>
          <w:color w:val="252525"/>
        </w:rPr>
        <w:t xml:space="preserve"> άνοια (FTD).</w:t>
      </w:r>
    </w:p>
    <w:p w:rsidR="009D6703" w:rsidRPr="00552899" w:rsidRDefault="009D6703" w:rsidP="00C650FD">
      <w:pPr>
        <w:pStyle w:val="Web"/>
        <w:shd w:val="clear" w:color="auto" w:fill="FFFFFF"/>
        <w:spacing w:before="0" w:beforeAutospacing="0" w:after="0" w:afterAutospacing="0" w:line="360" w:lineRule="auto"/>
        <w:ind w:firstLine="720"/>
        <w:jc w:val="both"/>
        <w:rPr>
          <w:color w:val="252525"/>
        </w:rPr>
      </w:pPr>
      <w:r w:rsidRPr="00F70653">
        <w:rPr>
          <w:color w:val="252525"/>
        </w:rPr>
        <w:t xml:space="preserve">Με βάση τα ευρήματά τους σε ασθενείς και ποντίκια , η ερευνητική ομάδα προτείνει το LSD1 ως κεντρικό παράγοντα σε αυτές τις </w:t>
      </w:r>
      <w:proofErr w:type="spellStart"/>
      <w:r w:rsidRPr="00F70653">
        <w:rPr>
          <w:color w:val="252525"/>
        </w:rPr>
        <w:t>νευροεκφυλιστικές</w:t>
      </w:r>
      <w:proofErr w:type="spellEnd"/>
      <w:r w:rsidRPr="00F70653">
        <w:rPr>
          <w:color w:val="252525"/>
        </w:rPr>
        <w:t xml:space="preserve"> νόσους και δυνητικό στόχο φαρμακευτικών παρεμβάσεων. Τα αποτελέσματα δημοσιεύθηκαν στην επιστημονική επιθεώρηση </w:t>
      </w:r>
      <w:proofErr w:type="spellStart"/>
      <w:r w:rsidRPr="00F70653">
        <w:rPr>
          <w:color w:val="252525"/>
        </w:rPr>
        <w:t>Nature</w:t>
      </w:r>
      <w:proofErr w:type="spellEnd"/>
      <w:r w:rsidRPr="00F70653">
        <w:rPr>
          <w:color w:val="252525"/>
        </w:rPr>
        <w:t xml:space="preserve"> </w:t>
      </w:r>
      <w:proofErr w:type="spellStart"/>
      <w:r w:rsidRPr="00F70653">
        <w:rPr>
          <w:color w:val="252525"/>
        </w:rPr>
        <w:t>Communications</w:t>
      </w:r>
      <w:proofErr w:type="spellEnd"/>
      <w:r w:rsidRPr="00F70653">
        <w:rPr>
          <w:color w:val="252525"/>
        </w:rPr>
        <w:t xml:space="preserve"> .</w:t>
      </w:r>
    </w:p>
    <w:p w:rsidR="009D6703" w:rsidRPr="00552899" w:rsidRDefault="009D6703" w:rsidP="00C650FD">
      <w:pPr>
        <w:pStyle w:val="Web"/>
        <w:shd w:val="clear" w:color="auto" w:fill="FFFFFF"/>
        <w:spacing w:before="0" w:beforeAutospacing="0" w:after="0" w:afterAutospacing="0" w:line="360" w:lineRule="auto"/>
        <w:ind w:firstLine="720"/>
        <w:jc w:val="both"/>
        <w:rPr>
          <w:color w:val="252525"/>
        </w:rPr>
      </w:pPr>
      <w:r w:rsidRPr="00F70653">
        <w:rPr>
          <w:color w:val="252525"/>
        </w:rPr>
        <w:lastRenderedPageBreak/>
        <w:t xml:space="preserve">Στον εγκέφαλο, η LSD1 (ειδική για την </w:t>
      </w:r>
      <w:proofErr w:type="spellStart"/>
      <w:r w:rsidRPr="00F70653">
        <w:rPr>
          <w:color w:val="252525"/>
        </w:rPr>
        <w:t>λυσίνη</w:t>
      </w:r>
      <w:proofErr w:type="spellEnd"/>
      <w:r w:rsidRPr="00F70653">
        <w:rPr>
          <w:color w:val="252525"/>
        </w:rPr>
        <w:t xml:space="preserve"> </w:t>
      </w:r>
      <w:proofErr w:type="spellStart"/>
      <w:r w:rsidRPr="00F70653">
        <w:rPr>
          <w:color w:val="252525"/>
        </w:rPr>
        <w:t>ιστόνη</w:t>
      </w:r>
      <w:proofErr w:type="spellEnd"/>
      <w:r w:rsidRPr="00F70653">
        <w:rPr>
          <w:color w:val="252525"/>
        </w:rPr>
        <w:t xml:space="preserve"> </w:t>
      </w:r>
      <w:proofErr w:type="spellStart"/>
      <w:r w:rsidRPr="00F70653">
        <w:rPr>
          <w:color w:val="252525"/>
        </w:rPr>
        <w:t>απομεθυλάση</w:t>
      </w:r>
      <w:proofErr w:type="spellEnd"/>
      <w:r w:rsidRPr="00F70653">
        <w:rPr>
          <w:color w:val="252525"/>
        </w:rPr>
        <w:t xml:space="preserve"> 1) </w:t>
      </w:r>
      <w:proofErr w:type="spellStart"/>
      <w:r w:rsidRPr="00F70653">
        <w:rPr>
          <w:color w:val="252525"/>
        </w:rPr>
        <w:t>αποσιωπεί</w:t>
      </w:r>
      <w:proofErr w:type="spellEnd"/>
      <w:r w:rsidRPr="00F70653">
        <w:rPr>
          <w:color w:val="252525"/>
        </w:rPr>
        <w:t xml:space="preserve"> την έκφραση γονιδίων που υποτίθεται ότι έχουν απενεργοποιηθεί. Όταν οι ερευνητές επεξεργάστηκαν γονιδιακά ενήλικα ποντίκια στο να μην φέρουν το γονίδιο LSD1, τα ποντίκια εμφάνισαν γνωστική έκπτωση και παράλυση.</w:t>
      </w:r>
    </w:p>
    <w:p w:rsidR="009D6703" w:rsidRPr="00552899" w:rsidRDefault="009D6703" w:rsidP="009136FE">
      <w:pPr>
        <w:pStyle w:val="Web"/>
        <w:shd w:val="clear" w:color="auto" w:fill="FFFFFF"/>
        <w:spacing w:before="0" w:beforeAutospacing="0" w:after="0" w:afterAutospacing="0" w:line="360" w:lineRule="auto"/>
        <w:ind w:firstLine="720"/>
        <w:jc w:val="both"/>
        <w:rPr>
          <w:color w:val="252525"/>
        </w:rPr>
      </w:pPr>
      <w:r w:rsidRPr="00F70653">
        <w:rPr>
          <w:color w:val="252525"/>
        </w:rPr>
        <w:t xml:space="preserve">Αρκετοί νευρώνες πέθαιναν στους εγκεφάλους ποντικών όπου είχε διαγραφεί η LSD1, αν και τα λοιπά όργανά τους φαίνονταν ανέπαφα. Ωστόσο, δεν είχαν συσσωρευμένη πρωτεΐνη στον εγκέφαλό τους, όπως αυτή που πιστεύεται ότι οδηγεί σε νόσο </w:t>
      </w:r>
      <w:proofErr w:type="spellStart"/>
      <w:r w:rsidRPr="00F70653">
        <w:rPr>
          <w:color w:val="252525"/>
        </w:rPr>
        <w:t>Αλτσχάιμερ</w:t>
      </w:r>
      <w:proofErr w:type="spellEnd"/>
      <w:r w:rsidRPr="00F70653">
        <w:rPr>
          <w:color w:val="252525"/>
        </w:rPr>
        <w:t xml:space="preserve"> και FTD. </w:t>
      </w:r>
      <w:r w:rsidRPr="00F70653">
        <w:rPr>
          <w:i/>
          <w:color w:val="252525"/>
        </w:rPr>
        <w:t>«Σε αυτά τα ποντίκια, παρακάμπτουμε τις συσσωρευμένες πρωτεΐνες, οι οποίες συνήθως θεωρούνται ως οι αιτίες της άνοιας και</w:t>
      </w:r>
      <w:r w:rsidRPr="00F70653">
        <w:rPr>
          <w:color w:val="252525"/>
        </w:rPr>
        <w:t xml:space="preserve"> </w:t>
      </w:r>
      <w:r w:rsidRPr="00F70653">
        <w:rPr>
          <w:i/>
          <w:color w:val="252525"/>
        </w:rPr>
        <w:t>πηγαίνουμε κατευθείαν στα επακόλουθα αποτελέσματα»,</w:t>
      </w:r>
      <w:r w:rsidRPr="00F70653">
        <w:rPr>
          <w:color w:val="252525"/>
        </w:rPr>
        <w:t xml:space="preserve"> λέει ο </w:t>
      </w:r>
      <w:proofErr w:type="spellStart"/>
      <w:r w:rsidRPr="00F70653">
        <w:rPr>
          <w:color w:val="252525"/>
        </w:rPr>
        <w:t>David</w:t>
      </w:r>
      <w:proofErr w:type="spellEnd"/>
      <w:r w:rsidRPr="00F70653">
        <w:rPr>
          <w:color w:val="252525"/>
        </w:rPr>
        <w:t xml:space="preserve"> </w:t>
      </w:r>
      <w:proofErr w:type="spellStart"/>
      <w:r w:rsidRPr="00F70653">
        <w:rPr>
          <w:color w:val="252525"/>
        </w:rPr>
        <w:t>Katz</w:t>
      </w:r>
      <w:proofErr w:type="spellEnd"/>
      <w:r w:rsidRPr="00F70653">
        <w:rPr>
          <w:color w:val="252525"/>
        </w:rPr>
        <w:t xml:space="preserve">, </w:t>
      </w:r>
      <w:proofErr w:type="spellStart"/>
      <w:r w:rsidRPr="00F70653">
        <w:rPr>
          <w:color w:val="252525"/>
        </w:rPr>
        <w:t>PhD</w:t>
      </w:r>
      <w:proofErr w:type="spellEnd"/>
      <w:r w:rsidRPr="00F70653">
        <w:rPr>
          <w:color w:val="252525"/>
        </w:rPr>
        <w:t xml:space="preserve">, επίκουρος καθηγητής της κυτταρικής βιολογίας στην Ιατρική Σχολή του Πανεπιστημίου </w:t>
      </w:r>
      <w:proofErr w:type="spellStart"/>
      <w:r w:rsidRPr="00F70653">
        <w:rPr>
          <w:color w:val="252525"/>
        </w:rPr>
        <w:t>Emory</w:t>
      </w:r>
      <w:proofErr w:type="spellEnd"/>
      <w:r w:rsidRPr="00F70653">
        <w:rPr>
          <w:color w:val="252525"/>
        </w:rPr>
        <w:t>.</w:t>
      </w:r>
    </w:p>
    <w:p w:rsidR="009D6703" w:rsidRPr="00552899" w:rsidRDefault="009D6703" w:rsidP="00C650FD">
      <w:pPr>
        <w:pStyle w:val="Web"/>
        <w:shd w:val="clear" w:color="auto" w:fill="FFFFFF"/>
        <w:spacing w:before="0" w:beforeAutospacing="0" w:after="0" w:afterAutospacing="0" w:line="360" w:lineRule="auto"/>
        <w:ind w:firstLine="720"/>
        <w:jc w:val="both"/>
        <w:rPr>
          <w:color w:val="252525"/>
        </w:rPr>
      </w:pPr>
      <w:r w:rsidRPr="00F70653">
        <w:rPr>
          <w:color w:val="252525"/>
        </w:rPr>
        <w:t xml:space="preserve">Το εργαστήριο του </w:t>
      </w:r>
      <w:proofErr w:type="spellStart"/>
      <w:r w:rsidRPr="00F70653">
        <w:rPr>
          <w:color w:val="252525"/>
        </w:rPr>
        <w:t>Katz</w:t>
      </w:r>
      <w:proofErr w:type="spellEnd"/>
      <w:r w:rsidRPr="00F70653">
        <w:rPr>
          <w:color w:val="252525"/>
        </w:rPr>
        <w:t xml:space="preserve"> δεν στόχευσε να δημιουργήσει ποντίκια με </w:t>
      </w:r>
      <w:proofErr w:type="spellStart"/>
      <w:r w:rsidRPr="00F70653">
        <w:rPr>
          <w:color w:val="252525"/>
        </w:rPr>
        <w:t>νευροεκφυλιστική</w:t>
      </w:r>
      <w:proofErr w:type="spellEnd"/>
      <w:r w:rsidRPr="00F70653">
        <w:rPr>
          <w:color w:val="252525"/>
        </w:rPr>
        <w:t xml:space="preserve"> νόσο. Η LSD1 ήταν γνωστό ότι είναι κρίσιμη στα αρχικά στάδια της εμβρυϊκής ανάπτυξης και αυτός και οι συνεργάτες του ενδιαφέρονταν για το ρόλο της LSD1 στην παραγωγή σπέρματος . Οι μεταπτυχιακοί φοιτητές </w:t>
      </w:r>
      <w:proofErr w:type="spellStart"/>
      <w:r w:rsidRPr="00F70653">
        <w:rPr>
          <w:color w:val="252525"/>
        </w:rPr>
        <w:t>Michael</w:t>
      </w:r>
      <w:proofErr w:type="spellEnd"/>
      <w:r w:rsidRPr="00F70653">
        <w:rPr>
          <w:color w:val="252525"/>
        </w:rPr>
        <w:t xml:space="preserve"> </w:t>
      </w:r>
      <w:proofErr w:type="spellStart"/>
      <w:r w:rsidRPr="00F70653">
        <w:rPr>
          <w:color w:val="252525"/>
        </w:rPr>
        <w:t>Christopher</w:t>
      </w:r>
      <w:proofErr w:type="spellEnd"/>
      <w:r w:rsidRPr="00F70653">
        <w:rPr>
          <w:color w:val="252525"/>
        </w:rPr>
        <w:t xml:space="preserve"> (Γενετική και Μοριακή Βιολογία) και ο </w:t>
      </w:r>
      <w:proofErr w:type="spellStart"/>
      <w:r w:rsidRPr="00F70653">
        <w:rPr>
          <w:color w:val="252525"/>
        </w:rPr>
        <w:t>Dexter</w:t>
      </w:r>
      <w:proofErr w:type="spellEnd"/>
      <w:r w:rsidRPr="00F70653">
        <w:rPr>
          <w:color w:val="252525"/>
        </w:rPr>
        <w:t xml:space="preserve"> </w:t>
      </w:r>
      <w:proofErr w:type="spellStart"/>
      <w:r w:rsidRPr="00F70653">
        <w:rPr>
          <w:color w:val="252525"/>
        </w:rPr>
        <w:t>Myrick</w:t>
      </w:r>
      <w:proofErr w:type="spellEnd"/>
      <w:r w:rsidRPr="00F70653">
        <w:rPr>
          <w:color w:val="252525"/>
        </w:rPr>
        <w:t xml:space="preserve"> (</w:t>
      </w:r>
      <w:proofErr w:type="spellStart"/>
      <w:r w:rsidRPr="00F70653">
        <w:rPr>
          <w:color w:val="252525"/>
        </w:rPr>
        <w:t>Νευροεπιστήμονας</w:t>
      </w:r>
      <w:proofErr w:type="spellEnd"/>
      <w:r w:rsidRPr="00F70653">
        <w:rPr>
          <w:color w:val="252525"/>
        </w:rPr>
        <w:t>) είναι μαζί οι πρώτοι συγγραφείς του άρθρου. Όταν οι ερευνητές εξέτασαν τα πρότυπα γονιδιακής δραστηριότητας που άλλαζαν στα ποντίκια όπου είχε διαγραφεί η LSD1, παρατηρούσαν σημεία φλεγμονής και άλλες μεταβολές στον μεταβολισμό και σηματοδότηση των κυττάρων.</w:t>
      </w:r>
    </w:p>
    <w:p w:rsidR="009D6703" w:rsidRPr="00552899" w:rsidRDefault="009D6703" w:rsidP="00C650FD">
      <w:pPr>
        <w:pStyle w:val="Web"/>
        <w:shd w:val="clear" w:color="auto" w:fill="FFFFFF"/>
        <w:spacing w:before="0" w:beforeAutospacing="0" w:after="0" w:afterAutospacing="0" w:line="360" w:lineRule="auto"/>
        <w:ind w:firstLine="720"/>
        <w:jc w:val="both"/>
        <w:rPr>
          <w:color w:val="252525"/>
        </w:rPr>
      </w:pPr>
      <w:r w:rsidRPr="00F70653">
        <w:rPr>
          <w:color w:val="252525"/>
        </w:rPr>
        <w:t xml:space="preserve">Αυτές οι αλλαγές μοιάζουν με εκείνες που παρατηρήθηκαν προηγουμένως σε άτομα με νόσο </w:t>
      </w:r>
      <w:proofErr w:type="spellStart"/>
      <w:r w:rsidRPr="00F70653">
        <w:rPr>
          <w:color w:val="252525"/>
        </w:rPr>
        <w:t>Αλτσχάιμερ</w:t>
      </w:r>
      <w:proofErr w:type="spellEnd"/>
      <w:r w:rsidRPr="00F70653">
        <w:rPr>
          <w:color w:val="252525"/>
        </w:rPr>
        <w:t xml:space="preserve"> και μερικούς τύπους FTD, αλλά όχι σε ασθενείς με νόσο Πάρκινσον ή πλαγία </w:t>
      </w:r>
      <w:proofErr w:type="spellStart"/>
      <w:r w:rsidRPr="00F70653">
        <w:rPr>
          <w:color w:val="252525"/>
        </w:rPr>
        <w:t>αμυοτροφική</w:t>
      </w:r>
      <w:proofErr w:type="spellEnd"/>
      <w:r w:rsidRPr="00F70653">
        <w:rPr>
          <w:color w:val="252525"/>
        </w:rPr>
        <w:t xml:space="preserve"> σκλήρυνση (ALS). Ένα πιο εκπληκτικό εύρημα ήρθε όταν εξέταζαν δείγματα εγκεφαλικού ιστού από ασθενείς με </w:t>
      </w:r>
      <w:proofErr w:type="spellStart"/>
      <w:r w:rsidRPr="00F70653">
        <w:rPr>
          <w:color w:val="252525"/>
        </w:rPr>
        <w:t>Αλτσχάιμερ</w:t>
      </w:r>
      <w:proofErr w:type="spellEnd"/>
      <w:r w:rsidRPr="00F70653">
        <w:rPr>
          <w:color w:val="252525"/>
        </w:rPr>
        <w:t xml:space="preserve"> και FTD, σε συνεργασία με τον </w:t>
      </w:r>
      <w:proofErr w:type="spellStart"/>
      <w:r w:rsidRPr="00F70653">
        <w:rPr>
          <w:color w:val="252525"/>
        </w:rPr>
        <w:t>Allan</w:t>
      </w:r>
      <w:proofErr w:type="spellEnd"/>
      <w:r w:rsidRPr="00F70653">
        <w:rPr>
          <w:color w:val="252525"/>
        </w:rPr>
        <w:t xml:space="preserve"> </w:t>
      </w:r>
      <w:proofErr w:type="spellStart"/>
      <w:r w:rsidRPr="00F70653">
        <w:rPr>
          <w:color w:val="252525"/>
        </w:rPr>
        <w:t>Levey</w:t>
      </w:r>
      <w:proofErr w:type="spellEnd"/>
      <w:r w:rsidRPr="00F70653">
        <w:rPr>
          <w:color w:val="252525"/>
        </w:rPr>
        <w:t xml:space="preserve">, MD, </w:t>
      </w:r>
      <w:proofErr w:type="spellStart"/>
      <w:r w:rsidRPr="00F70653">
        <w:rPr>
          <w:color w:val="252525"/>
        </w:rPr>
        <w:t>PhD</w:t>
      </w:r>
      <w:proofErr w:type="spellEnd"/>
      <w:r w:rsidRPr="00F70653">
        <w:rPr>
          <w:color w:val="252525"/>
        </w:rPr>
        <w:t xml:space="preserve">, διευθυντή του Ερευνητικού Κέντρου Νόσου </w:t>
      </w:r>
      <w:proofErr w:type="spellStart"/>
      <w:r w:rsidRPr="00F70653">
        <w:rPr>
          <w:color w:val="252525"/>
        </w:rPr>
        <w:t>Αλτσχάιμερ</w:t>
      </w:r>
      <w:proofErr w:type="spellEnd"/>
      <w:r w:rsidRPr="00F70653">
        <w:rPr>
          <w:color w:val="252525"/>
        </w:rPr>
        <w:t xml:space="preserve"> στο </w:t>
      </w:r>
      <w:proofErr w:type="spellStart"/>
      <w:r w:rsidRPr="00F70653">
        <w:rPr>
          <w:color w:val="252525"/>
        </w:rPr>
        <w:t>Emory</w:t>
      </w:r>
      <w:proofErr w:type="spellEnd"/>
      <w:r w:rsidRPr="00F70653">
        <w:rPr>
          <w:color w:val="252525"/>
        </w:rPr>
        <w:t xml:space="preserve">. </w:t>
      </w:r>
      <w:r w:rsidRPr="00F70653">
        <w:rPr>
          <w:i/>
          <w:color w:val="252525"/>
        </w:rPr>
        <w:t xml:space="preserve">«Είδαμε συσσώρευση LSD1 σε πεπλατυσμένα </w:t>
      </w:r>
      <w:proofErr w:type="spellStart"/>
      <w:r w:rsidRPr="00F70653">
        <w:rPr>
          <w:i/>
          <w:color w:val="252525"/>
        </w:rPr>
        <w:t>νευροϊνίδια</w:t>
      </w:r>
      <w:proofErr w:type="spellEnd"/>
      <w:r w:rsidRPr="00F70653">
        <w:rPr>
          <w:i/>
          <w:color w:val="252525"/>
        </w:rPr>
        <w:t xml:space="preserve"> σημεία σε </w:t>
      </w:r>
      <w:proofErr w:type="spellStart"/>
      <w:r w:rsidRPr="00F70653">
        <w:rPr>
          <w:i/>
          <w:color w:val="252525"/>
        </w:rPr>
        <w:t>Αλτσχάιμερ</w:t>
      </w:r>
      <w:proofErr w:type="spellEnd"/>
      <w:r w:rsidRPr="00F70653">
        <w:rPr>
          <w:i/>
          <w:color w:val="252525"/>
        </w:rPr>
        <w:t xml:space="preserve"> και σε FTD»</w:t>
      </w:r>
      <w:r w:rsidRPr="00F70653">
        <w:rPr>
          <w:color w:val="252525"/>
        </w:rPr>
        <w:t xml:space="preserve">, λέει ο </w:t>
      </w:r>
      <w:proofErr w:type="spellStart"/>
      <w:r w:rsidRPr="00F70653">
        <w:rPr>
          <w:color w:val="252525"/>
        </w:rPr>
        <w:t>Levey</w:t>
      </w:r>
      <w:proofErr w:type="spellEnd"/>
      <w:r w:rsidRPr="00F70653">
        <w:rPr>
          <w:color w:val="252525"/>
        </w:rPr>
        <w:t>.</w:t>
      </w:r>
    </w:p>
    <w:p w:rsidR="009D6703" w:rsidRPr="00F70653" w:rsidRDefault="009D6703" w:rsidP="00C650FD">
      <w:pPr>
        <w:pStyle w:val="Web"/>
        <w:shd w:val="clear" w:color="auto" w:fill="FFFFFF"/>
        <w:spacing w:before="0" w:beforeAutospacing="0" w:after="390" w:afterAutospacing="0" w:line="360" w:lineRule="auto"/>
        <w:jc w:val="both"/>
        <w:rPr>
          <w:i/>
          <w:color w:val="252525"/>
        </w:rPr>
      </w:pPr>
      <w:r w:rsidRPr="00F70653">
        <w:rPr>
          <w:i/>
          <w:color w:val="252525"/>
        </w:rPr>
        <w:t xml:space="preserve">«Σε αμφότερες τις ασθένειες, η πρωτεΐνη LSD1 εντοπίστηκε κατά παρεκκλίνοντα τρόπο στο κυτταρόπλασμα, καθώς η LSD1 βρίσκεται κανονικά στον πυρήνα. Τα ευρήματα αυτά παρείχαν ενδείξεις για το πώς μπορεί να συνδεθεί με τον μαζικό αλλά επιλεκτικό </w:t>
      </w:r>
      <w:proofErr w:type="spellStart"/>
      <w:r w:rsidRPr="00F70653">
        <w:rPr>
          <w:i/>
          <w:color w:val="252525"/>
        </w:rPr>
        <w:t>νευροεκφυλισμό</w:t>
      </w:r>
      <w:proofErr w:type="spellEnd"/>
      <w:r w:rsidRPr="00F70653">
        <w:rPr>
          <w:i/>
          <w:color w:val="252525"/>
        </w:rPr>
        <w:t xml:space="preserve"> που παρατηρήσαμε στα LSD1-ελλειμματικά ποντίκια, στις ίδιες περιοχές του φλοιού και του ιππόκαμπου που είναι γνωστό ότι είναι ευάλωτες σε αυτές τις δύο ξεχωριστές </w:t>
      </w:r>
      <w:proofErr w:type="spellStart"/>
      <w:r w:rsidRPr="00F70653">
        <w:rPr>
          <w:i/>
          <w:color w:val="252525"/>
        </w:rPr>
        <w:t>νευροεκφυλιστικές</w:t>
      </w:r>
      <w:proofErr w:type="spellEnd"/>
      <w:r w:rsidRPr="00F70653">
        <w:rPr>
          <w:i/>
          <w:color w:val="252525"/>
        </w:rPr>
        <w:t xml:space="preserve"> νόσους του ανθρώπου».</w:t>
      </w:r>
    </w:p>
    <w:p w:rsidR="009D6703" w:rsidRPr="00552899" w:rsidRDefault="009D6703" w:rsidP="00C650F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Πηγή: </w:t>
      </w:r>
      <w:r>
        <w:rPr>
          <w:rFonts w:ascii="Times New Roman" w:hAnsi="Times New Roman" w:cs="Times New Roman"/>
          <w:sz w:val="24"/>
          <w:szCs w:val="24"/>
          <w:lang w:val="en-US"/>
        </w:rPr>
        <w:t>www</w:t>
      </w:r>
      <w:r w:rsidRPr="00552899">
        <w:rPr>
          <w:rFonts w:ascii="Times New Roman" w:hAnsi="Times New Roman" w:cs="Times New Roman"/>
          <w:sz w:val="24"/>
          <w:szCs w:val="24"/>
        </w:rPr>
        <w:t>.</w:t>
      </w:r>
      <w:proofErr w:type="spellStart"/>
      <w:r>
        <w:rPr>
          <w:rFonts w:ascii="Times New Roman" w:hAnsi="Times New Roman" w:cs="Times New Roman"/>
          <w:sz w:val="24"/>
          <w:szCs w:val="24"/>
          <w:lang w:val="en-US"/>
        </w:rPr>
        <w:t>healthweb</w:t>
      </w:r>
      <w:proofErr w:type="spellEnd"/>
      <w:r w:rsidRPr="00552899">
        <w:rPr>
          <w:rFonts w:ascii="Times New Roman" w:hAnsi="Times New Roman" w:cs="Times New Roman"/>
          <w:sz w:val="24"/>
          <w:szCs w:val="24"/>
        </w:rPr>
        <w:t>.</w:t>
      </w:r>
      <w:proofErr w:type="spellStart"/>
      <w:r>
        <w:rPr>
          <w:rFonts w:ascii="Times New Roman" w:hAnsi="Times New Roman" w:cs="Times New Roman"/>
          <w:sz w:val="24"/>
          <w:szCs w:val="24"/>
          <w:lang w:val="en-US"/>
        </w:rPr>
        <w:t>gr</w:t>
      </w:r>
      <w:proofErr w:type="spellEnd"/>
    </w:p>
    <w:p w:rsidR="009D6703" w:rsidRPr="00552899" w:rsidRDefault="009D6703" w:rsidP="00C650FD">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Δημοσίευση: </w:t>
      </w:r>
      <w:r w:rsidRPr="00552899">
        <w:rPr>
          <w:rFonts w:ascii="Times New Roman" w:eastAsia="Times New Roman" w:hAnsi="Times New Roman" w:cs="Times New Roman"/>
          <w:sz w:val="24"/>
          <w:szCs w:val="24"/>
          <w:lang w:eastAsia="el-GR"/>
        </w:rPr>
        <w:t>10</w:t>
      </w:r>
      <w:r>
        <w:rPr>
          <w:rFonts w:ascii="Times New Roman" w:eastAsia="Times New Roman" w:hAnsi="Times New Roman" w:cs="Times New Roman"/>
          <w:sz w:val="24"/>
          <w:szCs w:val="24"/>
          <w:lang w:eastAsia="el-GR"/>
        </w:rPr>
        <w:t>/</w:t>
      </w:r>
      <w:r w:rsidRPr="00552899">
        <w:rPr>
          <w:rFonts w:ascii="Times New Roman" w:eastAsia="Times New Roman" w:hAnsi="Times New Roman" w:cs="Times New Roman"/>
          <w:sz w:val="24"/>
          <w:szCs w:val="24"/>
          <w:lang w:eastAsia="el-GR"/>
        </w:rPr>
        <w:t>10</w:t>
      </w:r>
      <w:r>
        <w:rPr>
          <w:rFonts w:ascii="Times New Roman" w:eastAsia="Times New Roman" w:hAnsi="Times New Roman" w:cs="Times New Roman"/>
          <w:sz w:val="24"/>
          <w:szCs w:val="24"/>
          <w:lang w:eastAsia="el-GR"/>
        </w:rPr>
        <w:t>/201</w:t>
      </w:r>
      <w:r w:rsidRPr="00552899">
        <w:rPr>
          <w:rFonts w:ascii="Times New Roman" w:eastAsia="Times New Roman" w:hAnsi="Times New Roman" w:cs="Times New Roman"/>
          <w:sz w:val="24"/>
          <w:szCs w:val="24"/>
          <w:lang w:eastAsia="el-GR"/>
        </w:rPr>
        <w:t>7</w:t>
      </w:r>
    </w:p>
    <w:p w:rsidR="009D6703" w:rsidRPr="00552899" w:rsidRDefault="009D6703" w:rsidP="00C650FD">
      <w:pPr>
        <w:spacing w:line="360" w:lineRule="auto"/>
        <w:jc w:val="both"/>
        <w:rPr>
          <w:rFonts w:ascii="Times New Roman" w:hAnsi="Times New Roman" w:cs="Times New Roman"/>
          <w:sz w:val="24"/>
          <w:szCs w:val="24"/>
        </w:rPr>
      </w:pPr>
    </w:p>
    <w:p w:rsidR="009D6703" w:rsidRPr="00552899" w:rsidRDefault="009D6703" w:rsidP="00C650FD">
      <w:pPr>
        <w:spacing w:line="360" w:lineRule="auto"/>
        <w:jc w:val="both"/>
        <w:rPr>
          <w:rFonts w:ascii="Times New Roman" w:hAnsi="Times New Roman" w:cs="Times New Roman"/>
          <w:sz w:val="24"/>
          <w:szCs w:val="24"/>
        </w:rPr>
      </w:pPr>
    </w:p>
    <w:p w:rsidR="009D6703" w:rsidRDefault="009D6703" w:rsidP="00C650FD">
      <w:pPr>
        <w:spacing w:after="0" w:line="360" w:lineRule="auto"/>
        <w:rPr>
          <w:rFonts w:ascii="Times New Roman" w:eastAsia="Times New Roman" w:hAnsi="Times New Roman" w:cs="Times New Roman"/>
          <w:b/>
          <w:bCs/>
          <w:color w:val="000000"/>
          <w:kern w:val="36"/>
          <w:sz w:val="28"/>
          <w:szCs w:val="28"/>
          <w:lang w:eastAsia="el-GR"/>
        </w:rPr>
      </w:pPr>
    </w:p>
    <w:p w:rsidR="009A6571" w:rsidRPr="00552899" w:rsidRDefault="009A6571" w:rsidP="00C650FD">
      <w:pPr>
        <w:spacing w:after="0" w:line="360" w:lineRule="auto"/>
        <w:rPr>
          <w:rFonts w:ascii="Times New Roman" w:eastAsia="Times New Roman" w:hAnsi="Times New Roman" w:cs="Times New Roman"/>
          <w:sz w:val="24"/>
          <w:szCs w:val="24"/>
          <w:lang w:eastAsia="el-GR"/>
        </w:rPr>
      </w:pPr>
    </w:p>
    <w:p w:rsidR="009D6703" w:rsidRDefault="009D6703" w:rsidP="00C650FD">
      <w:pPr>
        <w:spacing w:after="0" w:line="360" w:lineRule="auto"/>
        <w:rPr>
          <w:rFonts w:ascii="Times New Roman" w:eastAsia="Times New Roman" w:hAnsi="Times New Roman" w:cs="Times New Roman"/>
          <w:sz w:val="24"/>
          <w:szCs w:val="24"/>
          <w:lang w:eastAsia="el-GR"/>
        </w:rPr>
      </w:pPr>
      <w:r w:rsidRPr="00394E94">
        <w:rPr>
          <w:rFonts w:ascii="Times New Roman" w:eastAsia="Times New Roman" w:hAnsi="Times New Roman" w:cs="Times New Roman"/>
          <w:sz w:val="24"/>
          <w:szCs w:val="24"/>
          <w:lang w:eastAsia="el-GR"/>
        </w:rPr>
        <w:t>ΗΠΑ</w:t>
      </w:r>
    </w:p>
    <w:p w:rsidR="009D6703" w:rsidRPr="00394E94" w:rsidRDefault="009D6703" w:rsidP="00C650FD">
      <w:pPr>
        <w:spacing w:after="0" w:line="360" w:lineRule="auto"/>
        <w:rPr>
          <w:rFonts w:ascii="Times New Roman" w:eastAsia="Times New Roman" w:hAnsi="Times New Roman" w:cs="Times New Roman"/>
          <w:b/>
          <w:sz w:val="24"/>
          <w:szCs w:val="24"/>
          <w:lang w:eastAsia="el-GR"/>
        </w:rPr>
      </w:pPr>
      <w:r w:rsidRPr="00394E94">
        <w:rPr>
          <w:rFonts w:ascii="Times New Roman" w:eastAsia="Times New Roman" w:hAnsi="Times New Roman" w:cs="Times New Roman"/>
          <w:b/>
          <w:color w:val="000000"/>
          <w:kern w:val="36"/>
          <w:sz w:val="28"/>
          <w:szCs w:val="28"/>
          <w:lang w:eastAsia="el-GR"/>
        </w:rPr>
        <w:t>Έρευνα: Οι 40άρες με υπέρταση κινδυνεύουν περισσότερο από άνοια</w:t>
      </w:r>
    </w:p>
    <w:p w:rsidR="009D6703" w:rsidRDefault="009D6703" w:rsidP="00C650FD">
      <w:pPr>
        <w:pStyle w:val="3"/>
        <w:shd w:val="clear" w:color="auto" w:fill="F2F2F2"/>
        <w:spacing w:before="0" w:line="360" w:lineRule="auto"/>
        <w:ind w:firstLine="720"/>
        <w:rPr>
          <w:rFonts w:ascii="Times New Roman" w:hAnsi="Times New Roman" w:cs="Times New Roman"/>
          <w:b w:val="0"/>
          <w:bCs w:val="0"/>
          <w:color w:val="auto"/>
          <w:sz w:val="24"/>
          <w:szCs w:val="24"/>
        </w:rPr>
      </w:pPr>
    </w:p>
    <w:p w:rsidR="009D6703" w:rsidRDefault="009D6703" w:rsidP="00C650FD">
      <w:pPr>
        <w:pStyle w:val="3"/>
        <w:shd w:val="clear" w:color="auto" w:fill="F2F2F2"/>
        <w:spacing w:before="0" w:line="360" w:lineRule="auto"/>
        <w:ind w:firstLine="720"/>
        <w:rPr>
          <w:rFonts w:ascii="Times New Roman" w:hAnsi="Times New Roman" w:cs="Times New Roman"/>
          <w:b w:val="0"/>
          <w:bCs w:val="0"/>
          <w:color w:val="auto"/>
          <w:sz w:val="24"/>
          <w:szCs w:val="24"/>
        </w:rPr>
      </w:pPr>
      <w:r w:rsidRPr="00394E94">
        <w:rPr>
          <w:rFonts w:ascii="Times New Roman" w:hAnsi="Times New Roman" w:cs="Times New Roman"/>
          <w:b w:val="0"/>
          <w:bCs w:val="0"/>
          <w:color w:val="auto"/>
          <w:sz w:val="24"/>
          <w:szCs w:val="24"/>
        </w:rPr>
        <w:t>Διαπιστώθηκε ότι η υπέρταση στην ηλικία των 3</w:t>
      </w:r>
      <w:r>
        <w:rPr>
          <w:rFonts w:ascii="Times New Roman" w:hAnsi="Times New Roman" w:cs="Times New Roman"/>
          <w:b w:val="0"/>
          <w:bCs w:val="0"/>
          <w:color w:val="auto"/>
          <w:sz w:val="24"/>
          <w:szCs w:val="24"/>
        </w:rPr>
        <w:t xml:space="preserve">0 έως 35 ετών δεν σχετιζόταν με </w:t>
      </w:r>
      <w:r w:rsidRPr="00394E94">
        <w:rPr>
          <w:rFonts w:ascii="Times New Roman" w:hAnsi="Times New Roman" w:cs="Times New Roman"/>
          <w:b w:val="0"/>
          <w:bCs w:val="0"/>
          <w:color w:val="auto"/>
          <w:sz w:val="24"/>
          <w:szCs w:val="24"/>
        </w:rPr>
        <w:t>κατοπινό αυξημένο κίνδυνο άνοιας</w:t>
      </w:r>
    </w:p>
    <w:p w:rsidR="009D6703" w:rsidRPr="00394E94" w:rsidRDefault="009D6703" w:rsidP="00C650FD">
      <w:pPr>
        <w:pStyle w:val="3"/>
        <w:shd w:val="clear" w:color="auto" w:fill="F2F2F2"/>
        <w:spacing w:before="0" w:line="360" w:lineRule="auto"/>
        <w:ind w:firstLine="720"/>
        <w:rPr>
          <w:rFonts w:ascii="Times New Roman" w:hAnsi="Times New Roman" w:cs="Times New Roman"/>
          <w:b w:val="0"/>
          <w:bCs w:val="0"/>
          <w:color w:val="auto"/>
          <w:sz w:val="24"/>
          <w:szCs w:val="24"/>
        </w:rPr>
      </w:pPr>
      <w:r w:rsidRPr="00394E94">
        <w:rPr>
          <w:rFonts w:ascii="Times New Roman" w:hAnsi="Times New Roman" w:cs="Times New Roman"/>
          <w:b w:val="0"/>
          <w:color w:val="auto"/>
          <w:sz w:val="24"/>
          <w:szCs w:val="24"/>
          <w:shd w:val="clear" w:color="auto" w:fill="F2F2F2"/>
        </w:rPr>
        <w:t>Οι γυναίκες που έχουν υψηλή αρτηριακή πίεση στα 40 τους, κινδυνεύουν περισσότερο να εμφανίσουν άνοια μετά από χρόνια, σύμφωνα με μια νέα αμερικανική επιστημονική έρευνα.</w:t>
      </w:r>
    </w:p>
    <w:p w:rsidR="009D6703" w:rsidRPr="00394E94" w:rsidRDefault="009D6703" w:rsidP="00C650FD">
      <w:pPr>
        <w:spacing w:after="0" w:line="360" w:lineRule="auto"/>
        <w:ind w:firstLine="720"/>
        <w:jc w:val="both"/>
        <w:rPr>
          <w:rFonts w:ascii="Times New Roman" w:hAnsi="Times New Roman" w:cs="Times New Roman"/>
          <w:sz w:val="24"/>
          <w:szCs w:val="24"/>
        </w:rPr>
      </w:pPr>
      <w:r w:rsidRPr="00394E94">
        <w:rPr>
          <w:rFonts w:ascii="Times New Roman" w:hAnsi="Times New Roman" w:cs="Times New Roman"/>
          <w:sz w:val="24"/>
          <w:szCs w:val="24"/>
          <w:shd w:val="clear" w:color="auto" w:fill="F2F2F2"/>
        </w:rPr>
        <w:t xml:space="preserve">Οι ερευνητές, με επικεφαλής τη </w:t>
      </w:r>
      <w:proofErr w:type="spellStart"/>
      <w:r w:rsidRPr="00394E94">
        <w:rPr>
          <w:rFonts w:ascii="Times New Roman" w:hAnsi="Times New Roman" w:cs="Times New Roman"/>
          <w:sz w:val="24"/>
          <w:szCs w:val="24"/>
          <w:shd w:val="clear" w:color="auto" w:fill="F2F2F2"/>
        </w:rPr>
        <w:t>Ρέιτσερ</w:t>
      </w:r>
      <w:proofErr w:type="spellEnd"/>
      <w:r w:rsidRPr="00394E94">
        <w:rPr>
          <w:rFonts w:ascii="Times New Roman" w:hAnsi="Times New Roman" w:cs="Times New Roman"/>
          <w:sz w:val="24"/>
          <w:szCs w:val="24"/>
          <w:shd w:val="clear" w:color="auto" w:fill="F2F2F2"/>
        </w:rPr>
        <w:t xml:space="preserve"> </w:t>
      </w:r>
      <w:proofErr w:type="spellStart"/>
      <w:r w:rsidRPr="00394E94">
        <w:rPr>
          <w:rFonts w:ascii="Times New Roman" w:hAnsi="Times New Roman" w:cs="Times New Roman"/>
          <w:sz w:val="24"/>
          <w:szCs w:val="24"/>
          <w:shd w:val="clear" w:color="auto" w:fill="F2F2F2"/>
        </w:rPr>
        <w:t>Γουίτμερ</w:t>
      </w:r>
      <w:proofErr w:type="spellEnd"/>
      <w:r w:rsidRPr="00394E94">
        <w:rPr>
          <w:rFonts w:ascii="Times New Roman" w:hAnsi="Times New Roman" w:cs="Times New Roman"/>
          <w:sz w:val="24"/>
          <w:szCs w:val="24"/>
          <w:shd w:val="clear" w:color="auto" w:fill="F2F2F2"/>
        </w:rPr>
        <w:t xml:space="preserve"> του ιατρικού κέντρου </w:t>
      </w:r>
      <w:proofErr w:type="spellStart"/>
      <w:r w:rsidRPr="00394E94">
        <w:rPr>
          <w:rFonts w:ascii="Times New Roman" w:hAnsi="Times New Roman" w:cs="Times New Roman"/>
          <w:sz w:val="24"/>
          <w:szCs w:val="24"/>
          <w:shd w:val="clear" w:color="auto" w:fill="F2F2F2"/>
        </w:rPr>
        <w:t>Kaiser</w:t>
      </w:r>
      <w:proofErr w:type="spellEnd"/>
      <w:r w:rsidRPr="00394E94">
        <w:rPr>
          <w:rFonts w:ascii="Times New Roman" w:hAnsi="Times New Roman" w:cs="Times New Roman"/>
          <w:sz w:val="24"/>
          <w:szCs w:val="24"/>
          <w:shd w:val="clear" w:color="auto" w:fill="F2F2F2"/>
        </w:rPr>
        <w:t xml:space="preserve"> </w:t>
      </w:r>
      <w:proofErr w:type="spellStart"/>
      <w:r w:rsidRPr="00394E94">
        <w:rPr>
          <w:rFonts w:ascii="Times New Roman" w:hAnsi="Times New Roman" w:cs="Times New Roman"/>
          <w:sz w:val="24"/>
          <w:szCs w:val="24"/>
          <w:shd w:val="clear" w:color="auto" w:fill="F2F2F2"/>
        </w:rPr>
        <w:t>Permanente</w:t>
      </w:r>
      <w:proofErr w:type="spellEnd"/>
      <w:r w:rsidRPr="00394E94">
        <w:rPr>
          <w:rFonts w:ascii="Times New Roman" w:hAnsi="Times New Roman" w:cs="Times New Roman"/>
          <w:sz w:val="24"/>
          <w:szCs w:val="24"/>
          <w:shd w:val="clear" w:color="auto" w:fill="F2F2F2"/>
        </w:rPr>
        <w:t xml:space="preserve"> της Καλιφόρνια, που έκαναν τη σχετική δημοσίευση στο περιοδικό «</w:t>
      </w:r>
      <w:proofErr w:type="spellStart"/>
      <w:r w:rsidRPr="00394E94">
        <w:rPr>
          <w:rFonts w:ascii="Times New Roman" w:hAnsi="Times New Roman" w:cs="Times New Roman"/>
          <w:sz w:val="24"/>
          <w:szCs w:val="24"/>
          <w:shd w:val="clear" w:color="auto" w:fill="F2F2F2"/>
        </w:rPr>
        <w:t>Neurology</w:t>
      </w:r>
      <w:proofErr w:type="spellEnd"/>
      <w:r w:rsidRPr="00394E94">
        <w:rPr>
          <w:rFonts w:ascii="Times New Roman" w:hAnsi="Times New Roman" w:cs="Times New Roman"/>
          <w:sz w:val="24"/>
          <w:szCs w:val="24"/>
          <w:shd w:val="clear" w:color="auto" w:fill="F2F2F2"/>
        </w:rPr>
        <w:t>» της Αμερικανικής Ακαδημίας Νευρολογίας, ανέλυσαν στοιχεία για 7.238 άτομα και των δύο φύλων.</w:t>
      </w:r>
      <w:r w:rsidRPr="00394E94">
        <w:rPr>
          <w:rFonts w:ascii="Times New Roman" w:hAnsi="Times New Roman" w:cs="Times New Roman"/>
          <w:sz w:val="24"/>
          <w:szCs w:val="24"/>
        </w:rPr>
        <w:br/>
      </w:r>
      <w:r w:rsidRPr="00394E94">
        <w:rPr>
          <w:rFonts w:ascii="Times New Roman" w:hAnsi="Times New Roman" w:cs="Times New Roman"/>
          <w:sz w:val="24"/>
          <w:szCs w:val="24"/>
          <w:shd w:val="clear" w:color="auto" w:fill="F2F2F2"/>
        </w:rPr>
        <w:t>Διαπιστώθηκε ότι η υπέρταση στην ηλικία των 30 έως 35 ετών δεν σχετιζόταν με κατοπινό αυξημένο κίνδυνο άνοιας. Όμως, στις γυναίκες που σε ηλικία 40 - 45 ετών είχαν εμφανίσει υπέρταση, ο κίνδυνος άνοιας ήταν αυξημένος κατά 73%, σε σχέση με τις συνομήλικές τους που είχαν σταθερά φυσιολογική πίεση στα 30 και στα 40 τους. </w:t>
      </w:r>
      <w:r w:rsidRPr="00394E94">
        <w:rPr>
          <w:rFonts w:ascii="Times New Roman" w:hAnsi="Times New Roman" w:cs="Times New Roman"/>
          <w:sz w:val="24"/>
          <w:szCs w:val="24"/>
        </w:rPr>
        <w:br/>
      </w:r>
      <w:r w:rsidRPr="00394E94">
        <w:rPr>
          <w:rFonts w:ascii="Times New Roman" w:hAnsi="Times New Roman" w:cs="Times New Roman"/>
          <w:sz w:val="24"/>
          <w:szCs w:val="24"/>
          <w:shd w:val="clear" w:color="auto" w:fill="F2F2F2"/>
        </w:rPr>
        <w:t xml:space="preserve">«Παρόλο που η υπέρταση είναι συχνότερη στους άνδρες, δεν υπάρχουν ενδείξεις ότι η αυξημένη αρτηριακή πίεση στα 30 ή στα 40 αυξάνει τον κίνδυνο άνοιας αργότερα. Αντίθετα, στις γυναίκες ο κίνδυνος αυξάνεται», δήλωσε η </w:t>
      </w:r>
      <w:proofErr w:type="spellStart"/>
      <w:r w:rsidRPr="00394E94">
        <w:rPr>
          <w:rFonts w:ascii="Times New Roman" w:hAnsi="Times New Roman" w:cs="Times New Roman"/>
          <w:sz w:val="24"/>
          <w:szCs w:val="24"/>
          <w:shd w:val="clear" w:color="auto" w:fill="F2F2F2"/>
        </w:rPr>
        <w:t>Γουίτμερ</w:t>
      </w:r>
      <w:proofErr w:type="spellEnd"/>
      <w:r w:rsidRPr="00394E94">
        <w:rPr>
          <w:rFonts w:ascii="Times New Roman" w:hAnsi="Times New Roman" w:cs="Times New Roman"/>
          <w:sz w:val="24"/>
          <w:szCs w:val="24"/>
          <w:shd w:val="clear" w:color="auto" w:fill="F2F2F2"/>
        </w:rPr>
        <w:t>.</w:t>
      </w:r>
    </w:p>
    <w:p w:rsidR="009D6703" w:rsidRDefault="009D6703" w:rsidP="00C650FD">
      <w:pPr>
        <w:spacing w:after="0" w:line="360" w:lineRule="auto"/>
        <w:jc w:val="both"/>
        <w:rPr>
          <w:rFonts w:ascii="Times New Roman" w:hAnsi="Times New Roman" w:cs="Times New Roman"/>
          <w:sz w:val="24"/>
          <w:szCs w:val="24"/>
        </w:rPr>
      </w:pPr>
      <w:r w:rsidRPr="00394E94">
        <w:rPr>
          <w:rFonts w:ascii="Times New Roman" w:hAnsi="Times New Roman" w:cs="Times New Roman"/>
          <w:sz w:val="24"/>
          <w:szCs w:val="24"/>
          <w:shd w:val="clear" w:color="auto" w:fill="F2F2F2"/>
        </w:rPr>
        <w:t>Δεν είναι ακόμη σαφές γιατί υπάρχει αυτή η διαφορά ανάμεσα στα δύο φύλα και το θέμα χρειάζεται περαιτέρω διερεύνηση.</w:t>
      </w:r>
    </w:p>
    <w:p w:rsidR="009D6703" w:rsidRDefault="009D6703" w:rsidP="00C650FD">
      <w:pPr>
        <w:spacing w:line="360" w:lineRule="auto"/>
        <w:rPr>
          <w:rFonts w:ascii="Times New Roman" w:hAnsi="Times New Roman" w:cs="Times New Roman"/>
          <w:sz w:val="24"/>
          <w:szCs w:val="24"/>
        </w:rPr>
      </w:pPr>
    </w:p>
    <w:p w:rsidR="009D6703" w:rsidRDefault="009D6703" w:rsidP="00C650F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Πηγή: Εφημερίδα </w:t>
      </w:r>
      <w:r>
        <w:rPr>
          <w:rFonts w:ascii="Times New Roman" w:hAnsi="Times New Roman" w:cs="Times New Roman"/>
          <w:sz w:val="24"/>
          <w:szCs w:val="24"/>
          <w:lang w:val="en-US"/>
        </w:rPr>
        <w:t>PROTOTHEMA</w:t>
      </w:r>
      <w:r w:rsidRPr="00552899">
        <w:rPr>
          <w:rFonts w:ascii="Times New Roman" w:hAnsi="Times New Roman" w:cs="Times New Roman"/>
          <w:sz w:val="24"/>
          <w:szCs w:val="24"/>
        </w:rPr>
        <w:t xml:space="preserve"> </w:t>
      </w:r>
      <w:r>
        <w:rPr>
          <w:rFonts w:ascii="Times New Roman" w:hAnsi="Times New Roman" w:cs="Times New Roman"/>
          <w:sz w:val="24"/>
          <w:szCs w:val="24"/>
        </w:rPr>
        <w:t>Υγεία</w:t>
      </w:r>
    </w:p>
    <w:p w:rsidR="009D6703" w:rsidRPr="009A6571" w:rsidRDefault="009D6703" w:rsidP="009A6571">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el-GR"/>
        </w:rPr>
        <w:t xml:space="preserve">Δημοσίευση: </w:t>
      </w:r>
      <w:r w:rsidRPr="00394E94">
        <w:rPr>
          <w:rFonts w:ascii="Times New Roman" w:eastAsia="Times New Roman" w:hAnsi="Times New Roman" w:cs="Times New Roman"/>
          <w:sz w:val="24"/>
          <w:szCs w:val="24"/>
          <w:lang w:eastAsia="el-GR"/>
        </w:rPr>
        <w:t>05/10/2017</w:t>
      </w:r>
    </w:p>
    <w:p w:rsidR="009D6703" w:rsidRPr="00552899" w:rsidRDefault="009D6703" w:rsidP="00C650FD">
      <w:pPr>
        <w:pStyle w:val="2"/>
        <w:shd w:val="clear" w:color="auto" w:fill="FFFFFF"/>
        <w:spacing w:line="360" w:lineRule="auto"/>
        <w:rPr>
          <w:rFonts w:ascii="Times New Roman" w:hAnsi="Times New Roman" w:cs="Times New Roman"/>
          <w:bCs w:val="0"/>
          <w:color w:val="222222"/>
          <w:spacing w:val="-8"/>
          <w:sz w:val="28"/>
          <w:szCs w:val="28"/>
        </w:rPr>
      </w:pPr>
      <w:r w:rsidRPr="00394E94">
        <w:rPr>
          <w:rFonts w:ascii="Times New Roman" w:hAnsi="Times New Roman" w:cs="Times New Roman"/>
          <w:bCs w:val="0"/>
          <w:color w:val="222222"/>
          <w:spacing w:val="-8"/>
          <w:sz w:val="28"/>
          <w:szCs w:val="28"/>
        </w:rPr>
        <w:lastRenderedPageBreak/>
        <w:t>Έρευνα: «</w:t>
      </w:r>
      <w:r w:rsidR="009A6571">
        <w:rPr>
          <w:rFonts w:ascii="Times New Roman" w:hAnsi="Times New Roman" w:cs="Times New Roman"/>
          <w:bCs w:val="0"/>
          <w:color w:val="222222"/>
          <w:spacing w:val="-8"/>
          <w:sz w:val="28"/>
          <w:szCs w:val="28"/>
        </w:rPr>
        <w:t xml:space="preserve"> </w:t>
      </w:r>
      <w:r w:rsidR="009A6571" w:rsidRPr="00394E94">
        <w:rPr>
          <w:rFonts w:ascii="Times New Roman" w:hAnsi="Times New Roman" w:cs="Times New Roman"/>
          <w:bCs w:val="0"/>
          <w:color w:val="222222"/>
          <w:spacing w:val="-8"/>
          <w:sz w:val="28"/>
          <w:szCs w:val="28"/>
        </w:rPr>
        <w:t>Όπλο</w:t>
      </w:r>
      <w:r w:rsidR="009A6571">
        <w:rPr>
          <w:rFonts w:ascii="Times New Roman" w:hAnsi="Times New Roman" w:cs="Times New Roman"/>
          <w:bCs w:val="0"/>
          <w:color w:val="222222"/>
          <w:spacing w:val="-8"/>
          <w:sz w:val="28"/>
          <w:szCs w:val="28"/>
        </w:rPr>
        <w:t xml:space="preserve"> </w:t>
      </w:r>
      <w:r w:rsidRPr="00394E94">
        <w:rPr>
          <w:rFonts w:ascii="Times New Roman" w:hAnsi="Times New Roman" w:cs="Times New Roman"/>
          <w:bCs w:val="0"/>
          <w:color w:val="222222"/>
          <w:spacing w:val="-8"/>
          <w:sz w:val="28"/>
          <w:szCs w:val="28"/>
        </w:rPr>
        <w:t>» κατά της άνοιας η μεσογειακή διατροφή</w:t>
      </w:r>
    </w:p>
    <w:p w:rsidR="009D6703" w:rsidRPr="00394E94" w:rsidRDefault="009D6703" w:rsidP="00C650FD">
      <w:pPr>
        <w:pStyle w:val="Web"/>
        <w:shd w:val="clear" w:color="auto" w:fill="FFFFFF"/>
        <w:spacing w:after="0" w:afterAutospacing="0" w:line="360" w:lineRule="auto"/>
        <w:ind w:firstLine="720"/>
        <w:jc w:val="both"/>
        <w:rPr>
          <w:color w:val="111111"/>
        </w:rPr>
      </w:pPr>
      <w:r w:rsidRPr="00394E94">
        <w:rPr>
          <w:color w:val="111111"/>
        </w:rPr>
        <w:t>Τα γεύματα που καταναλώνονται στην ηλιόλουστη Μεσόγειο έχουν συνδεθεί με ισχυρότερα οστά, υγιέστερη καρδιά και αυξημένο προσδόκιμο ζωής, ενώ έχει παρατηρηθεί μειωμένος κίνδυνος για διαβήτη και υψηλή αρτηριακή πίεση.</w:t>
      </w:r>
    </w:p>
    <w:p w:rsidR="009D6703" w:rsidRPr="00394E94" w:rsidRDefault="009D6703" w:rsidP="00C650FD">
      <w:pPr>
        <w:pStyle w:val="Web"/>
        <w:shd w:val="clear" w:color="auto" w:fill="FFFFFF"/>
        <w:spacing w:before="0" w:beforeAutospacing="0" w:after="0" w:afterAutospacing="0" w:line="360" w:lineRule="auto"/>
        <w:jc w:val="both"/>
        <w:rPr>
          <w:color w:val="111111"/>
        </w:rPr>
      </w:pPr>
      <w:r w:rsidRPr="00394E94">
        <w:rPr>
          <w:color w:val="111111"/>
        </w:rPr>
        <w:t>Πλέον, μπορείτε να προσθέσετε στη συνεχώς επεκτεινόμενη λίστα με τους λόγους για τους οποίους πρέπει να ακολουθήσετε τη μεσογειακή διατροφή και τη μείωση του κινδύνου εμφάνισης άνοιας.</w:t>
      </w:r>
    </w:p>
    <w:p w:rsidR="009D6703" w:rsidRPr="00394E94" w:rsidRDefault="009D6703" w:rsidP="00C650FD">
      <w:pPr>
        <w:pStyle w:val="Web"/>
        <w:shd w:val="clear" w:color="auto" w:fill="FFFFFF"/>
        <w:spacing w:before="0" w:beforeAutospacing="0" w:after="0" w:afterAutospacing="0" w:line="360" w:lineRule="auto"/>
        <w:ind w:firstLine="720"/>
        <w:jc w:val="both"/>
        <w:rPr>
          <w:color w:val="111111"/>
        </w:rPr>
      </w:pPr>
      <w:r w:rsidRPr="00394E94">
        <w:rPr>
          <w:color w:val="111111"/>
        </w:rPr>
        <w:t xml:space="preserve">Σε νέα έρευνα, που παρουσιάστηκε στο συνέδριο της Διεθνούς Ένωσης για τη Νόσο </w:t>
      </w:r>
      <w:proofErr w:type="spellStart"/>
      <w:r w:rsidRPr="00394E94">
        <w:rPr>
          <w:color w:val="111111"/>
        </w:rPr>
        <w:t>Αλτσχάιμερ</w:t>
      </w:r>
      <w:proofErr w:type="spellEnd"/>
      <w:r w:rsidRPr="00394E94">
        <w:rPr>
          <w:color w:val="111111"/>
        </w:rPr>
        <w:t>, στο Λονδίνο, αναφέρεται ότι οι ηλικιωμένοι που ακολούθησαν τη Μεσογειακή διατροφή, μείωσαν τον κίνδυνο εμφάνισης άνοιας, κατά το ένα τρίτο.</w:t>
      </w:r>
    </w:p>
    <w:p w:rsidR="009D6703" w:rsidRPr="00394E94" w:rsidRDefault="009D6703" w:rsidP="00C650FD">
      <w:pPr>
        <w:pStyle w:val="Web"/>
        <w:shd w:val="clear" w:color="auto" w:fill="FFFFFF"/>
        <w:spacing w:before="0" w:beforeAutospacing="0" w:after="0" w:afterAutospacing="0" w:line="360" w:lineRule="auto"/>
        <w:jc w:val="both"/>
        <w:rPr>
          <w:color w:val="111111"/>
        </w:rPr>
      </w:pPr>
      <w:r w:rsidRPr="00394E94">
        <w:rPr>
          <w:color w:val="111111"/>
        </w:rPr>
        <w:t xml:space="preserve">«Η διατροφή που βασίζεται στην κατανάλωση φυτικών προϊόντων, έχει συνδεθεί με καλύτερη γνωστική λειτουργία και μείωση του κινδύνου γνωστικής εξασθένησης, κατά τη διάρκεια της γήρανσης, σε ποσοστό 30% με 35%», δήλωσε η συγγραφέας </w:t>
      </w:r>
      <w:proofErr w:type="spellStart"/>
      <w:r w:rsidRPr="00394E94">
        <w:rPr>
          <w:color w:val="111111"/>
        </w:rPr>
        <w:t>Claire</w:t>
      </w:r>
      <w:proofErr w:type="spellEnd"/>
      <w:r w:rsidRPr="00394E94">
        <w:rPr>
          <w:color w:val="111111"/>
        </w:rPr>
        <w:t xml:space="preserve"> </w:t>
      </w:r>
      <w:proofErr w:type="spellStart"/>
      <w:r w:rsidRPr="00394E94">
        <w:rPr>
          <w:color w:val="111111"/>
        </w:rPr>
        <w:t>McEvoy</w:t>
      </w:r>
      <w:proofErr w:type="spellEnd"/>
      <w:r w:rsidRPr="00394E94">
        <w:rPr>
          <w:color w:val="111111"/>
        </w:rPr>
        <w:t>, του Τμήματος Ιατρικής του Πανεπιστημίου της Καλιφόρνιας, στο Σαν Φρανσίσκο.</w:t>
      </w:r>
    </w:p>
    <w:p w:rsidR="009D6703" w:rsidRPr="00394E94" w:rsidRDefault="009D6703" w:rsidP="00C650FD">
      <w:pPr>
        <w:pStyle w:val="Web"/>
        <w:shd w:val="clear" w:color="auto" w:fill="FFFFFF"/>
        <w:spacing w:before="0" w:beforeAutospacing="0" w:after="0" w:afterAutospacing="0" w:line="360" w:lineRule="auto"/>
        <w:ind w:firstLine="720"/>
        <w:jc w:val="both"/>
        <w:rPr>
          <w:color w:val="111111"/>
        </w:rPr>
      </w:pPr>
      <w:r w:rsidRPr="00394E94">
        <w:rPr>
          <w:color w:val="111111"/>
        </w:rPr>
        <w:t xml:space="preserve">Η </w:t>
      </w:r>
      <w:proofErr w:type="spellStart"/>
      <w:r w:rsidRPr="00394E94">
        <w:rPr>
          <w:color w:val="111111"/>
        </w:rPr>
        <w:t>McEvoy</w:t>
      </w:r>
      <w:proofErr w:type="spellEnd"/>
      <w:r w:rsidRPr="00394E94">
        <w:rPr>
          <w:color w:val="111111"/>
        </w:rPr>
        <w:t xml:space="preserve"> τόνισε ότι επειδή η μελέτη διεξήχθη σε ένα εθνικά αντιπροσωπευτικό δείγμα του πληθυσμού μεγαλύτερης ηλικίας, «τα ευρήματα είναι σημαντικά και για τον γενικό πληθυσμό». «Η δραστηριότητα των γονιδίων μας εξαρτάται σε μεγάλο βαθμό από τέσσερις κύριους παράγοντες: τη διατροφή, την άσκηση, τον ύπνο και τη διαχείριση του άγχους», δήλωσε η </w:t>
      </w:r>
      <w:proofErr w:type="spellStart"/>
      <w:r w:rsidRPr="00394E94">
        <w:rPr>
          <w:color w:val="111111"/>
        </w:rPr>
        <w:t>Rudolph</w:t>
      </w:r>
      <w:proofErr w:type="spellEnd"/>
      <w:r w:rsidRPr="00394E94">
        <w:rPr>
          <w:color w:val="111111"/>
        </w:rPr>
        <w:t xml:space="preserve"> </w:t>
      </w:r>
      <w:proofErr w:type="spellStart"/>
      <w:r w:rsidRPr="00394E94">
        <w:rPr>
          <w:color w:val="111111"/>
        </w:rPr>
        <w:t>Tanzi</w:t>
      </w:r>
      <w:proofErr w:type="spellEnd"/>
      <w:r w:rsidRPr="00394E94">
        <w:rPr>
          <w:color w:val="111111"/>
        </w:rPr>
        <w:t>, μια από τους επιστήμονες που συμμετείχαν στην έρευνα. «Ίσως η διατροφή να είναι ο πιο σημαντικός από αυτούς τους παράγοντες», πρόσθεσε.</w:t>
      </w:r>
    </w:p>
    <w:p w:rsidR="009D6703" w:rsidRPr="00394E94" w:rsidRDefault="009D6703" w:rsidP="00C650FD">
      <w:pPr>
        <w:pStyle w:val="Web"/>
        <w:shd w:val="clear" w:color="auto" w:fill="FFFFFF"/>
        <w:spacing w:before="0" w:beforeAutospacing="0" w:after="0" w:afterAutospacing="0" w:line="360" w:lineRule="auto"/>
        <w:ind w:firstLine="720"/>
        <w:jc w:val="both"/>
        <w:rPr>
          <w:color w:val="111111"/>
        </w:rPr>
      </w:pPr>
      <w:r w:rsidRPr="00394E94">
        <w:rPr>
          <w:color w:val="111111"/>
        </w:rPr>
        <w:t xml:space="preserve">Η μελέτη της </w:t>
      </w:r>
      <w:proofErr w:type="spellStart"/>
      <w:r w:rsidRPr="00394E94">
        <w:rPr>
          <w:color w:val="111111"/>
        </w:rPr>
        <w:t>McEvoy</w:t>
      </w:r>
      <w:proofErr w:type="spellEnd"/>
      <w:r w:rsidRPr="00394E94">
        <w:rPr>
          <w:color w:val="111111"/>
        </w:rPr>
        <w:t xml:space="preserve"> ερεύνησε τις διατροφικές συνήθειες περίπου 6.000 ηλικιωμένων κατοίκων των ΗΠΑ, με μέσο όρο ηλικίας τα 68 έτη. Λαμβάνοντας υπόψη την ηλικία, το φύλο, τη φυλή, το μορφωτικό επίπεδο, τον τρόπο ζωής και τα προβλήματα υγείας - όπως την παχυσαρκία, την υπέρταση, τον διαβήτη, την κατάθλιψη, το κάπνισμα και την σωματική αδράνεια – οι ερευνητές διαπίστωσαν ότι αυτοί που ακολούθησαν τη μεσογειακή διατροφή, είχαν 30% με 35% χαμηλότερο κίνδυνο γνωστικής διαταραχής.</w:t>
      </w:r>
    </w:p>
    <w:p w:rsidR="009D6703" w:rsidRDefault="009D6703" w:rsidP="00C650FD">
      <w:pPr>
        <w:pStyle w:val="Web"/>
        <w:shd w:val="clear" w:color="auto" w:fill="FFFFFF"/>
        <w:spacing w:before="0" w:beforeAutospacing="0" w:after="0" w:afterAutospacing="0" w:line="360" w:lineRule="auto"/>
        <w:ind w:firstLine="720"/>
        <w:jc w:val="both"/>
        <w:rPr>
          <w:color w:val="111111"/>
        </w:rPr>
      </w:pPr>
      <w:r w:rsidRPr="00394E94">
        <w:rPr>
          <w:color w:val="111111"/>
        </w:rPr>
        <w:t xml:space="preserve">Για όσο περισσότερο είχαν οι άνθρωποι αυτές τις διατροφικές συνήθειες, τόσο καλύτερη γνωστική λειτουργία παρουσίαζαν, είπε η </w:t>
      </w:r>
      <w:proofErr w:type="spellStart"/>
      <w:r w:rsidRPr="00394E94">
        <w:rPr>
          <w:color w:val="111111"/>
        </w:rPr>
        <w:t>McEvoy</w:t>
      </w:r>
      <w:proofErr w:type="spellEnd"/>
      <w:r w:rsidRPr="00394E94">
        <w:rPr>
          <w:color w:val="111111"/>
        </w:rPr>
        <w:t xml:space="preserve">. Ενώ συνέχισε λέγοντας ότι ακόμα και αυτοί που δεν ήταν απόλυτα πιστοί στη Μεσογειακή διατροφή </w:t>
      </w:r>
      <w:r w:rsidRPr="00394E94">
        <w:rPr>
          <w:color w:val="111111"/>
        </w:rPr>
        <w:lastRenderedPageBreak/>
        <w:t>παρουσίασαν οφέλη, αλλά σε πολύ μικρότερο ποσοστό και έδειξαν λιγότερες πιθανότητες εμφάνισης συμπτωμάτων γνωστικής έκπτωσης, κατά 18%.</w:t>
      </w:r>
    </w:p>
    <w:p w:rsidR="009D6703" w:rsidRPr="00394E94" w:rsidRDefault="009D6703" w:rsidP="00C650FD">
      <w:pPr>
        <w:pStyle w:val="Web"/>
        <w:shd w:val="clear" w:color="auto" w:fill="FFFFFF"/>
        <w:spacing w:before="0" w:beforeAutospacing="0" w:after="0" w:afterAutospacing="0" w:line="360" w:lineRule="auto"/>
        <w:jc w:val="both"/>
        <w:rPr>
          <w:color w:val="111111"/>
          <w:u w:val="single"/>
        </w:rPr>
      </w:pPr>
    </w:p>
    <w:p w:rsidR="009D6703" w:rsidRPr="00394E94" w:rsidRDefault="009D6703" w:rsidP="00C650FD">
      <w:pPr>
        <w:pStyle w:val="Web"/>
        <w:shd w:val="clear" w:color="auto" w:fill="FFFFFF"/>
        <w:spacing w:before="0" w:beforeAutospacing="0" w:after="0" w:afterAutospacing="0" w:line="360" w:lineRule="auto"/>
        <w:jc w:val="right"/>
        <w:rPr>
          <w:rStyle w:val="ab"/>
          <w:i w:val="0"/>
          <w:color w:val="111111"/>
          <w:shd w:val="clear" w:color="auto" w:fill="FFFFFF"/>
        </w:rPr>
      </w:pPr>
      <w:r w:rsidRPr="00394E94">
        <w:rPr>
          <w:rStyle w:val="ab"/>
          <w:color w:val="111111"/>
          <w:shd w:val="clear" w:color="auto" w:fill="FFFFFF"/>
        </w:rPr>
        <w:t xml:space="preserve">Πηγή: CNN </w:t>
      </w:r>
      <w:proofErr w:type="spellStart"/>
      <w:r w:rsidRPr="00394E94">
        <w:rPr>
          <w:rStyle w:val="ab"/>
          <w:color w:val="111111"/>
          <w:shd w:val="clear" w:color="auto" w:fill="FFFFFF"/>
        </w:rPr>
        <w:t>Health</w:t>
      </w:r>
      <w:proofErr w:type="spellEnd"/>
      <w:r w:rsidRPr="00394E94">
        <w:rPr>
          <w:rStyle w:val="ab"/>
          <w:color w:val="111111"/>
          <w:shd w:val="clear" w:color="auto" w:fill="FFFFFF"/>
        </w:rPr>
        <w:t xml:space="preserve"> </w:t>
      </w:r>
      <w:r w:rsidRPr="00394E94">
        <w:rPr>
          <w:rStyle w:val="ab"/>
          <w:color w:val="111111"/>
          <w:shd w:val="clear" w:color="auto" w:fill="FFFFFF"/>
          <w:lang w:val="en-US"/>
        </w:rPr>
        <w:t>Y</w:t>
      </w:r>
      <w:proofErr w:type="spellStart"/>
      <w:r w:rsidRPr="00394E94">
        <w:rPr>
          <w:rStyle w:val="ab"/>
          <w:color w:val="111111"/>
          <w:shd w:val="clear" w:color="auto" w:fill="FFFFFF"/>
        </w:rPr>
        <w:t>γεία</w:t>
      </w:r>
      <w:proofErr w:type="spellEnd"/>
      <w:r w:rsidRPr="00394E94">
        <w:rPr>
          <w:rStyle w:val="ab"/>
          <w:color w:val="111111"/>
          <w:shd w:val="clear" w:color="auto" w:fill="FFFFFF"/>
        </w:rPr>
        <w:t>-Επικαιρότητα</w:t>
      </w:r>
    </w:p>
    <w:p w:rsidR="009D6703" w:rsidRPr="009136FE" w:rsidRDefault="009D6703" w:rsidP="009136FE">
      <w:pPr>
        <w:pStyle w:val="Web"/>
        <w:shd w:val="clear" w:color="auto" w:fill="FFFFFF"/>
        <w:spacing w:before="0" w:beforeAutospacing="0" w:after="0" w:afterAutospacing="0" w:line="360" w:lineRule="auto"/>
        <w:jc w:val="right"/>
        <w:rPr>
          <w:i/>
          <w:color w:val="111111"/>
        </w:rPr>
      </w:pPr>
      <w:r w:rsidRPr="00394E94">
        <w:rPr>
          <w:rStyle w:val="ab"/>
          <w:color w:val="111111"/>
          <w:shd w:val="clear" w:color="auto" w:fill="FFFFFF"/>
        </w:rPr>
        <w:t>Δημοσίευση: 18/7/2017</w:t>
      </w:r>
    </w:p>
    <w:p w:rsidR="009D6703" w:rsidRPr="00E9112D" w:rsidRDefault="009D6703" w:rsidP="00C650FD">
      <w:pPr>
        <w:spacing w:after="0" w:line="360" w:lineRule="auto"/>
        <w:outlineLvl w:val="0"/>
        <w:rPr>
          <w:rFonts w:ascii="Times New Roman" w:eastAsia="Times New Roman" w:hAnsi="Times New Roman" w:cs="Times New Roman"/>
          <w:b/>
          <w:color w:val="000000"/>
          <w:kern w:val="36"/>
          <w:sz w:val="28"/>
          <w:szCs w:val="28"/>
          <w:lang w:eastAsia="el-GR"/>
        </w:rPr>
      </w:pPr>
      <w:r w:rsidRPr="00E9112D">
        <w:rPr>
          <w:rFonts w:ascii="Times New Roman" w:eastAsia="Times New Roman" w:hAnsi="Times New Roman" w:cs="Times New Roman"/>
          <w:b/>
          <w:color w:val="000000"/>
          <w:kern w:val="36"/>
          <w:sz w:val="28"/>
          <w:szCs w:val="28"/>
          <w:lang w:eastAsia="el-GR"/>
        </w:rPr>
        <w:t>Έρευνα: Ο πολύς ύπνος των ηλικιωμένων μπορεί να αποτελεί πρώιμη ένδειξη άνοιας</w:t>
      </w:r>
    </w:p>
    <w:p w:rsidR="009D6703" w:rsidRDefault="009D6703" w:rsidP="00C650FD">
      <w:pPr>
        <w:pStyle w:val="3"/>
        <w:shd w:val="clear" w:color="auto" w:fill="F2F2F2"/>
        <w:spacing w:before="0" w:after="360" w:line="360" w:lineRule="auto"/>
        <w:rPr>
          <w:rFonts w:ascii="TitloiMedium2" w:hAnsi="TitloiMedium2"/>
          <w:b w:val="0"/>
          <w:bCs w:val="0"/>
          <w:color w:val="002F5C"/>
          <w:sz w:val="33"/>
          <w:szCs w:val="33"/>
        </w:rPr>
      </w:pPr>
      <w:r>
        <w:rPr>
          <w:rFonts w:ascii="TitloiMedium2" w:hAnsi="TitloiMedium2"/>
          <w:b w:val="0"/>
          <w:bCs w:val="0"/>
          <w:color w:val="002F5C"/>
          <w:sz w:val="33"/>
          <w:szCs w:val="33"/>
        </w:rPr>
        <w:t>Από εννέα ώρες και πάνω... απαγορεύεται! </w:t>
      </w:r>
    </w:p>
    <w:p w:rsidR="009D6703" w:rsidRPr="0017701A" w:rsidRDefault="009D6703" w:rsidP="00C650FD">
      <w:pPr>
        <w:spacing w:after="0" w:line="360" w:lineRule="auto"/>
        <w:ind w:firstLine="720"/>
        <w:jc w:val="both"/>
        <w:rPr>
          <w:rFonts w:ascii="Times New Roman" w:hAnsi="Times New Roman" w:cs="Times New Roman"/>
          <w:sz w:val="24"/>
          <w:szCs w:val="24"/>
        </w:rPr>
      </w:pPr>
      <w:r w:rsidRPr="0017701A">
        <w:rPr>
          <w:rFonts w:ascii="Times New Roman" w:hAnsi="Times New Roman" w:cs="Times New Roman"/>
          <w:sz w:val="24"/>
          <w:szCs w:val="24"/>
          <w:shd w:val="clear" w:color="auto" w:fill="F2F2F2"/>
        </w:rPr>
        <w:t>Αν ένας ηλικιωμένος αρχίζει να κοιμάται πάνω από εννέα ώρες τα βράδια, κάτι που δεν έκανε έως τότε, αντιμετωπίζει υπερδιπλάσιο κίνδυνο να διαγνωσθεί με άνοια μετά από μία δεκαετία, σύμφωνα με μια νέα αμερικανική επιστημονική έρευνα.</w:t>
      </w:r>
      <w:r w:rsidRPr="0017701A">
        <w:rPr>
          <w:rFonts w:ascii="Times New Roman" w:hAnsi="Times New Roman" w:cs="Times New Roman"/>
          <w:sz w:val="24"/>
          <w:szCs w:val="24"/>
        </w:rPr>
        <w:br/>
      </w:r>
      <w:r w:rsidRPr="0017701A">
        <w:rPr>
          <w:rFonts w:ascii="Times New Roman" w:hAnsi="Times New Roman" w:cs="Times New Roman"/>
          <w:sz w:val="24"/>
          <w:szCs w:val="24"/>
          <w:shd w:val="clear" w:color="auto" w:fill="F2F2F2"/>
        </w:rPr>
        <w:t>Η μελέτη δείχνει ότι πολύς ύπνος μπορεί να αποτελεί μια πρόωρη ένδειξη ή προειδοποιητικό σημάδι για την επερχόμενη άνοια. Όμως το ίδιο δεν ισχύει για όσους ανέκαθεν -για τουλάχιστον δέκα χρόνια- κοιμούνταν πάνω από εννέα ώρες.</w:t>
      </w:r>
    </w:p>
    <w:p w:rsidR="009D6703" w:rsidRPr="0017701A" w:rsidRDefault="009D6703" w:rsidP="00C650FD">
      <w:pPr>
        <w:spacing w:after="0" w:line="360" w:lineRule="auto"/>
        <w:ind w:firstLine="720"/>
        <w:jc w:val="both"/>
        <w:rPr>
          <w:rFonts w:ascii="Times New Roman" w:hAnsi="Times New Roman" w:cs="Times New Roman"/>
          <w:sz w:val="24"/>
          <w:szCs w:val="24"/>
        </w:rPr>
      </w:pPr>
      <w:r w:rsidRPr="0017701A">
        <w:rPr>
          <w:rFonts w:ascii="Times New Roman" w:hAnsi="Times New Roman" w:cs="Times New Roman"/>
          <w:sz w:val="24"/>
          <w:szCs w:val="24"/>
          <w:shd w:val="clear" w:color="auto" w:fill="F2F2F2"/>
        </w:rPr>
        <w:t xml:space="preserve">Οι ερευνητές, με επικεφαλής την καθηγήτρια νευρολογίας </w:t>
      </w:r>
      <w:proofErr w:type="spellStart"/>
      <w:r w:rsidRPr="0017701A">
        <w:rPr>
          <w:rFonts w:ascii="Times New Roman" w:hAnsi="Times New Roman" w:cs="Times New Roman"/>
          <w:sz w:val="24"/>
          <w:szCs w:val="24"/>
          <w:shd w:val="clear" w:color="auto" w:fill="F2F2F2"/>
        </w:rPr>
        <w:t>Σούντα</w:t>
      </w:r>
      <w:proofErr w:type="spellEnd"/>
      <w:r w:rsidRPr="0017701A">
        <w:rPr>
          <w:rFonts w:ascii="Times New Roman" w:hAnsi="Times New Roman" w:cs="Times New Roman"/>
          <w:sz w:val="24"/>
          <w:szCs w:val="24"/>
          <w:shd w:val="clear" w:color="auto" w:fill="F2F2F2"/>
        </w:rPr>
        <w:t xml:space="preserve"> </w:t>
      </w:r>
      <w:proofErr w:type="spellStart"/>
      <w:r w:rsidRPr="0017701A">
        <w:rPr>
          <w:rFonts w:ascii="Times New Roman" w:hAnsi="Times New Roman" w:cs="Times New Roman"/>
          <w:sz w:val="24"/>
          <w:szCs w:val="24"/>
          <w:shd w:val="clear" w:color="auto" w:fill="F2F2F2"/>
        </w:rPr>
        <w:t>Σεσάντρι</w:t>
      </w:r>
      <w:proofErr w:type="spellEnd"/>
      <w:r w:rsidRPr="0017701A">
        <w:rPr>
          <w:rFonts w:ascii="Times New Roman" w:hAnsi="Times New Roman" w:cs="Times New Roman"/>
          <w:sz w:val="24"/>
          <w:szCs w:val="24"/>
          <w:shd w:val="clear" w:color="auto" w:fill="F2F2F2"/>
        </w:rPr>
        <w:t xml:space="preserve"> της Ιατρικής Σχολής του Πανεπιστημίου της Βοστώνης, που έκαναν τη σχετική δημοσίευση στο περιοδικό "</w:t>
      </w:r>
      <w:proofErr w:type="spellStart"/>
      <w:r w:rsidRPr="0017701A">
        <w:rPr>
          <w:rFonts w:ascii="Times New Roman" w:hAnsi="Times New Roman" w:cs="Times New Roman"/>
          <w:sz w:val="24"/>
          <w:szCs w:val="24"/>
          <w:shd w:val="clear" w:color="auto" w:fill="F2F2F2"/>
        </w:rPr>
        <w:t>Neurology</w:t>
      </w:r>
      <w:proofErr w:type="spellEnd"/>
      <w:r w:rsidRPr="0017701A">
        <w:rPr>
          <w:rFonts w:ascii="Times New Roman" w:hAnsi="Times New Roman" w:cs="Times New Roman"/>
          <w:sz w:val="24"/>
          <w:szCs w:val="24"/>
          <w:shd w:val="clear" w:color="auto" w:fill="F2F2F2"/>
        </w:rPr>
        <w:t xml:space="preserve">" της Αμερικανικής Ακαδημίας Νευρολογίας, μελέτησαν στοιχεία για περίπου 2.500 άνδρες με μέση ηλικία 72 ετών. Σε διάστημα δεκαετίας, περίπου το 10% διαγνώσθηκαν με άνοια, οι περισσότεροι λόγω </w:t>
      </w:r>
      <w:proofErr w:type="spellStart"/>
      <w:r w:rsidRPr="0017701A">
        <w:rPr>
          <w:rFonts w:ascii="Times New Roman" w:hAnsi="Times New Roman" w:cs="Times New Roman"/>
          <w:sz w:val="24"/>
          <w:szCs w:val="24"/>
          <w:shd w:val="clear" w:color="auto" w:fill="F2F2F2"/>
        </w:rPr>
        <w:t>Αλτσχάιμερ</w:t>
      </w:r>
      <w:proofErr w:type="spellEnd"/>
      <w:r w:rsidRPr="0017701A">
        <w:rPr>
          <w:rFonts w:ascii="Times New Roman" w:hAnsi="Times New Roman" w:cs="Times New Roman"/>
          <w:sz w:val="24"/>
          <w:szCs w:val="24"/>
          <w:shd w:val="clear" w:color="auto" w:fill="F2F2F2"/>
        </w:rPr>
        <w:t>.</w:t>
      </w:r>
    </w:p>
    <w:p w:rsidR="009D6703" w:rsidRPr="0017701A" w:rsidRDefault="009D6703" w:rsidP="00C650FD">
      <w:pPr>
        <w:spacing w:after="0" w:line="360" w:lineRule="auto"/>
        <w:ind w:firstLine="720"/>
        <w:jc w:val="both"/>
        <w:rPr>
          <w:rFonts w:ascii="Times New Roman" w:hAnsi="Times New Roman" w:cs="Times New Roman"/>
          <w:sz w:val="24"/>
          <w:szCs w:val="24"/>
        </w:rPr>
      </w:pPr>
      <w:r w:rsidRPr="0017701A">
        <w:rPr>
          <w:rFonts w:ascii="Times New Roman" w:hAnsi="Times New Roman" w:cs="Times New Roman"/>
          <w:sz w:val="24"/>
          <w:szCs w:val="24"/>
          <w:shd w:val="clear" w:color="auto" w:fill="F2F2F2"/>
        </w:rPr>
        <w:t xml:space="preserve">Διαπιστώθηκε ότι όσοι ξαφνικά αποκτούν τη συνήθεια να κοιμούνται πολύ, έχουν περίπου δυόμιση φορές μεγαλύτερη πιθανότητα να διαγνωσθούν με άνοια και </w:t>
      </w:r>
      <w:proofErr w:type="spellStart"/>
      <w:r w:rsidRPr="0017701A">
        <w:rPr>
          <w:rFonts w:ascii="Times New Roman" w:hAnsi="Times New Roman" w:cs="Times New Roman"/>
          <w:sz w:val="24"/>
          <w:szCs w:val="24"/>
          <w:shd w:val="clear" w:color="auto" w:fill="F2F2F2"/>
        </w:rPr>
        <w:t>Αλτσχάιμερ</w:t>
      </w:r>
      <w:proofErr w:type="spellEnd"/>
      <w:r w:rsidRPr="0017701A">
        <w:rPr>
          <w:rFonts w:ascii="Times New Roman" w:hAnsi="Times New Roman" w:cs="Times New Roman"/>
          <w:sz w:val="24"/>
          <w:szCs w:val="24"/>
          <w:shd w:val="clear" w:color="auto" w:fill="F2F2F2"/>
        </w:rPr>
        <w:t xml:space="preserve"> μέσα στα επόμενα χρόνια. Αν μάλιστα κάποιος έχει χαμηλό μορφωτικό επίπεδο (δημοτικού), τότε ο κίνδυνος άνοιας είναι εξαπλάσιος, πράγμα που πιθανώς εξηγείται από το ότι η εκπαίδευση παίζει ρόλο «ασπίδας» για τον εγκέφαλο.    </w:t>
      </w:r>
    </w:p>
    <w:p w:rsidR="009D6703" w:rsidRPr="0017701A" w:rsidRDefault="009D6703" w:rsidP="00C650FD">
      <w:pPr>
        <w:spacing w:after="0" w:line="360" w:lineRule="auto"/>
        <w:ind w:firstLine="720"/>
        <w:jc w:val="both"/>
        <w:rPr>
          <w:rFonts w:ascii="Times New Roman" w:hAnsi="Times New Roman" w:cs="Times New Roman"/>
          <w:sz w:val="24"/>
          <w:szCs w:val="24"/>
          <w:shd w:val="clear" w:color="auto" w:fill="F2F2F2"/>
        </w:rPr>
      </w:pPr>
      <w:r w:rsidRPr="0017701A">
        <w:rPr>
          <w:rFonts w:ascii="Times New Roman" w:hAnsi="Times New Roman" w:cs="Times New Roman"/>
          <w:sz w:val="24"/>
          <w:szCs w:val="24"/>
          <w:shd w:val="clear" w:color="auto" w:fill="F2F2F2"/>
        </w:rPr>
        <w:t xml:space="preserve">Μία πιθανή εξήγηση για τη σχέση ύπνου-άνοιας είναι ότι, καθώς συσσωρεύεται η τοξική πρωτεΐνη βήτα </w:t>
      </w:r>
      <w:proofErr w:type="spellStart"/>
      <w:r w:rsidRPr="0017701A">
        <w:rPr>
          <w:rFonts w:ascii="Times New Roman" w:hAnsi="Times New Roman" w:cs="Times New Roman"/>
          <w:sz w:val="24"/>
          <w:szCs w:val="24"/>
          <w:shd w:val="clear" w:color="auto" w:fill="F2F2F2"/>
        </w:rPr>
        <w:t>αμυλοειδές</w:t>
      </w:r>
      <w:proofErr w:type="spellEnd"/>
      <w:r w:rsidRPr="0017701A">
        <w:rPr>
          <w:rFonts w:ascii="Times New Roman" w:hAnsi="Times New Roman" w:cs="Times New Roman"/>
          <w:sz w:val="24"/>
          <w:szCs w:val="24"/>
          <w:shd w:val="clear" w:color="auto" w:fill="F2F2F2"/>
        </w:rPr>
        <w:t xml:space="preserve"> στον εγκέφαλο, ο τελευταίος προσπαθεί να απομακρύνει μέσω του παρατεταμένου ύπνου την πρωτεΐνη αυτή που σχηματίζει εγκεφαλικές πλάκες, αν και αυτό προς το παρόν είναι μία υπόθεση που χρειάζεται επιβεβαίωση. Μία άλλη πιθανή εξήγηση είναι ότι η άνοια κουράζει τους ηλικιωμένους και τους φέρνει υπνηλία, πιθανώς λόγω χημικών αλλαγών που επιφέρει στον εγκέφαλό τους.</w:t>
      </w:r>
    </w:p>
    <w:p w:rsidR="009D6703" w:rsidRDefault="009D6703" w:rsidP="00C650FD">
      <w:pPr>
        <w:spacing w:after="0" w:line="360" w:lineRule="auto"/>
        <w:ind w:firstLine="720"/>
        <w:jc w:val="both"/>
        <w:rPr>
          <w:rFonts w:ascii="Times New Roman" w:hAnsi="Times New Roman" w:cs="Times New Roman"/>
          <w:sz w:val="24"/>
          <w:szCs w:val="24"/>
          <w:shd w:val="clear" w:color="auto" w:fill="F2F2F2"/>
        </w:rPr>
      </w:pPr>
      <w:r w:rsidRPr="0017701A">
        <w:rPr>
          <w:rFonts w:ascii="Times New Roman" w:hAnsi="Times New Roman" w:cs="Times New Roman"/>
          <w:sz w:val="24"/>
          <w:szCs w:val="24"/>
          <w:shd w:val="clear" w:color="auto" w:fill="F2F2F2"/>
        </w:rPr>
        <w:lastRenderedPageBreak/>
        <w:t>Από την άλλη, πολλοί άνθρωποι με άνοια υποφέρουν από διαταραγμένο ύπνο, αλλά συχνά δεν είναι σαφές τι προηγείται: η άνοια ή ο άσχημος ύπνος.</w:t>
      </w:r>
    </w:p>
    <w:p w:rsidR="009D6703" w:rsidRDefault="009D6703" w:rsidP="00C650FD">
      <w:pPr>
        <w:spacing w:after="0" w:line="360" w:lineRule="auto"/>
        <w:ind w:firstLine="720"/>
        <w:jc w:val="both"/>
        <w:rPr>
          <w:rFonts w:ascii="Times New Roman" w:hAnsi="Times New Roman" w:cs="Times New Roman"/>
          <w:sz w:val="24"/>
          <w:szCs w:val="24"/>
          <w:shd w:val="clear" w:color="auto" w:fill="F2F2F2"/>
        </w:rPr>
      </w:pPr>
    </w:p>
    <w:p w:rsidR="009D6703" w:rsidRDefault="009D6703" w:rsidP="00C650F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Πηγή: Εφημερίδα </w:t>
      </w:r>
      <w:r>
        <w:rPr>
          <w:rFonts w:ascii="Times New Roman" w:hAnsi="Times New Roman" w:cs="Times New Roman"/>
          <w:sz w:val="24"/>
          <w:szCs w:val="24"/>
          <w:lang w:val="en-US"/>
        </w:rPr>
        <w:t>PROTOTHEMA</w:t>
      </w:r>
      <w:r w:rsidRPr="00552899">
        <w:rPr>
          <w:rFonts w:ascii="Times New Roman" w:hAnsi="Times New Roman" w:cs="Times New Roman"/>
          <w:sz w:val="24"/>
          <w:szCs w:val="24"/>
        </w:rPr>
        <w:t xml:space="preserve"> </w:t>
      </w:r>
      <w:r>
        <w:rPr>
          <w:rFonts w:ascii="Times New Roman" w:hAnsi="Times New Roman" w:cs="Times New Roman"/>
          <w:sz w:val="24"/>
          <w:szCs w:val="24"/>
        </w:rPr>
        <w:t>Υγεία</w:t>
      </w:r>
    </w:p>
    <w:p w:rsidR="009D6703" w:rsidRPr="009136FE" w:rsidRDefault="009D6703" w:rsidP="009136FE">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el-GR"/>
        </w:rPr>
        <w:t>Δημοσίευση: 23/</w:t>
      </w:r>
      <w:r w:rsidRPr="00394E94">
        <w:rPr>
          <w:rFonts w:ascii="Times New Roman" w:eastAsia="Times New Roman" w:hAnsi="Times New Roman" w:cs="Times New Roman"/>
          <w:sz w:val="24"/>
          <w:szCs w:val="24"/>
          <w:lang w:eastAsia="el-GR"/>
        </w:rPr>
        <w:t>0</w:t>
      </w:r>
      <w:r>
        <w:rPr>
          <w:rFonts w:ascii="Times New Roman" w:eastAsia="Times New Roman" w:hAnsi="Times New Roman" w:cs="Times New Roman"/>
          <w:sz w:val="24"/>
          <w:szCs w:val="24"/>
          <w:lang w:eastAsia="el-GR"/>
        </w:rPr>
        <w:t>2</w:t>
      </w:r>
      <w:r w:rsidRPr="00394E94">
        <w:rPr>
          <w:rFonts w:ascii="Times New Roman" w:eastAsia="Times New Roman" w:hAnsi="Times New Roman" w:cs="Times New Roman"/>
          <w:sz w:val="24"/>
          <w:szCs w:val="24"/>
          <w:lang w:eastAsia="el-GR"/>
        </w:rPr>
        <w:t>/2017</w:t>
      </w:r>
    </w:p>
    <w:p w:rsidR="009D6703" w:rsidRPr="00552899" w:rsidRDefault="009D6703" w:rsidP="00C650FD">
      <w:pPr>
        <w:pBdr>
          <w:bottom w:val="single" w:sz="6" w:space="15" w:color="CCCCCC"/>
        </w:pBdr>
        <w:shd w:val="clear" w:color="auto" w:fill="FFFFFF"/>
        <w:spacing w:before="150" w:after="150" w:line="360" w:lineRule="auto"/>
        <w:outlineLvl w:val="0"/>
        <w:rPr>
          <w:rFonts w:ascii="Times New Roman" w:eastAsia="Times New Roman" w:hAnsi="Times New Roman" w:cs="Times New Roman"/>
          <w:b/>
          <w:bCs/>
          <w:color w:val="000000"/>
          <w:kern w:val="36"/>
          <w:sz w:val="28"/>
          <w:szCs w:val="28"/>
          <w:lang w:eastAsia="el-GR"/>
        </w:rPr>
      </w:pPr>
    </w:p>
    <w:p w:rsidR="009D6703" w:rsidRPr="00EB54DF" w:rsidRDefault="009D6703" w:rsidP="00C650FD">
      <w:pPr>
        <w:pBdr>
          <w:bottom w:val="single" w:sz="6" w:space="15" w:color="CCCCCC"/>
        </w:pBdr>
        <w:shd w:val="clear" w:color="auto" w:fill="FFFFFF"/>
        <w:spacing w:before="150" w:after="150" w:line="360" w:lineRule="auto"/>
        <w:outlineLvl w:val="0"/>
        <w:rPr>
          <w:rFonts w:ascii="Times New Roman" w:eastAsia="Times New Roman" w:hAnsi="Times New Roman" w:cs="Times New Roman"/>
          <w:b/>
          <w:bCs/>
          <w:color w:val="000000"/>
          <w:kern w:val="36"/>
          <w:sz w:val="28"/>
          <w:szCs w:val="28"/>
          <w:lang w:eastAsia="el-GR"/>
        </w:rPr>
      </w:pPr>
      <w:r w:rsidRPr="00EB54DF">
        <w:rPr>
          <w:rFonts w:ascii="Times New Roman" w:eastAsia="Times New Roman" w:hAnsi="Times New Roman" w:cs="Times New Roman"/>
          <w:b/>
          <w:bCs/>
          <w:color w:val="000000"/>
          <w:kern w:val="36"/>
          <w:sz w:val="28"/>
          <w:szCs w:val="28"/>
          <w:lang w:eastAsia="el-GR"/>
        </w:rPr>
        <w:t xml:space="preserve">ΕΡΕΥΝΑ: Οι «κομπάρσοι» του εγκεφάλου παίζουν πρωταγωνιστικό ρόλο σε </w:t>
      </w:r>
      <w:proofErr w:type="spellStart"/>
      <w:r w:rsidRPr="00EB54DF">
        <w:rPr>
          <w:rFonts w:ascii="Times New Roman" w:eastAsia="Times New Roman" w:hAnsi="Times New Roman" w:cs="Times New Roman"/>
          <w:b/>
          <w:bCs/>
          <w:color w:val="000000"/>
          <w:kern w:val="36"/>
          <w:sz w:val="28"/>
          <w:szCs w:val="28"/>
          <w:lang w:eastAsia="el-GR"/>
        </w:rPr>
        <w:t>Αλτσχάιμερ</w:t>
      </w:r>
      <w:proofErr w:type="spellEnd"/>
      <w:r w:rsidRPr="00EB54DF">
        <w:rPr>
          <w:rFonts w:ascii="Times New Roman" w:eastAsia="Times New Roman" w:hAnsi="Times New Roman" w:cs="Times New Roman"/>
          <w:b/>
          <w:bCs/>
          <w:color w:val="000000"/>
          <w:kern w:val="36"/>
          <w:sz w:val="28"/>
          <w:szCs w:val="28"/>
          <w:lang w:eastAsia="el-GR"/>
        </w:rPr>
        <w:t xml:space="preserve"> και άνοια</w:t>
      </w:r>
    </w:p>
    <w:p w:rsidR="009D6703" w:rsidRDefault="009D6703" w:rsidP="00C650FD">
      <w:pPr>
        <w:spacing w:line="360" w:lineRule="auto"/>
      </w:pPr>
      <w:r>
        <w:rPr>
          <w:noProof/>
          <w:lang w:eastAsia="el-GR"/>
        </w:rPr>
        <w:drawing>
          <wp:inline distT="0" distB="0" distL="0" distR="0">
            <wp:extent cx="4781550" cy="2305050"/>
            <wp:effectExtent l="19050" t="0" r="0" b="0"/>
            <wp:docPr id="3" name="Εικόνα 1" descr="https://www.pentapostagma.gr/wp-content/uploads/2017/01/newego_LARGE_t_1101_54569057_type13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entapostagma.gr/wp-content/uploads/2017/01/newego_LARGE_t_1101_54569057_type13145-1.jpg"/>
                    <pic:cNvPicPr>
                      <a:picLocks noChangeAspect="1" noChangeArrowheads="1"/>
                    </pic:cNvPicPr>
                  </pic:nvPicPr>
                  <pic:blipFill>
                    <a:blip r:embed="rId18" cstate="print"/>
                    <a:srcRect/>
                    <a:stretch>
                      <a:fillRect/>
                    </a:stretch>
                  </pic:blipFill>
                  <pic:spPr bwMode="auto">
                    <a:xfrm>
                      <a:off x="0" y="0"/>
                      <a:ext cx="4781550" cy="2305050"/>
                    </a:xfrm>
                    <a:prstGeom prst="rect">
                      <a:avLst/>
                    </a:prstGeom>
                    <a:noFill/>
                    <a:ln w="9525">
                      <a:noFill/>
                      <a:miter lim="800000"/>
                      <a:headEnd/>
                      <a:tailEnd/>
                    </a:ln>
                  </pic:spPr>
                </pic:pic>
              </a:graphicData>
            </a:graphic>
          </wp:inline>
        </w:drawing>
      </w:r>
    </w:p>
    <w:p w:rsidR="009D6703"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bCs/>
          <w:color w:val="000000"/>
          <w:sz w:val="24"/>
          <w:szCs w:val="24"/>
          <w:lang w:eastAsia="el-GR"/>
        </w:rPr>
        <w:t xml:space="preserve">Εδώ και πολλά χρόνια, η επιστημονική έρευνα για τη νόσο </w:t>
      </w:r>
      <w:proofErr w:type="spellStart"/>
      <w:r w:rsidRPr="00EB54DF">
        <w:rPr>
          <w:rFonts w:ascii="Times New Roman" w:eastAsia="Times New Roman" w:hAnsi="Times New Roman" w:cs="Times New Roman"/>
          <w:bCs/>
          <w:color w:val="000000"/>
          <w:sz w:val="24"/>
          <w:szCs w:val="24"/>
          <w:lang w:eastAsia="el-GR"/>
        </w:rPr>
        <w:t>Αλτσχάιμερ</w:t>
      </w:r>
      <w:proofErr w:type="spellEnd"/>
      <w:r w:rsidRPr="00EB54DF">
        <w:rPr>
          <w:rFonts w:ascii="Times New Roman" w:eastAsia="Times New Roman" w:hAnsi="Times New Roman" w:cs="Times New Roman"/>
          <w:bCs/>
          <w:color w:val="000000"/>
          <w:sz w:val="24"/>
          <w:szCs w:val="24"/>
          <w:lang w:eastAsia="el-GR"/>
        </w:rPr>
        <w:t xml:space="preserve"> και την άνοια έχει επικεντρωθεί στα βασικά εγκεφαλικά κύτταρα, τους «νευρώνες».</w:t>
      </w:r>
    </w:p>
    <w:p w:rsidR="009D6703" w:rsidRPr="00EB54DF"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t xml:space="preserve">Όμως μια νέα βρετανική επιστημονική έρευνα δείχνει ότι οι μελέτες πρέπει πλέον να εστιάσουν και στους «κομπάρσους», στα </w:t>
      </w:r>
      <w:proofErr w:type="spellStart"/>
      <w:r w:rsidRPr="00EB54DF">
        <w:rPr>
          <w:rFonts w:ascii="Times New Roman" w:eastAsia="Times New Roman" w:hAnsi="Times New Roman" w:cs="Times New Roman"/>
          <w:color w:val="000000"/>
          <w:sz w:val="24"/>
          <w:szCs w:val="24"/>
          <w:lang w:eastAsia="el-GR"/>
        </w:rPr>
        <w:t>γλοιακά</w:t>
      </w:r>
      <w:proofErr w:type="spellEnd"/>
      <w:r w:rsidRPr="00EB54DF">
        <w:rPr>
          <w:rFonts w:ascii="Times New Roman" w:eastAsia="Times New Roman" w:hAnsi="Times New Roman" w:cs="Times New Roman"/>
          <w:color w:val="000000"/>
          <w:sz w:val="24"/>
          <w:szCs w:val="24"/>
          <w:lang w:eastAsia="el-GR"/>
        </w:rPr>
        <w:t xml:space="preserve"> κύτταρα, που αποτελούν τα βοηθητικά-υποστηρικτικά κύτταρα των νευρώνων.</w:t>
      </w:r>
    </w:p>
    <w:p w:rsidR="009D6703"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t xml:space="preserve">Οι Βρετανοί ερευνητές ανακάλυψαν ότι, καθώς οι άνθρωποι γερνάνε, οι σημαντικότερες αλλαγές στον εγκέφαλο αφορούν τα βοηθητικά κύτταρα και μάλιστα σε εκείνες κυρίως τις περιοχές του εγκεφάλου που προσβάλλονται κατ’ εξοχήν από τις </w:t>
      </w:r>
      <w:proofErr w:type="spellStart"/>
      <w:r w:rsidRPr="00EB54DF">
        <w:rPr>
          <w:rFonts w:ascii="Times New Roman" w:eastAsia="Times New Roman" w:hAnsi="Times New Roman" w:cs="Times New Roman"/>
          <w:color w:val="000000"/>
          <w:sz w:val="24"/>
          <w:szCs w:val="24"/>
          <w:lang w:eastAsia="el-GR"/>
        </w:rPr>
        <w:t>νευροεκφυλιστικές</w:t>
      </w:r>
      <w:proofErr w:type="spellEnd"/>
      <w:r w:rsidRPr="00EB54DF">
        <w:rPr>
          <w:rFonts w:ascii="Times New Roman" w:eastAsia="Times New Roman" w:hAnsi="Times New Roman" w:cs="Times New Roman"/>
          <w:color w:val="000000"/>
          <w:sz w:val="24"/>
          <w:szCs w:val="24"/>
          <w:lang w:eastAsia="el-GR"/>
        </w:rPr>
        <w:t xml:space="preserve"> παθήσεις (</w:t>
      </w:r>
      <w:proofErr w:type="spellStart"/>
      <w:r w:rsidRPr="00EB54DF">
        <w:rPr>
          <w:rFonts w:ascii="Times New Roman" w:eastAsia="Times New Roman" w:hAnsi="Times New Roman" w:cs="Times New Roman"/>
          <w:color w:val="000000"/>
          <w:sz w:val="24"/>
          <w:szCs w:val="24"/>
          <w:lang w:eastAsia="el-GR"/>
        </w:rPr>
        <w:t>Αλτσχάιμερ</w:t>
      </w:r>
      <w:proofErr w:type="spellEnd"/>
      <w:r w:rsidRPr="00EB54DF">
        <w:rPr>
          <w:rFonts w:ascii="Times New Roman" w:eastAsia="Times New Roman" w:hAnsi="Times New Roman" w:cs="Times New Roman"/>
          <w:color w:val="000000"/>
          <w:sz w:val="24"/>
          <w:szCs w:val="24"/>
          <w:lang w:eastAsia="el-GR"/>
        </w:rPr>
        <w:t>, Πάρκινσον κ.α.).</w:t>
      </w:r>
    </w:p>
    <w:p w:rsidR="009D6703" w:rsidRPr="00EB54DF"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t xml:space="preserve">Οι επιστήμονες του νέου μεγάλου βρετανικού Ινστιτούτου Φράνσις </w:t>
      </w:r>
      <w:proofErr w:type="spellStart"/>
      <w:r w:rsidRPr="00EB54DF">
        <w:rPr>
          <w:rFonts w:ascii="Times New Roman" w:eastAsia="Times New Roman" w:hAnsi="Times New Roman" w:cs="Times New Roman"/>
          <w:color w:val="000000"/>
          <w:sz w:val="24"/>
          <w:szCs w:val="24"/>
          <w:lang w:eastAsia="el-GR"/>
        </w:rPr>
        <w:t>Κρικ</w:t>
      </w:r>
      <w:proofErr w:type="spellEnd"/>
      <w:r w:rsidRPr="00EB54DF">
        <w:rPr>
          <w:rFonts w:ascii="Times New Roman" w:eastAsia="Times New Roman" w:hAnsi="Times New Roman" w:cs="Times New Roman"/>
          <w:color w:val="000000"/>
          <w:sz w:val="24"/>
          <w:szCs w:val="24"/>
          <w:lang w:eastAsia="el-GR"/>
        </w:rPr>
        <w:t xml:space="preserve"> και του Ινστιτούτου Νευρολογίας του </w:t>
      </w:r>
      <w:proofErr w:type="spellStart"/>
      <w:r w:rsidRPr="00EB54DF">
        <w:rPr>
          <w:rFonts w:ascii="Times New Roman" w:eastAsia="Times New Roman" w:hAnsi="Times New Roman" w:cs="Times New Roman"/>
          <w:color w:val="000000"/>
          <w:sz w:val="24"/>
          <w:szCs w:val="24"/>
          <w:lang w:eastAsia="el-GR"/>
        </w:rPr>
        <w:t>University</w:t>
      </w:r>
      <w:proofErr w:type="spellEnd"/>
      <w:r w:rsidRPr="00EB54DF">
        <w:rPr>
          <w:rFonts w:ascii="Times New Roman" w:eastAsia="Times New Roman" w:hAnsi="Times New Roman" w:cs="Times New Roman"/>
          <w:color w:val="000000"/>
          <w:sz w:val="24"/>
          <w:szCs w:val="24"/>
          <w:lang w:eastAsia="el-GR"/>
        </w:rPr>
        <w:t xml:space="preserve"> </w:t>
      </w:r>
      <w:proofErr w:type="spellStart"/>
      <w:r w:rsidRPr="00EB54DF">
        <w:rPr>
          <w:rFonts w:ascii="Times New Roman" w:eastAsia="Times New Roman" w:hAnsi="Times New Roman" w:cs="Times New Roman"/>
          <w:color w:val="000000"/>
          <w:sz w:val="24"/>
          <w:szCs w:val="24"/>
          <w:lang w:eastAsia="el-GR"/>
        </w:rPr>
        <w:t>College</w:t>
      </w:r>
      <w:proofErr w:type="spellEnd"/>
      <w:r w:rsidRPr="00EB54DF">
        <w:rPr>
          <w:rFonts w:ascii="Times New Roman" w:eastAsia="Times New Roman" w:hAnsi="Times New Roman" w:cs="Times New Roman"/>
          <w:color w:val="000000"/>
          <w:sz w:val="24"/>
          <w:szCs w:val="24"/>
          <w:lang w:eastAsia="el-GR"/>
        </w:rPr>
        <w:t xml:space="preserve"> του Λονδίνου, με επικεφαλής τον καθηγητή </w:t>
      </w:r>
      <w:proofErr w:type="spellStart"/>
      <w:r w:rsidRPr="00EB54DF">
        <w:rPr>
          <w:rFonts w:ascii="Times New Roman" w:eastAsia="Times New Roman" w:hAnsi="Times New Roman" w:cs="Times New Roman"/>
          <w:color w:val="000000"/>
          <w:sz w:val="24"/>
          <w:szCs w:val="24"/>
          <w:lang w:eastAsia="el-GR"/>
        </w:rPr>
        <w:t>Γιερνέι</w:t>
      </w:r>
      <w:proofErr w:type="spellEnd"/>
      <w:r w:rsidRPr="00EB54DF">
        <w:rPr>
          <w:rFonts w:ascii="Times New Roman" w:eastAsia="Times New Roman" w:hAnsi="Times New Roman" w:cs="Times New Roman"/>
          <w:color w:val="000000"/>
          <w:sz w:val="24"/>
          <w:szCs w:val="24"/>
          <w:lang w:eastAsia="el-GR"/>
        </w:rPr>
        <w:t xml:space="preserve"> Ούλε, οι οποίοι έκαναν τη σχετική δημοσίευση στο περιοδικό βιολογίας «</w:t>
      </w:r>
      <w:proofErr w:type="spellStart"/>
      <w:r w:rsidRPr="00EB54DF">
        <w:rPr>
          <w:rFonts w:ascii="Times New Roman" w:eastAsia="Times New Roman" w:hAnsi="Times New Roman" w:cs="Times New Roman"/>
          <w:color w:val="000000"/>
          <w:sz w:val="24"/>
          <w:szCs w:val="24"/>
          <w:lang w:eastAsia="el-GR"/>
        </w:rPr>
        <w:t>Cell</w:t>
      </w:r>
      <w:proofErr w:type="spellEnd"/>
      <w:r w:rsidRPr="00EB54DF">
        <w:rPr>
          <w:rFonts w:ascii="Times New Roman" w:eastAsia="Times New Roman" w:hAnsi="Times New Roman" w:cs="Times New Roman"/>
          <w:color w:val="000000"/>
          <w:sz w:val="24"/>
          <w:szCs w:val="24"/>
          <w:lang w:eastAsia="el-GR"/>
        </w:rPr>
        <w:t xml:space="preserve"> </w:t>
      </w:r>
      <w:proofErr w:type="spellStart"/>
      <w:r w:rsidRPr="00EB54DF">
        <w:rPr>
          <w:rFonts w:ascii="Times New Roman" w:eastAsia="Times New Roman" w:hAnsi="Times New Roman" w:cs="Times New Roman"/>
          <w:color w:val="000000"/>
          <w:sz w:val="24"/>
          <w:szCs w:val="24"/>
          <w:lang w:eastAsia="el-GR"/>
        </w:rPr>
        <w:t>Reports</w:t>
      </w:r>
      <w:proofErr w:type="spellEnd"/>
      <w:r w:rsidRPr="00EB54DF">
        <w:rPr>
          <w:rFonts w:ascii="Times New Roman" w:eastAsia="Times New Roman" w:hAnsi="Times New Roman" w:cs="Times New Roman"/>
          <w:color w:val="000000"/>
          <w:sz w:val="24"/>
          <w:szCs w:val="24"/>
          <w:lang w:eastAsia="el-GR"/>
        </w:rPr>
        <w:t>», μελέτησαν δείγματα εγκεφαλικού ιστού από 480 υγιείς ανθρώπους, που είχαν πεθάνει σε ηλικία 16 έως 106 ετών.</w:t>
      </w:r>
    </w:p>
    <w:p w:rsidR="009D6703"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lastRenderedPageBreak/>
        <w:t xml:space="preserve">Η βασική διαπίστωση είναι ότι, καθώς ο υγιής ανθρώπινος εγκέφαλος γερνάει, τις περισσότερες μεταβολές δεν υφίστανται οι νευρώνες, αλλά οι «βοηθοί» τους. Αυτό σημαίνει ότι στο μέλλον οι αλληλεπιδράσεις μεταξύ νευρώνων και </w:t>
      </w:r>
      <w:proofErr w:type="spellStart"/>
      <w:r w:rsidRPr="00EB54DF">
        <w:rPr>
          <w:rFonts w:ascii="Times New Roman" w:eastAsia="Times New Roman" w:hAnsi="Times New Roman" w:cs="Times New Roman"/>
          <w:color w:val="000000"/>
          <w:sz w:val="24"/>
          <w:szCs w:val="24"/>
          <w:lang w:eastAsia="el-GR"/>
        </w:rPr>
        <w:t>γλοιακών</w:t>
      </w:r>
      <w:proofErr w:type="spellEnd"/>
      <w:r w:rsidRPr="00EB54DF">
        <w:rPr>
          <w:rFonts w:ascii="Times New Roman" w:eastAsia="Times New Roman" w:hAnsi="Times New Roman" w:cs="Times New Roman"/>
          <w:color w:val="000000"/>
          <w:sz w:val="24"/>
          <w:szCs w:val="24"/>
          <w:lang w:eastAsia="el-GR"/>
        </w:rPr>
        <w:t xml:space="preserve"> κυττάρων θα αποτελέσουν το νέο «καυτό» πεδίο επιστημονικών ερευνών σχετικά με τη </w:t>
      </w:r>
      <w:proofErr w:type="spellStart"/>
      <w:r w:rsidRPr="00EB54DF">
        <w:rPr>
          <w:rFonts w:ascii="Times New Roman" w:eastAsia="Times New Roman" w:hAnsi="Times New Roman" w:cs="Times New Roman"/>
          <w:color w:val="000000"/>
          <w:sz w:val="24"/>
          <w:szCs w:val="24"/>
          <w:lang w:eastAsia="el-GR"/>
        </w:rPr>
        <w:t>νευροεκφύλιση</w:t>
      </w:r>
      <w:proofErr w:type="spellEnd"/>
      <w:r w:rsidRPr="00EB54DF">
        <w:rPr>
          <w:rFonts w:ascii="Times New Roman" w:eastAsia="Times New Roman" w:hAnsi="Times New Roman" w:cs="Times New Roman"/>
          <w:color w:val="000000"/>
          <w:sz w:val="24"/>
          <w:szCs w:val="24"/>
          <w:lang w:eastAsia="el-GR"/>
        </w:rPr>
        <w:t xml:space="preserve"> και την άνοια.</w:t>
      </w:r>
    </w:p>
    <w:p w:rsidR="009D6703" w:rsidRPr="00EB54DF" w:rsidRDefault="009D6703" w:rsidP="00C650FD">
      <w:pPr>
        <w:shd w:val="clear" w:color="auto" w:fill="FFFFFF"/>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i/>
          <w:color w:val="000000"/>
          <w:sz w:val="24"/>
          <w:szCs w:val="24"/>
          <w:lang w:eastAsia="el-GR"/>
        </w:rPr>
        <w:t xml:space="preserve">«Αποτέλεσε έκπληξη για μας να βρούμε ότι τα γονίδια που είναι υπεύθυνα για τα </w:t>
      </w:r>
      <w:proofErr w:type="spellStart"/>
      <w:r w:rsidRPr="00EB54DF">
        <w:rPr>
          <w:rFonts w:ascii="Times New Roman" w:eastAsia="Times New Roman" w:hAnsi="Times New Roman" w:cs="Times New Roman"/>
          <w:i/>
          <w:color w:val="000000"/>
          <w:sz w:val="24"/>
          <w:szCs w:val="24"/>
          <w:lang w:eastAsia="el-GR"/>
        </w:rPr>
        <w:t>γλοιακά</w:t>
      </w:r>
      <w:proofErr w:type="spellEnd"/>
      <w:r w:rsidRPr="00EB54DF">
        <w:rPr>
          <w:rFonts w:ascii="Times New Roman" w:eastAsia="Times New Roman" w:hAnsi="Times New Roman" w:cs="Times New Roman"/>
          <w:i/>
          <w:color w:val="000000"/>
          <w:sz w:val="24"/>
          <w:szCs w:val="24"/>
          <w:lang w:eastAsia="el-GR"/>
        </w:rPr>
        <w:t xml:space="preserve"> κύτταρα των εγκεφάλων μας, είναι αυτά που εμφανίζουν τις πιο δραματικές αλλαγές στην έκφρασή τους, καθώς γερνάμε. Έως τώρα είχαμε επικεντρωθεί στους νευρώνες, καθώς αυτά τα κύτταρα εμπλέκονται στη νόηση και τη μνήμη, αλλά τώρα πλέον πρέπει να αλλάξουμε την εστίασή μας»</w:t>
      </w:r>
      <w:r w:rsidRPr="00EB54DF">
        <w:rPr>
          <w:rFonts w:ascii="Times New Roman" w:eastAsia="Times New Roman" w:hAnsi="Times New Roman" w:cs="Times New Roman"/>
          <w:color w:val="000000"/>
          <w:sz w:val="24"/>
          <w:szCs w:val="24"/>
          <w:lang w:eastAsia="el-GR"/>
        </w:rPr>
        <w:t xml:space="preserve">, δήλωσε ο </w:t>
      </w:r>
      <w:proofErr w:type="spellStart"/>
      <w:r w:rsidRPr="00EB54DF">
        <w:rPr>
          <w:rFonts w:ascii="Times New Roman" w:eastAsia="Times New Roman" w:hAnsi="Times New Roman" w:cs="Times New Roman"/>
          <w:color w:val="000000"/>
          <w:sz w:val="24"/>
          <w:szCs w:val="24"/>
          <w:lang w:eastAsia="el-GR"/>
        </w:rPr>
        <w:t>δρ</w:t>
      </w:r>
      <w:proofErr w:type="spellEnd"/>
      <w:r w:rsidRPr="00EB54DF">
        <w:rPr>
          <w:rFonts w:ascii="Times New Roman" w:eastAsia="Times New Roman" w:hAnsi="Times New Roman" w:cs="Times New Roman"/>
          <w:color w:val="000000"/>
          <w:sz w:val="24"/>
          <w:szCs w:val="24"/>
          <w:lang w:eastAsia="el-GR"/>
        </w:rPr>
        <w:t xml:space="preserve"> Ούλε.</w:t>
      </w:r>
    </w:p>
    <w:p w:rsidR="009D6703" w:rsidRDefault="009D6703" w:rsidP="00C650FD">
      <w:pPr>
        <w:shd w:val="clear" w:color="auto" w:fill="FFFFFF"/>
        <w:spacing w:after="0" w:line="360" w:lineRule="auto"/>
        <w:rPr>
          <w:rFonts w:ascii="Times New Roman" w:eastAsia="Times New Roman" w:hAnsi="Times New Roman" w:cs="Times New Roman"/>
          <w:color w:val="000000"/>
          <w:sz w:val="24"/>
          <w:szCs w:val="24"/>
          <w:lang w:eastAsia="el-GR"/>
        </w:rPr>
      </w:pPr>
    </w:p>
    <w:p w:rsidR="009D6703" w:rsidRDefault="009D6703" w:rsidP="00C650FD">
      <w:pPr>
        <w:shd w:val="clear" w:color="auto" w:fill="FFFFFF"/>
        <w:spacing w:after="0" w:line="360" w:lineRule="auto"/>
        <w:jc w:val="right"/>
        <w:rPr>
          <w:rFonts w:ascii="Times New Roman" w:eastAsia="Times New Roman" w:hAnsi="Times New Roman" w:cs="Times New Roman"/>
          <w:color w:val="000000"/>
          <w:sz w:val="24"/>
          <w:szCs w:val="24"/>
          <w:lang w:eastAsia="el-GR"/>
        </w:rPr>
      </w:pPr>
      <w:r>
        <w:rPr>
          <w:rFonts w:ascii="Times New Roman" w:eastAsia="Times New Roman" w:hAnsi="Times New Roman" w:cs="Times New Roman"/>
          <w:color w:val="000000"/>
          <w:sz w:val="24"/>
          <w:szCs w:val="24"/>
          <w:lang w:eastAsia="el-GR"/>
        </w:rPr>
        <w:t>Πηγή</w:t>
      </w:r>
      <w:r w:rsidRPr="00EB54DF">
        <w:rPr>
          <w:rFonts w:ascii="Times New Roman" w:eastAsia="Times New Roman" w:hAnsi="Times New Roman" w:cs="Times New Roman"/>
          <w:color w:val="000000"/>
          <w:sz w:val="24"/>
          <w:szCs w:val="24"/>
          <w:lang w:eastAsia="el-GR"/>
        </w:rPr>
        <w:t xml:space="preserve">: </w:t>
      </w:r>
      <w:proofErr w:type="spellStart"/>
      <w:r w:rsidRPr="00EB54DF">
        <w:rPr>
          <w:rFonts w:ascii="Times New Roman" w:eastAsia="Times New Roman" w:hAnsi="Times New Roman" w:cs="Times New Roman"/>
          <w:color w:val="000000"/>
          <w:sz w:val="24"/>
          <w:szCs w:val="24"/>
          <w:lang w:eastAsia="el-GR"/>
        </w:rPr>
        <w:t>ethnos.gr</w:t>
      </w:r>
      <w:proofErr w:type="spellEnd"/>
      <w:r w:rsidRPr="00EB54DF">
        <w:rPr>
          <w:rFonts w:ascii="Times New Roman" w:eastAsia="Times New Roman" w:hAnsi="Times New Roman" w:cs="Times New Roman"/>
          <w:color w:val="000000"/>
          <w:sz w:val="24"/>
          <w:szCs w:val="24"/>
          <w:lang w:eastAsia="el-GR"/>
        </w:rPr>
        <w:t xml:space="preserve"> </w:t>
      </w:r>
    </w:p>
    <w:p w:rsidR="009A6571" w:rsidRPr="009136FE" w:rsidRDefault="009D6703" w:rsidP="009136FE">
      <w:pPr>
        <w:shd w:val="clear" w:color="auto" w:fill="FFFFFF"/>
        <w:spacing w:after="0" w:line="360" w:lineRule="auto"/>
        <w:jc w:val="right"/>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t>Δημοσίευση  21/1/2017</w:t>
      </w:r>
    </w:p>
    <w:p w:rsidR="009A6571" w:rsidRDefault="009A6571" w:rsidP="00C650FD">
      <w:pPr>
        <w:spacing w:line="360" w:lineRule="auto"/>
        <w:rPr>
          <w:rFonts w:ascii="Times New Roman" w:hAnsi="Times New Roman" w:cs="Times New Roman"/>
          <w:b/>
          <w:color w:val="000000"/>
          <w:sz w:val="28"/>
          <w:szCs w:val="28"/>
          <w:shd w:val="clear" w:color="auto" w:fill="FFFFFF"/>
        </w:rPr>
      </w:pPr>
    </w:p>
    <w:p w:rsidR="009A6571" w:rsidRDefault="009A6571" w:rsidP="00C650FD">
      <w:pPr>
        <w:spacing w:line="360" w:lineRule="auto"/>
        <w:rPr>
          <w:rFonts w:ascii="Times New Roman" w:hAnsi="Times New Roman" w:cs="Times New Roman"/>
          <w:b/>
          <w:color w:val="000000"/>
          <w:sz w:val="28"/>
          <w:szCs w:val="28"/>
          <w:shd w:val="clear" w:color="auto" w:fill="FFFFFF"/>
        </w:rPr>
      </w:pPr>
    </w:p>
    <w:p w:rsidR="009D6703" w:rsidRPr="009A6571" w:rsidRDefault="009D6703" w:rsidP="00C650FD">
      <w:pPr>
        <w:spacing w:line="360" w:lineRule="auto"/>
        <w:rPr>
          <w:rFonts w:ascii="Times New Roman" w:hAnsi="Times New Roman" w:cs="Times New Roman"/>
          <w:b/>
          <w:sz w:val="28"/>
          <w:szCs w:val="28"/>
        </w:rPr>
      </w:pPr>
      <w:r w:rsidRPr="00EB54DF">
        <w:rPr>
          <w:rFonts w:ascii="Times New Roman" w:hAnsi="Times New Roman" w:cs="Times New Roman"/>
          <w:b/>
          <w:color w:val="000000"/>
          <w:sz w:val="28"/>
          <w:szCs w:val="28"/>
          <w:shd w:val="clear" w:color="auto" w:fill="FFFFFF"/>
        </w:rPr>
        <w:t>Έρευνα: Ποιοι είναι οι περιβαλλοντικοί παράγοντες κινδύνου για την άνοια</w:t>
      </w:r>
    </w:p>
    <w:p w:rsidR="009D6703" w:rsidRDefault="009D6703" w:rsidP="00C650FD">
      <w:pPr>
        <w:spacing w:line="360" w:lineRule="auto"/>
        <w:ind w:firstLine="720"/>
      </w:pPr>
      <w:r>
        <w:rPr>
          <w:noProof/>
          <w:lang w:eastAsia="el-GR"/>
        </w:rPr>
        <w:drawing>
          <wp:inline distT="0" distB="0" distL="0" distR="0">
            <wp:extent cx="4819650" cy="2114550"/>
            <wp:effectExtent l="19050" t="0" r="0" b="0"/>
            <wp:docPr id="5" name="Εικόνα 4" descr="Έρευνα: Ποιοι είναι οι περιβαλλοντικοί παράγοντες κινδύνου για την άνο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Έρευνα: Ποιοι είναι οι περιβαλλοντικοί παράγοντες κινδύνου για την άνοια"/>
                    <pic:cNvPicPr>
                      <a:picLocks noChangeAspect="1" noChangeArrowheads="1"/>
                    </pic:cNvPicPr>
                  </pic:nvPicPr>
                  <pic:blipFill>
                    <a:blip r:embed="rId19" cstate="print"/>
                    <a:srcRect/>
                    <a:stretch>
                      <a:fillRect/>
                    </a:stretch>
                  </pic:blipFill>
                  <pic:spPr bwMode="auto">
                    <a:xfrm>
                      <a:off x="0" y="0"/>
                      <a:ext cx="4823135" cy="2116079"/>
                    </a:xfrm>
                    <a:prstGeom prst="rect">
                      <a:avLst/>
                    </a:prstGeom>
                    <a:noFill/>
                    <a:ln w="9525">
                      <a:noFill/>
                      <a:miter lim="800000"/>
                      <a:headEnd/>
                      <a:tailEnd/>
                    </a:ln>
                  </pic:spPr>
                </pic:pic>
              </a:graphicData>
            </a:graphic>
          </wp:inline>
        </w:drawing>
      </w:r>
    </w:p>
    <w:p w:rsidR="009D6703" w:rsidRPr="00EB54DF" w:rsidRDefault="009D6703" w:rsidP="00C650FD">
      <w:pPr>
        <w:spacing w:after="0" w:line="360" w:lineRule="auto"/>
        <w:ind w:firstLine="720"/>
        <w:jc w:val="both"/>
        <w:rPr>
          <w:rFonts w:ascii="Times New Roman" w:eastAsia="Times New Roman" w:hAnsi="Times New Roman" w:cs="Times New Roman"/>
          <w:bCs/>
          <w:color w:val="000000"/>
          <w:sz w:val="24"/>
          <w:szCs w:val="24"/>
          <w:lang w:eastAsia="el-GR"/>
        </w:rPr>
      </w:pPr>
      <w:r w:rsidRPr="00EB54DF">
        <w:rPr>
          <w:rFonts w:ascii="Times New Roman" w:eastAsia="Times New Roman" w:hAnsi="Times New Roman" w:cs="Times New Roman"/>
          <w:bCs/>
          <w:color w:val="000000"/>
          <w:sz w:val="24"/>
          <w:szCs w:val="24"/>
          <w:lang w:eastAsia="el-GR"/>
        </w:rPr>
        <w:t>Η ρύπανση του αέρα, η έλλειψη βιταμίνης D λόγω ανεπαρκούς ηλιοφάνειας ή παρατεταμένης διαμονής σε κλειστούς χώρους, η διαβίωση κάτω από καλώδια ηλεκτρικού ρεύματος και η έκθεση σε ορισμένα παρασιτοκτόνα-εντομοκτόνα είναι ανάμεσα στους περιβαλλοντικούς παράγοντες που αυξάνουν τον κίνδυνο για την εμφάνιση άνοιας, σύμφωνα με μια νέα βρετανική επιστημονική μελέτη, που αξιολόγησε τα έως τώρα δεδομένα άλλων ερευνών.</w:t>
      </w:r>
    </w:p>
    <w:p w:rsidR="009D6703" w:rsidRPr="00EB54DF" w:rsidRDefault="009D6703" w:rsidP="00C650FD">
      <w:pPr>
        <w:spacing w:after="0" w:line="360" w:lineRule="auto"/>
        <w:ind w:firstLine="720"/>
        <w:jc w:val="both"/>
        <w:rPr>
          <w:rFonts w:ascii="Times New Roman" w:eastAsia="Times New Roman" w:hAnsi="Times New Roman" w:cs="Times New Roman"/>
          <w:sz w:val="24"/>
          <w:szCs w:val="24"/>
          <w:lang w:eastAsia="el-GR"/>
        </w:rPr>
      </w:pPr>
      <w:r w:rsidRPr="00EB54DF">
        <w:rPr>
          <w:rFonts w:ascii="Times New Roman" w:eastAsia="Times New Roman" w:hAnsi="Times New Roman" w:cs="Times New Roman"/>
          <w:color w:val="000000"/>
          <w:sz w:val="24"/>
          <w:szCs w:val="24"/>
          <w:lang w:eastAsia="el-GR"/>
        </w:rPr>
        <w:lastRenderedPageBreak/>
        <w:t xml:space="preserve">Οι ερευνητές, με επικεφαλής τον δρα </w:t>
      </w:r>
      <w:proofErr w:type="spellStart"/>
      <w:r w:rsidRPr="00EB54DF">
        <w:rPr>
          <w:rFonts w:ascii="Times New Roman" w:eastAsia="Times New Roman" w:hAnsi="Times New Roman" w:cs="Times New Roman"/>
          <w:color w:val="000000"/>
          <w:sz w:val="24"/>
          <w:szCs w:val="24"/>
          <w:lang w:eastAsia="el-GR"/>
        </w:rPr>
        <w:t>Τομ</w:t>
      </w:r>
      <w:proofErr w:type="spellEnd"/>
      <w:r w:rsidRPr="00EB54DF">
        <w:rPr>
          <w:rFonts w:ascii="Times New Roman" w:eastAsia="Times New Roman" w:hAnsi="Times New Roman" w:cs="Times New Roman"/>
          <w:color w:val="000000"/>
          <w:sz w:val="24"/>
          <w:szCs w:val="24"/>
          <w:lang w:eastAsia="el-GR"/>
        </w:rPr>
        <w:t xml:space="preserve"> Ρας του Κέντρου Ερευνών για την Άνοια του Πανεπιστημίου του Εδιμβούργου, που έκαναν τη σχετική δημοσίευση στο περιοδικό γηριατρικής "BMC </w:t>
      </w:r>
      <w:proofErr w:type="spellStart"/>
      <w:r w:rsidRPr="00EB54DF">
        <w:rPr>
          <w:rFonts w:ascii="Times New Roman" w:eastAsia="Times New Roman" w:hAnsi="Times New Roman" w:cs="Times New Roman"/>
          <w:color w:val="000000"/>
          <w:sz w:val="24"/>
          <w:szCs w:val="24"/>
          <w:lang w:eastAsia="el-GR"/>
        </w:rPr>
        <w:t>Geriatrics</w:t>
      </w:r>
      <w:proofErr w:type="spellEnd"/>
      <w:r w:rsidRPr="00EB54DF">
        <w:rPr>
          <w:rFonts w:ascii="Times New Roman" w:eastAsia="Times New Roman" w:hAnsi="Times New Roman" w:cs="Times New Roman"/>
          <w:color w:val="000000"/>
          <w:sz w:val="24"/>
          <w:szCs w:val="24"/>
          <w:lang w:eastAsia="el-GR"/>
        </w:rPr>
        <w:t>", σύμφωνα με τη βρετανική «</w:t>
      </w:r>
      <w:proofErr w:type="spellStart"/>
      <w:r w:rsidRPr="00EB54DF">
        <w:rPr>
          <w:rFonts w:ascii="Times New Roman" w:eastAsia="Times New Roman" w:hAnsi="Times New Roman" w:cs="Times New Roman"/>
          <w:color w:val="000000"/>
          <w:sz w:val="24"/>
          <w:szCs w:val="24"/>
          <w:lang w:eastAsia="el-GR"/>
        </w:rPr>
        <w:t>Τέλεγκραφ</w:t>
      </w:r>
      <w:proofErr w:type="spellEnd"/>
      <w:r w:rsidRPr="00EB54DF">
        <w:rPr>
          <w:rFonts w:ascii="Times New Roman" w:eastAsia="Times New Roman" w:hAnsi="Times New Roman" w:cs="Times New Roman"/>
          <w:color w:val="000000"/>
          <w:sz w:val="24"/>
          <w:szCs w:val="24"/>
          <w:lang w:eastAsia="el-GR"/>
        </w:rPr>
        <w:t>», αξιολόγησαν πάνω από 4.000 μελέτες πάνω στο ζήτημα.</w:t>
      </w:r>
    </w:p>
    <w:p w:rsidR="009D6703" w:rsidRDefault="009D6703" w:rsidP="00C650FD">
      <w:pPr>
        <w:spacing w:after="0" w:line="360" w:lineRule="auto"/>
        <w:ind w:firstLine="720"/>
        <w:jc w:val="both"/>
        <w:rPr>
          <w:rFonts w:ascii="Times New Roman" w:eastAsia="Times New Roman" w:hAnsi="Times New Roman" w:cs="Times New Roman"/>
          <w:color w:val="000000"/>
          <w:sz w:val="24"/>
          <w:szCs w:val="24"/>
          <w:lang w:eastAsia="el-GR"/>
        </w:rPr>
      </w:pPr>
      <w:r w:rsidRPr="00EB54DF">
        <w:rPr>
          <w:rFonts w:ascii="Times New Roman" w:eastAsia="Times New Roman" w:hAnsi="Times New Roman" w:cs="Times New Roman"/>
          <w:color w:val="000000"/>
          <w:sz w:val="24"/>
          <w:szCs w:val="24"/>
          <w:lang w:eastAsia="el-GR"/>
        </w:rPr>
        <w:t>Οι επιστήμονες εκτιμούν ότι περίπου κατά τα δύο τρίτα η άνοια οφείλεται στον τρόπο ζωής (κάπνισμα, παχυσαρκία, διαβήτης κ.α.) και σε γενετικά αίτια, ενώ κατά το υπόλοιπο ένα τρίτο σε περιβαλλοντικούς παράγοντες. Η ατμοσφαιρική ρύπανση -λόγω των μικροσκοπικών σωματιδίων π.χ. από τις μηχανές και τα φρένα των οχημάτων, που εισχωρούν στο ανθρώπινο σώμα- θεωρείται ότι αυξάνει την πιθανότητα οξειδωτικού στρες και χρόνιας φλεγμονής όχι μόνο στο καρδιαγγειακό σύστημα, αλλά και στον εγκέφαλο.</w:t>
      </w:r>
      <w:r>
        <w:rPr>
          <w:rFonts w:ascii="Times New Roman" w:eastAsia="Times New Roman" w:hAnsi="Times New Roman" w:cs="Times New Roman"/>
          <w:color w:val="000000"/>
          <w:sz w:val="24"/>
          <w:szCs w:val="24"/>
          <w:lang w:eastAsia="el-GR"/>
        </w:rPr>
        <w:t xml:space="preserve"> </w:t>
      </w:r>
      <w:r w:rsidRPr="00EB54DF">
        <w:rPr>
          <w:rFonts w:ascii="Times New Roman" w:eastAsia="Times New Roman" w:hAnsi="Times New Roman" w:cs="Times New Roman"/>
          <w:bCs/>
          <w:color w:val="000000"/>
          <w:sz w:val="24"/>
          <w:szCs w:val="24"/>
          <w:lang w:eastAsia="el-GR"/>
        </w:rPr>
        <w:t>Άλλοι πιο σπάνιοι παράγοντες, όπως οι υψηλής ισχύος γραμμές του ηλεκτρικού ρεύματος και η υψηλή περιεκτικότητα του νερού στο μέταλλο σελήνιο μπορεί επίσης να επιβαρύνουν τον εγκέφαλο.</w:t>
      </w:r>
    </w:p>
    <w:p w:rsidR="009D6703" w:rsidRDefault="009D6703" w:rsidP="00C650FD">
      <w:pPr>
        <w:spacing w:after="0" w:line="360" w:lineRule="auto"/>
        <w:rPr>
          <w:rFonts w:ascii="Times New Roman" w:eastAsia="Times New Roman" w:hAnsi="Times New Roman" w:cs="Times New Roman"/>
          <w:sz w:val="24"/>
          <w:szCs w:val="24"/>
          <w:lang w:eastAsia="el-GR"/>
        </w:rPr>
      </w:pPr>
    </w:p>
    <w:p w:rsidR="009D6703" w:rsidRDefault="009D6703" w:rsidP="00C650FD">
      <w:pPr>
        <w:spacing w:after="0" w:line="36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Πηγή: </w:t>
      </w:r>
      <w:proofErr w:type="spellStart"/>
      <w:r>
        <w:rPr>
          <w:rFonts w:ascii="Times New Roman" w:eastAsia="Times New Roman" w:hAnsi="Times New Roman" w:cs="Times New Roman"/>
          <w:sz w:val="24"/>
          <w:szCs w:val="24"/>
          <w:lang w:val="en-US" w:eastAsia="el-GR"/>
        </w:rPr>
        <w:t>newsbomb</w:t>
      </w:r>
      <w:proofErr w:type="spellEnd"/>
      <w:r w:rsidRPr="00552899">
        <w:rPr>
          <w:rFonts w:ascii="Times New Roman" w:eastAsia="Times New Roman" w:hAnsi="Times New Roman" w:cs="Times New Roman"/>
          <w:sz w:val="24"/>
          <w:szCs w:val="24"/>
          <w:lang w:eastAsia="el-GR"/>
        </w:rPr>
        <w:t xml:space="preserve"> </w:t>
      </w:r>
    </w:p>
    <w:p w:rsidR="009D6703" w:rsidRPr="009A6571" w:rsidRDefault="009A6571" w:rsidP="009A6571">
      <w:pPr>
        <w:spacing w:after="0" w:line="360" w:lineRule="auto"/>
        <w:jc w:val="right"/>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Δημοσίευση: 1/1/201</w:t>
      </w:r>
    </w:p>
    <w:p w:rsidR="009D6703" w:rsidRDefault="009D6703" w:rsidP="00C650FD">
      <w:pPr>
        <w:spacing w:after="0" w:line="360" w:lineRule="auto"/>
        <w:rPr>
          <w:rFonts w:ascii="Times New Roman" w:eastAsia="Times New Roman" w:hAnsi="Times New Roman" w:cs="Times New Roman"/>
          <w:sz w:val="24"/>
          <w:szCs w:val="24"/>
          <w:lang w:eastAsia="el-GR"/>
        </w:rPr>
      </w:pPr>
    </w:p>
    <w:p w:rsidR="009D6703" w:rsidRPr="00EB54DF" w:rsidRDefault="009D6703" w:rsidP="00C650FD">
      <w:pPr>
        <w:spacing w:after="0" w:line="360" w:lineRule="auto"/>
        <w:jc w:val="both"/>
        <w:rPr>
          <w:rFonts w:ascii="Times New Roman" w:eastAsia="Times New Roman" w:hAnsi="Times New Roman" w:cs="Times New Roman"/>
          <w:color w:val="000000"/>
          <w:sz w:val="28"/>
          <w:szCs w:val="28"/>
          <w:lang w:eastAsia="el-GR"/>
        </w:rPr>
      </w:pPr>
      <w:r w:rsidRPr="00EB54DF">
        <w:rPr>
          <w:rFonts w:ascii="Times New Roman" w:eastAsia="Times New Roman" w:hAnsi="Times New Roman" w:cs="Times New Roman"/>
          <w:b/>
          <w:bCs/>
          <w:color w:val="000000"/>
          <w:kern w:val="36"/>
          <w:sz w:val="28"/>
          <w:szCs w:val="28"/>
          <w:lang w:eastAsia="el-GR"/>
        </w:rPr>
        <w:t>Άνοια: Χαμόγελα αισιοδοξίας για εκατομμύρια ανθρώπους – Τι έδειξε νέα έρευνα</w:t>
      </w:r>
    </w:p>
    <w:p w:rsidR="009D6703" w:rsidRPr="00EB54DF" w:rsidRDefault="009D6703" w:rsidP="00C650FD">
      <w:pPr>
        <w:spacing w:line="360" w:lineRule="auto"/>
        <w:rPr>
          <w:lang w:val="en-US"/>
        </w:rPr>
      </w:pPr>
      <w:r>
        <w:rPr>
          <w:noProof/>
          <w:lang w:eastAsia="el-GR"/>
        </w:rPr>
        <w:drawing>
          <wp:inline distT="0" distB="0" distL="0" distR="0">
            <wp:extent cx="4895850" cy="1924050"/>
            <wp:effectExtent l="19050" t="0" r="0" b="0"/>
            <wp:docPr id="9" name="Εικόνα 1" descr="άνοι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άνοια"/>
                    <pic:cNvPicPr>
                      <a:picLocks noChangeAspect="1" noChangeArrowheads="1"/>
                    </pic:cNvPicPr>
                  </pic:nvPicPr>
                  <pic:blipFill>
                    <a:blip r:embed="rId20" cstate="print"/>
                    <a:srcRect/>
                    <a:stretch>
                      <a:fillRect/>
                    </a:stretch>
                  </pic:blipFill>
                  <pic:spPr bwMode="auto">
                    <a:xfrm>
                      <a:off x="0" y="0"/>
                      <a:ext cx="4895850" cy="1924050"/>
                    </a:xfrm>
                    <a:prstGeom prst="rect">
                      <a:avLst/>
                    </a:prstGeom>
                    <a:noFill/>
                    <a:ln w="9525">
                      <a:noFill/>
                      <a:miter lim="800000"/>
                      <a:headEnd/>
                      <a:tailEnd/>
                    </a:ln>
                  </pic:spPr>
                </pic:pic>
              </a:graphicData>
            </a:graphic>
          </wp:inline>
        </w:drawing>
      </w:r>
    </w:p>
    <w:p w:rsidR="009D6703" w:rsidRPr="00EB54DF" w:rsidRDefault="009D6703" w:rsidP="00C650FD">
      <w:pPr>
        <w:shd w:val="clear" w:color="auto" w:fill="F7F8F8"/>
        <w:spacing w:after="0" w:line="360" w:lineRule="auto"/>
        <w:ind w:firstLine="720"/>
        <w:rPr>
          <w:rFonts w:ascii="Times New Roman" w:hAnsi="Times New Roman" w:cs="Times New Roman"/>
          <w:bCs/>
          <w:color w:val="000000"/>
          <w:sz w:val="24"/>
          <w:szCs w:val="24"/>
        </w:rPr>
      </w:pPr>
      <w:r w:rsidRPr="00EB54DF">
        <w:rPr>
          <w:rFonts w:ascii="Times New Roman" w:hAnsi="Times New Roman" w:cs="Times New Roman"/>
          <w:bCs/>
          <w:color w:val="000000"/>
          <w:sz w:val="24"/>
          <w:szCs w:val="24"/>
        </w:rPr>
        <w:t xml:space="preserve">Το ποσοστό των ανθρώπων με άνοια εμφανίζει πτωτική τάση μετά το 2000 μεταξύ των ηλικιωμένων στις ΗΠΑ, σύμφωνα με μια νέα αμερικανική επιστημονική έρευνα. </w:t>
      </w:r>
      <w:r w:rsidRPr="00EB54DF">
        <w:rPr>
          <w:rFonts w:ascii="Times New Roman" w:hAnsi="Times New Roman" w:cs="Times New Roman"/>
          <w:sz w:val="24"/>
          <w:szCs w:val="24"/>
        </w:rPr>
        <w:t>Η διαπίστωση αυτή για την </w:t>
      </w:r>
      <w:hyperlink r:id="rId21" w:history="1">
        <w:r w:rsidRPr="009136FE">
          <w:rPr>
            <w:rStyle w:val="-"/>
            <w:rFonts w:ascii="Times New Roman" w:hAnsi="Times New Roman" w:cs="Times New Roman"/>
            <w:bCs/>
            <w:color w:val="auto"/>
            <w:sz w:val="24"/>
            <w:szCs w:val="24"/>
            <w:u w:val="none"/>
          </w:rPr>
          <w:t>άνοια</w:t>
        </w:r>
      </w:hyperlink>
      <w:r w:rsidRPr="009136FE">
        <w:rPr>
          <w:rFonts w:ascii="Times New Roman" w:hAnsi="Times New Roman" w:cs="Times New Roman"/>
          <w:sz w:val="24"/>
          <w:szCs w:val="24"/>
        </w:rPr>
        <w:t> </w:t>
      </w:r>
      <w:r w:rsidRPr="00EB54DF">
        <w:rPr>
          <w:rFonts w:ascii="Times New Roman" w:hAnsi="Times New Roman" w:cs="Times New Roman"/>
          <w:sz w:val="24"/>
          <w:szCs w:val="24"/>
        </w:rPr>
        <w:t>δημιουργεί ελπίδες ότι πιθανώς πρόκειται για μια μονιμότερη και ευρύτερη τάση διεθνώς, που σηματοδοτεί επιτέλους μια σταθεροποίηση στην εξάπλωση της ασθένειας.</w:t>
      </w:r>
    </w:p>
    <w:p w:rsidR="009D6703" w:rsidRPr="00EB54DF" w:rsidRDefault="009D6703" w:rsidP="00C650FD">
      <w:pPr>
        <w:pStyle w:val="Web"/>
        <w:shd w:val="clear" w:color="auto" w:fill="F7F8F8"/>
        <w:spacing w:before="0" w:beforeAutospacing="0" w:after="0" w:afterAutospacing="0" w:line="360" w:lineRule="auto"/>
        <w:ind w:firstLine="720"/>
        <w:jc w:val="both"/>
      </w:pPr>
      <w:r w:rsidRPr="00EB54DF">
        <w:lastRenderedPageBreak/>
        <w:t xml:space="preserve">Οι ερευνητές, με επικεφαλής τον καθηγητή </w:t>
      </w:r>
      <w:proofErr w:type="spellStart"/>
      <w:r w:rsidRPr="00EB54DF">
        <w:t>Κένεθ</w:t>
      </w:r>
      <w:proofErr w:type="spellEnd"/>
      <w:r w:rsidRPr="00EB54DF">
        <w:t xml:space="preserve"> </w:t>
      </w:r>
      <w:proofErr w:type="spellStart"/>
      <w:r w:rsidRPr="00EB54DF">
        <w:t>Λάνγκα</w:t>
      </w:r>
      <w:proofErr w:type="spellEnd"/>
      <w:r w:rsidRPr="00EB54DF">
        <w:t xml:space="preserve"> του Πανεπιστημίου του Μίσιγκαν, που έκαναν τη σχετική </w:t>
      </w:r>
      <w:hyperlink r:id="rId22" w:tgtFrame="_blank" w:history="1">
        <w:r w:rsidRPr="009136FE">
          <w:rPr>
            <w:rStyle w:val="-"/>
            <w:bCs/>
            <w:color w:val="auto"/>
            <w:u w:val="none"/>
          </w:rPr>
          <w:t xml:space="preserve">δημοσίευση στο αμερικανικό ιατρικό περιοδικό "JAMA </w:t>
        </w:r>
        <w:proofErr w:type="spellStart"/>
        <w:r w:rsidRPr="009136FE">
          <w:rPr>
            <w:rStyle w:val="-"/>
            <w:bCs/>
            <w:color w:val="auto"/>
            <w:u w:val="none"/>
          </w:rPr>
          <w:t>Internal</w:t>
        </w:r>
        <w:proofErr w:type="spellEnd"/>
        <w:r w:rsidRPr="009136FE">
          <w:rPr>
            <w:rStyle w:val="-"/>
            <w:bCs/>
            <w:color w:val="auto"/>
            <w:u w:val="none"/>
          </w:rPr>
          <w:t xml:space="preserve"> </w:t>
        </w:r>
        <w:proofErr w:type="spellStart"/>
        <w:r w:rsidRPr="009136FE">
          <w:rPr>
            <w:rStyle w:val="-"/>
            <w:bCs/>
            <w:color w:val="auto"/>
            <w:u w:val="none"/>
          </w:rPr>
          <w:t>Medicine</w:t>
        </w:r>
        <w:proofErr w:type="spellEnd"/>
        <w:r w:rsidRPr="009136FE">
          <w:rPr>
            <w:rStyle w:val="-"/>
            <w:bCs/>
            <w:color w:val="auto"/>
            <w:u w:val="none"/>
          </w:rPr>
          <w:t>"</w:t>
        </w:r>
      </w:hyperlink>
      <w:r w:rsidRPr="009136FE">
        <w:t xml:space="preserve">, ανέλυσαν στοιχεία για πάνω από 21.000 άτομα άνω των </w:t>
      </w:r>
      <w:r w:rsidRPr="00EB54DF">
        <w:t>65 ετών. Το ποσοστό αυτών με άνοια υποχώρησε από 11,6% το 2000 σε 8,8% το 2012.</w:t>
      </w:r>
    </w:p>
    <w:p w:rsidR="009D6703" w:rsidRPr="00EB54DF" w:rsidRDefault="009D6703" w:rsidP="00C650FD">
      <w:pPr>
        <w:pStyle w:val="Web"/>
        <w:shd w:val="clear" w:color="auto" w:fill="F7F8F8"/>
        <w:spacing w:before="0" w:beforeAutospacing="0" w:after="0" w:afterAutospacing="0" w:line="360" w:lineRule="auto"/>
        <w:ind w:firstLine="720"/>
        <w:jc w:val="both"/>
      </w:pPr>
      <w:r w:rsidRPr="00EB54DF">
        <w:t>Είχαν προηγηθεί παρόμοιες μελέτες για την Ευρώπη, που δημοσιεύθηκαν στο περιοδικό νευρολογίας "</w:t>
      </w:r>
      <w:proofErr w:type="spellStart"/>
      <w:r w:rsidRPr="00EB54DF">
        <w:t>The</w:t>
      </w:r>
      <w:proofErr w:type="spellEnd"/>
      <w:r w:rsidRPr="00EB54DF">
        <w:t xml:space="preserve"> </w:t>
      </w:r>
      <w:proofErr w:type="spellStart"/>
      <w:r w:rsidRPr="00EB54DF">
        <w:t>Lancet</w:t>
      </w:r>
      <w:proofErr w:type="spellEnd"/>
      <w:r w:rsidRPr="00EB54DF">
        <w:t xml:space="preserve"> </w:t>
      </w:r>
      <w:proofErr w:type="spellStart"/>
      <w:r w:rsidRPr="00EB54DF">
        <w:t>Neurology</w:t>
      </w:r>
      <w:proofErr w:type="spellEnd"/>
      <w:r w:rsidRPr="00EB54DF">
        <w:t>", οι οποίες έδειχναν επίσης πτωτική τάση της άνοιας στη Βρετανία και στην Ισπανία, καθώς επίσης σταθεροποίηση σε άλλες ευρωπαϊκές χώρες.</w:t>
      </w:r>
    </w:p>
    <w:p w:rsidR="009D6703" w:rsidRPr="00EB54DF" w:rsidRDefault="009D6703" w:rsidP="00C650FD">
      <w:pPr>
        <w:pStyle w:val="Web"/>
        <w:shd w:val="clear" w:color="auto" w:fill="F7F8F8"/>
        <w:spacing w:before="0" w:beforeAutospacing="0" w:after="0" w:afterAutospacing="0" w:line="360" w:lineRule="auto"/>
        <w:jc w:val="both"/>
      </w:pPr>
      <w:r w:rsidRPr="00EB54DF">
        <w:rPr>
          <w:rStyle w:val="ab"/>
        </w:rPr>
        <w:t>«Τα ευρήματά μας έρχονται να προστεθούν στις αυξανόμενες ενδείξεις ότι η μείωση του κινδύνου για άνοια αποτελεί πραγματικό φαινόμενο και ότι η μελλοντική αναμενόμενη αύξηση της άνοιας μπορεί να είναι μην είναι τελικά τόσο μεγάλη όσο νομίζαμε αρχικά»</w:t>
      </w:r>
      <w:r w:rsidR="009136FE">
        <w:rPr>
          <w:rStyle w:val="ab"/>
        </w:rPr>
        <w:t xml:space="preserve"> </w:t>
      </w:r>
      <w:r w:rsidRPr="00EB54DF">
        <w:t xml:space="preserve">δήλωσε ο </w:t>
      </w:r>
      <w:r w:rsidR="009136FE" w:rsidRPr="00EB54DF">
        <w:t>Δρ</w:t>
      </w:r>
      <w:r w:rsidRPr="00EB54DF">
        <w:t xml:space="preserve"> </w:t>
      </w:r>
      <w:proofErr w:type="spellStart"/>
      <w:r w:rsidRPr="00EB54DF">
        <w:t>Λάνγκα</w:t>
      </w:r>
      <w:proofErr w:type="spellEnd"/>
      <w:r w:rsidRPr="00EB54DF">
        <w:t>.</w:t>
      </w:r>
    </w:p>
    <w:p w:rsidR="009D6703" w:rsidRPr="00EB54DF" w:rsidRDefault="009D6703" w:rsidP="00C650FD">
      <w:pPr>
        <w:pStyle w:val="Web"/>
        <w:shd w:val="clear" w:color="auto" w:fill="F7F8F8"/>
        <w:spacing w:before="0" w:beforeAutospacing="0" w:after="0" w:afterAutospacing="0" w:line="360" w:lineRule="auto"/>
        <w:ind w:firstLine="720"/>
        <w:jc w:val="both"/>
      </w:pPr>
      <w:r w:rsidRPr="00EB54DF">
        <w:t>Το γιατί μπορεί να «φρενάρεται» σταδιακά η νόσος -για την οποία δεν υπάρχουν φάρμακα ακόμη- παραμένει ασαφές. Το ανώτερο μορφωτικό επίπεδο είναι ένας παράγων που λειτουργεί προστατευτικά για τον εγκέφαλο, όπως επίσης η σωματική άσκηση, η εξάσκηση του μυαλού, η διακοπή του </w:t>
      </w:r>
      <w:hyperlink r:id="rId23" w:history="1">
        <w:r w:rsidRPr="009136FE">
          <w:rPr>
            <w:rStyle w:val="-"/>
            <w:bCs/>
            <w:color w:val="auto"/>
            <w:u w:val="none"/>
          </w:rPr>
          <w:t>καπνίσματος</w:t>
        </w:r>
      </w:hyperlink>
      <w:r w:rsidRPr="00EB54DF">
        <w:t> κ.α.</w:t>
      </w:r>
    </w:p>
    <w:p w:rsidR="009D6703" w:rsidRPr="00EB54DF" w:rsidRDefault="009D6703" w:rsidP="00C650FD">
      <w:pPr>
        <w:pStyle w:val="Web"/>
        <w:shd w:val="clear" w:color="auto" w:fill="F7F8F8"/>
        <w:spacing w:before="0" w:beforeAutospacing="0" w:after="188" w:afterAutospacing="0" w:line="360" w:lineRule="auto"/>
        <w:ind w:firstLine="720"/>
        <w:jc w:val="both"/>
      </w:pPr>
      <w:r w:rsidRPr="00EB54DF">
        <w:t>Αν και τα ποσοστά της άνοιας μπορεί να πέσουν, παρόλα αυτά σε απόλυτους αριθμούς οι ασθενείς με άνοια θα συνεχίσουν να αυξάνονται, καθώς ο παγκόσμιος πληθυσμός ολοένα περισσότερο γερνάει, δηλαδή διευρύνεται το ποσοστό των ηλικιωμένων στο σύνολο των ανθρώπων. Η σταδιακή επιμήκυνση του </w:t>
      </w:r>
      <w:hyperlink r:id="rId24" w:history="1">
        <w:r w:rsidRPr="009136FE">
          <w:rPr>
            <w:rStyle w:val="-"/>
            <w:bCs/>
            <w:color w:val="auto"/>
            <w:u w:val="none"/>
          </w:rPr>
          <w:t>προσδόκιμου ζωής</w:t>
        </w:r>
      </w:hyperlink>
      <w:r w:rsidRPr="009136FE">
        <w:t> </w:t>
      </w:r>
      <w:r w:rsidRPr="00EB54DF">
        <w:t>παίζει σημαντικό ρόλο γι' αυτό. O αριθμός των ανθρώπων με άνοια αναμένεται να τριπλασιασθεί έως το 2050, σύμφωνα με τον Παγκόσμιο Οργανισμό Υγείας.</w:t>
      </w:r>
    </w:p>
    <w:p w:rsidR="009D6703" w:rsidRPr="00552899" w:rsidRDefault="009D6703" w:rsidP="00C650F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Πηγή: </w:t>
      </w:r>
      <w:proofErr w:type="spellStart"/>
      <w:r>
        <w:rPr>
          <w:rFonts w:ascii="Times New Roman" w:hAnsi="Times New Roman" w:cs="Times New Roman"/>
          <w:sz w:val="24"/>
          <w:szCs w:val="24"/>
          <w:lang w:val="en-US"/>
        </w:rPr>
        <w:t>iatropedia</w:t>
      </w:r>
      <w:proofErr w:type="spellEnd"/>
    </w:p>
    <w:p w:rsidR="009136FE" w:rsidRPr="009136FE" w:rsidRDefault="009D6703" w:rsidP="009136FE">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el-GR"/>
        </w:rPr>
        <w:t>Δημοσίευση: 24/11/2016</w:t>
      </w:r>
    </w:p>
    <w:p w:rsidR="009136FE" w:rsidRDefault="009136FE" w:rsidP="00C650FD">
      <w:pPr>
        <w:spacing w:after="0" w:line="360" w:lineRule="auto"/>
        <w:rPr>
          <w:rFonts w:ascii="Times New Roman" w:eastAsia="Times New Roman" w:hAnsi="Times New Roman" w:cs="Times New Roman"/>
          <w:sz w:val="24"/>
          <w:szCs w:val="24"/>
          <w:lang w:eastAsia="el-GR"/>
        </w:rPr>
      </w:pPr>
    </w:p>
    <w:p w:rsidR="009D6703" w:rsidRPr="00DB6EF6" w:rsidRDefault="009D6703" w:rsidP="00C650FD">
      <w:pPr>
        <w:pStyle w:val="2"/>
        <w:shd w:val="clear" w:color="auto" w:fill="FFFFFF"/>
        <w:spacing w:before="90" w:line="360" w:lineRule="auto"/>
        <w:rPr>
          <w:rFonts w:ascii="Times New Roman" w:hAnsi="Times New Roman" w:cs="Times New Roman"/>
          <w:color w:val="242424"/>
          <w:spacing w:val="-10"/>
          <w:sz w:val="28"/>
          <w:szCs w:val="28"/>
        </w:rPr>
      </w:pPr>
      <w:r w:rsidRPr="00DB6EF6">
        <w:rPr>
          <w:rFonts w:ascii="Times New Roman" w:hAnsi="Times New Roman" w:cs="Times New Roman"/>
          <w:color w:val="242424"/>
          <w:spacing w:val="-10"/>
          <w:sz w:val="28"/>
          <w:szCs w:val="28"/>
        </w:rPr>
        <w:lastRenderedPageBreak/>
        <w:t>Έρευνα για την άνοια με ένα παιχνίδι στο κινητό</w:t>
      </w:r>
    </w:p>
    <w:p w:rsidR="009D6703" w:rsidRPr="009136FE" w:rsidRDefault="009136FE" w:rsidP="009136FE">
      <w:pPr>
        <w:spacing w:after="0" w:line="360" w:lineRule="auto"/>
        <w:ind w:firstLine="720"/>
        <w:jc w:val="center"/>
        <w:rPr>
          <w:rFonts w:ascii="Times New Roman" w:hAnsi="Times New Roman" w:cs="Times New Roman"/>
          <w:sz w:val="24"/>
          <w:szCs w:val="24"/>
        </w:rPr>
      </w:pPr>
      <w:r>
        <w:rPr>
          <w:noProof/>
          <w:lang w:eastAsia="el-GR"/>
        </w:rPr>
        <w:drawing>
          <wp:inline distT="0" distB="0" distL="0" distR="0">
            <wp:extent cx="4543425" cy="2847975"/>
            <wp:effectExtent l="19050" t="0" r="9525" b="0"/>
            <wp:docPr id="12" name="Εικόνα 1" descr="http://www.naftemporiki.gr/fu/p/1118551/638/399/0x000000000105b241/2/seaheroqu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ftemporiki.gr/fu/p/1118551/638/399/0x000000000105b241/2/seaheroquest.jpg"/>
                    <pic:cNvPicPr>
                      <a:picLocks noChangeAspect="1" noChangeArrowheads="1"/>
                    </pic:cNvPicPr>
                  </pic:nvPicPr>
                  <pic:blipFill>
                    <a:blip r:embed="rId25" cstate="print"/>
                    <a:srcRect/>
                    <a:stretch>
                      <a:fillRect/>
                    </a:stretch>
                  </pic:blipFill>
                  <pic:spPr bwMode="auto">
                    <a:xfrm>
                      <a:off x="0" y="0"/>
                      <a:ext cx="4547369" cy="2850447"/>
                    </a:xfrm>
                    <a:prstGeom prst="rect">
                      <a:avLst/>
                    </a:prstGeom>
                    <a:noFill/>
                    <a:ln w="9525">
                      <a:noFill/>
                      <a:miter lim="800000"/>
                      <a:headEnd/>
                      <a:tailEnd/>
                    </a:ln>
                  </pic:spPr>
                </pic:pic>
              </a:graphicData>
            </a:graphic>
          </wp:inline>
        </w:drawing>
      </w:r>
    </w:p>
    <w:p w:rsidR="009D6703" w:rsidRDefault="009D6703" w:rsidP="00C650FD">
      <w:pPr>
        <w:spacing w:line="360" w:lineRule="auto"/>
        <w:rPr>
          <w:rFonts w:ascii="Times New Roman" w:hAnsi="Times New Roman" w:cs="Times New Roman"/>
          <w:sz w:val="24"/>
          <w:szCs w:val="24"/>
          <w:lang w:val="en-US"/>
        </w:rPr>
      </w:pP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Ένα παιχνίδι στο κινητό θα συνεισφέρει σε μεγάλη ευρωπαϊκή έρευνα κατά της άνοιας. Όπως λένε οι ειδικοί, πρόκειται για το πρώτο παιχνίδι που έγινε για καλό σκοπό σε παγκόσμιο επίπεδο, καθώς βοηθάει τους επιστήμονες να κατανοήσουν πώς πλοηγείται ο ανθρώπινος εγκέφαλος στον χώρο και θα τους οδηγήσει ένα βήμα πιο κοντά στην ανάπτυξη νέων διαγνωστικών εξετάσεων για την άνοια.</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Η ονομασία του είναι “</w:t>
      </w:r>
      <w:proofErr w:type="spellStart"/>
      <w:r w:rsidR="00195C31">
        <w:fldChar w:fldCharType="begin"/>
      </w:r>
      <w:r w:rsidR="009C732C">
        <w:instrText>HYPERLINK "http://www.seaheroquest.gr/"</w:instrText>
      </w:r>
      <w:r w:rsidR="00195C31">
        <w:fldChar w:fldCharType="separate"/>
      </w:r>
      <w:r w:rsidRPr="009136FE">
        <w:rPr>
          <w:rStyle w:val="-"/>
          <w:color w:val="auto"/>
        </w:rPr>
        <w:t>SeaHeroQuest</w:t>
      </w:r>
      <w:proofErr w:type="spellEnd"/>
      <w:r w:rsidR="00195C31">
        <w:fldChar w:fldCharType="end"/>
      </w:r>
      <w:r w:rsidRPr="00DB6EF6">
        <w:rPr>
          <w:color w:val="111111"/>
        </w:rPr>
        <w:t xml:space="preserve">” και έγινε από τη συνεργασία του Ομίλου </w:t>
      </w:r>
      <w:proofErr w:type="spellStart"/>
      <w:r w:rsidRPr="00DB6EF6">
        <w:rPr>
          <w:color w:val="111111"/>
        </w:rPr>
        <w:t>Deutsche</w:t>
      </w:r>
      <w:proofErr w:type="spellEnd"/>
      <w:r w:rsidRPr="00DB6EF6">
        <w:rPr>
          <w:color w:val="111111"/>
        </w:rPr>
        <w:t xml:space="preserve"> </w:t>
      </w:r>
      <w:proofErr w:type="spellStart"/>
      <w:r w:rsidRPr="00DB6EF6">
        <w:rPr>
          <w:color w:val="111111"/>
        </w:rPr>
        <w:t>Telekom</w:t>
      </w:r>
      <w:proofErr w:type="spellEnd"/>
      <w:r w:rsidRPr="00DB6EF6">
        <w:rPr>
          <w:color w:val="111111"/>
        </w:rPr>
        <w:t xml:space="preserve"> με τον βρετανικό κοινωφελή οργανισμό </w:t>
      </w:r>
      <w:proofErr w:type="spellStart"/>
      <w:r w:rsidRPr="00DB6EF6">
        <w:rPr>
          <w:color w:val="111111"/>
        </w:rPr>
        <w:t>Alzheimer’s</w:t>
      </w:r>
      <w:proofErr w:type="spellEnd"/>
      <w:r w:rsidRPr="00DB6EF6">
        <w:rPr>
          <w:color w:val="111111"/>
        </w:rPr>
        <w:t xml:space="preserve"> </w:t>
      </w:r>
      <w:proofErr w:type="spellStart"/>
      <w:r w:rsidRPr="00DB6EF6">
        <w:rPr>
          <w:color w:val="111111"/>
        </w:rPr>
        <w:t>Research</w:t>
      </w:r>
      <w:proofErr w:type="spellEnd"/>
      <w:r w:rsidRPr="00DB6EF6">
        <w:rPr>
          <w:color w:val="111111"/>
        </w:rPr>
        <w:t xml:space="preserve">, το </w:t>
      </w:r>
      <w:proofErr w:type="spellStart"/>
      <w:r w:rsidRPr="00DB6EF6">
        <w:rPr>
          <w:color w:val="111111"/>
        </w:rPr>
        <w:t>University</w:t>
      </w:r>
      <w:proofErr w:type="spellEnd"/>
      <w:r w:rsidRPr="00DB6EF6">
        <w:rPr>
          <w:color w:val="111111"/>
        </w:rPr>
        <w:t xml:space="preserve"> </w:t>
      </w:r>
      <w:proofErr w:type="spellStart"/>
      <w:r w:rsidRPr="00DB6EF6">
        <w:rPr>
          <w:color w:val="111111"/>
        </w:rPr>
        <w:t>College</w:t>
      </w:r>
      <w:proofErr w:type="spellEnd"/>
      <w:r w:rsidRPr="00DB6EF6">
        <w:rPr>
          <w:color w:val="111111"/>
        </w:rPr>
        <w:t xml:space="preserve"> του Λονδίνου (UCL), το </w:t>
      </w:r>
      <w:proofErr w:type="spellStart"/>
      <w:r w:rsidRPr="00DB6EF6">
        <w:rPr>
          <w:color w:val="111111"/>
        </w:rPr>
        <w:t>University</w:t>
      </w:r>
      <w:proofErr w:type="spellEnd"/>
      <w:r w:rsidRPr="00DB6EF6">
        <w:rPr>
          <w:color w:val="111111"/>
        </w:rPr>
        <w:t xml:space="preserve"> </w:t>
      </w:r>
      <w:proofErr w:type="spellStart"/>
      <w:r w:rsidRPr="00DB6EF6">
        <w:rPr>
          <w:color w:val="111111"/>
        </w:rPr>
        <w:t>of</w:t>
      </w:r>
      <w:proofErr w:type="spellEnd"/>
      <w:r w:rsidRPr="00DB6EF6">
        <w:rPr>
          <w:color w:val="111111"/>
        </w:rPr>
        <w:t xml:space="preserve"> </w:t>
      </w:r>
      <w:proofErr w:type="spellStart"/>
      <w:r w:rsidRPr="00DB6EF6">
        <w:rPr>
          <w:color w:val="111111"/>
        </w:rPr>
        <w:t>East</w:t>
      </w:r>
      <w:proofErr w:type="spellEnd"/>
      <w:r w:rsidRPr="00DB6EF6">
        <w:rPr>
          <w:color w:val="111111"/>
        </w:rPr>
        <w:t xml:space="preserve"> </w:t>
      </w:r>
      <w:proofErr w:type="spellStart"/>
      <w:r w:rsidRPr="00DB6EF6">
        <w:rPr>
          <w:color w:val="111111"/>
        </w:rPr>
        <w:t>Anglia</w:t>
      </w:r>
      <w:proofErr w:type="spellEnd"/>
      <w:r w:rsidRPr="00DB6EF6">
        <w:rPr>
          <w:color w:val="111111"/>
        </w:rPr>
        <w:t xml:space="preserve"> (UEA) και σχεδιαστές βιντεοπαιχνιδιών.</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Το παιχνίδι δείχνει τις πρώτες επιπτώσεις που βιώνουν οι άνθρωποι που ζουν με άνοια, όπως είναι η απώλεια του χωροταξικού προσανατολισμού, ακόμα και σε γνωστά μέρη και περιβάλλοντα. Οι παίκτες  βρίσκουν τον δρόμο τους μέσα από λαβύρινθους νησιών και παγόβουνων, ενώ τα στοιχεία πλοήγησης καταγράφονται δημιουργώντας έτσι μεγαλύτερο σύνολο δεδομένων σε παγκόσμιο επίπεδο.</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 xml:space="preserve">Το εντυπωσιακό, όπως λένε οι επιστήμονες, είναι ότι αν ένα άτομο παίξει για 2 λεπτά αυτό το παιχνίδι στο κινητό ή στο </w:t>
      </w:r>
      <w:proofErr w:type="spellStart"/>
      <w:r w:rsidRPr="00DB6EF6">
        <w:rPr>
          <w:color w:val="111111"/>
        </w:rPr>
        <w:t>tablet</w:t>
      </w:r>
      <w:proofErr w:type="spellEnd"/>
      <w:r w:rsidRPr="00DB6EF6">
        <w:rPr>
          <w:color w:val="111111"/>
        </w:rPr>
        <w:t xml:space="preserve"> του, αυτοί θα συγκεντρώσουν δεδομένα για την άνοια που ισοδυναμούν με 5 ώρες επιστημονικής έρευνας. Εάν 100.000 άτομα παίξουν για 2 λεπτά ο καθένας, αυτό ισοδυναμεί με περισσότερα από 50 χρόνια έρευνας.</w:t>
      </w:r>
    </w:p>
    <w:p w:rsidR="009D6703" w:rsidRPr="00DB6EF6" w:rsidRDefault="009D6703" w:rsidP="00C650FD">
      <w:pPr>
        <w:pStyle w:val="Web"/>
        <w:shd w:val="clear" w:color="auto" w:fill="FFFFFF"/>
        <w:spacing w:before="0" w:beforeAutospacing="0" w:after="0" w:afterAutospacing="0" w:line="360" w:lineRule="auto"/>
        <w:jc w:val="both"/>
        <w:rPr>
          <w:color w:val="111111"/>
        </w:rPr>
      </w:pPr>
      <w:r w:rsidRPr="00DB6EF6">
        <w:rPr>
          <w:i/>
          <w:color w:val="111111"/>
        </w:rPr>
        <w:lastRenderedPageBreak/>
        <w:t>«Με αυτό το παιχνίδι για καλό σκοπό, αξιοποιούμε την τεχνολογία και την καινοτομία για να συνεισφέρουμε καθοριστικά στην επιστήμη»,</w:t>
      </w:r>
      <w:r w:rsidRPr="00DB6EF6">
        <w:rPr>
          <w:color w:val="111111"/>
        </w:rPr>
        <w:t xml:space="preserve"> δήλωσε ο κ. Κώστας </w:t>
      </w:r>
      <w:proofErr w:type="spellStart"/>
      <w:r w:rsidRPr="00DB6EF6">
        <w:rPr>
          <w:color w:val="111111"/>
        </w:rPr>
        <w:t>Νεμπής</w:t>
      </w:r>
      <w:proofErr w:type="spellEnd"/>
      <w:r w:rsidRPr="00DB6EF6">
        <w:rPr>
          <w:color w:val="111111"/>
        </w:rPr>
        <w:t xml:space="preserve">, </w:t>
      </w:r>
      <w:proofErr w:type="spellStart"/>
      <w:r w:rsidRPr="00DB6EF6">
        <w:rPr>
          <w:color w:val="111111"/>
        </w:rPr>
        <w:t>Executive</w:t>
      </w:r>
      <w:proofErr w:type="spellEnd"/>
      <w:r w:rsidRPr="00DB6EF6">
        <w:rPr>
          <w:color w:val="111111"/>
        </w:rPr>
        <w:t xml:space="preserve"> </w:t>
      </w:r>
      <w:proofErr w:type="spellStart"/>
      <w:r w:rsidRPr="00DB6EF6">
        <w:rPr>
          <w:color w:val="111111"/>
        </w:rPr>
        <w:t>Director</w:t>
      </w:r>
      <w:proofErr w:type="spellEnd"/>
      <w:r w:rsidRPr="00DB6EF6">
        <w:rPr>
          <w:color w:val="111111"/>
        </w:rPr>
        <w:t xml:space="preserve"> Οικιακών Πελατών Ομίλου ΟΤΕ, που έχει φτιάξει το παιχνίδι.</w:t>
      </w:r>
    </w:p>
    <w:p w:rsidR="009D6703" w:rsidRPr="00DB6EF6" w:rsidRDefault="009D6703" w:rsidP="00C650FD">
      <w:pPr>
        <w:pStyle w:val="Web"/>
        <w:shd w:val="clear" w:color="auto" w:fill="FFFFFF"/>
        <w:spacing w:before="0" w:beforeAutospacing="0" w:after="0" w:afterAutospacing="0" w:line="360" w:lineRule="auto"/>
        <w:jc w:val="both"/>
        <w:rPr>
          <w:color w:val="111111"/>
        </w:rPr>
      </w:pPr>
      <w:r w:rsidRPr="00DB6EF6">
        <w:rPr>
          <w:color w:val="111111"/>
        </w:rPr>
        <w:t xml:space="preserve">Παράλληλα, η κ. Μάγδα </w:t>
      </w:r>
      <w:proofErr w:type="spellStart"/>
      <w:r w:rsidRPr="00DB6EF6">
        <w:rPr>
          <w:color w:val="111111"/>
        </w:rPr>
        <w:t>Τσολάκη</w:t>
      </w:r>
      <w:proofErr w:type="spellEnd"/>
      <w:r w:rsidRPr="00DB6EF6">
        <w:rPr>
          <w:color w:val="111111"/>
        </w:rPr>
        <w:t xml:space="preserve">, Πρόεδρος της Πανελλήνιας Ομοσπονδίας Νόσου </w:t>
      </w:r>
      <w:proofErr w:type="spellStart"/>
      <w:r w:rsidRPr="00DB6EF6">
        <w:rPr>
          <w:color w:val="111111"/>
        </w:rPr>
        <w:t>Alzheimer</w:t>
      </w:r>
      <w:proofErr w:type="spellEnd"/>
      <w:r w:rsidRPr="00DB6EF6">
        <w:rPr>
          <w:color w:val="111111"/>
        </w:rPr>
        <w:t>, Νευρολόγος-Ψυχίατρος, Καθηγήτρια στο Αριστοτέλειο Πανεπιστήμιο Θεσσαλονίκης, επισημαίνει ότι παίζοντας ένα παιχνίδι ανοίγουν νέοι ορίζοντες σε μια πολύ σοβαρή ασθένεια.</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Αξίζει να σημειωθεί ότι, σύμφωνα με την έκθεση “</w:t>
      </w:r>
      <w:proofErr w:type="spellStart"/>
      <w:r w:rsidRPr="00DB6EF6">
        <w:rPr>
          <w:color w:val="111111"/>
        </w:rPr>
        <w:t>The</w:t>
      </w:r>
      <w:proofErr w:type="spellEnd"/>
      <w:r w:rsidRPr="00DB6EF6">
        <w:rPr>
          <w:color w:val="111111"/>
        </w:rPr>
        <w:t xml:space="preserve"> </w:t>
      </w:r>
      <w:proofErr w:type="spellStart"/>
      <w:r w:rsidRPr="00DB6EF6">
        <w:rPr>
          <w:color w:val="111111"/>
        </w:rPr>
        <w:t>Global</w:t>
      </w:r>
      <w:proofErr w:type="spellEnd"/>
      <w:r w:rsidRPr="00DB6EF6">
        <w:rPr>
          <w:color w:val="111111"/>
        </w:rPr>
        <w:t xml:space="preserve"> </w:t>
      </w:r>
      <w:proofErr w:type="spellStart"/>
      <w:r w:rsidRPr="00DB6EF6">
        <w:rPr>
          <w:color w:val="111111"/>
        </w:rPr>
        <w:t>ImpactofDementia</w:t>
      </w:r>
      <w:proofErr w:type="spellEnd"/>
      <w:r w:rsidRPr="00DB6EF6">
        <w:rPr>
          <w:color w:val="111111"/>
        </w:rPr>
        <w:t xml:space="preserve">” (2013-2050), η άνοια αναμένεται να επηρεάσει 135 εκατ. ανθρώπους σε όλο τον κόσμο μέχρι το 2050. Στην Ελλάδα, όπως αναφέρουν τα στοιχεία της Παγκόσμιας Εταιρείας Νόσου </w:t>
      </w:r>
      <w:proofErr w:type="spellStart"/>
      <w:r w:rsidRPr="00DB6EF6">
        <w:rPr>
          <w:color w:val="111111"/>
        </w:rPr>
        <w:t>Alzheimer</w:t>
      </w:r>
      <w:proofErr w:type="spellEnd"/>
      <w:r w:rsidRPr="00DB6EF6">
        <w:rPr>
          <w:color w:val="111111"/>
        </w:rPr>
        <w:t xml:space="preserve"> (ADI), 197.000 άνθρωποι είχαν άνοια το 2015, ενώ προβλέπεται ο αριθμός αυτός να φτάσει στις 354.000 το 2050.</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i/>
          <w:color w:val="111111"/>
        </w:rPr>
        <w:t>«Η άνοια απασχολεί εκατομμύρια συνανθρώπους μας στην Ελλάδα και σε όλο τον κόσμο. Αλλάζει ριζικά την καθημερινότητα τόσο των ίδιων των ανθρώπων που ζουν με αυτή, όσο και των οικείων τους, της οικογένειάς τους. Η τεχνολογία μπορεί να κάνει τη διαφορά, ανοίγοντας νέους δρόμους στην επιστημονική έρευνα»</w:t>
      </w:r>
      <w:r w:rsidRPr="00DB6EF6">
        <w:rPr>
          <w:color w:val="111111"/>
        </w:rPr>
        <w:t xml:space="preserve"> σημειώνει η κ. </w:t>
      </w:r>
      <w:proofErr w:type="spellStart"/>
      <w:r w:rsidRPr="00DB6EF6">
        <w:rPr>
          <w:color w:val="111111"/>
        </w:rPr>
        <w:t>Τσολάκη</w:t>
      </w:r>
      <w:proofErr w:type="spellEnd"/>
      <w:r w:rsidRPr="00DB6EF6">
        <w:rPr>
          <w:color w:val="111111"/>
        </w:rPr>
        <w:t>.</w:t>
      </w:r>
    </w:p>
    <w:p w:rsidR="009D6703" w:rsidRPr="00DB6EF6" w:rsidRDefault="009D6703" w:rsidP="00C650FD">
      <w:pPr>
        <w:pStyle w:val="Web"/>
        <w:shd w:val="clear" w:color="auto" w:fill="FFFFFF"/>
        <w:spacing w:before="0" w:beforeAutospacing="0" w:after="0" w:afterAutospacing="0" w:line="360" w:lineRule="auto"/>
        <w:ind w:firstLine="720"/>
        <w:jc w:val="both"/>
        <w:rPr>
          <w:color w:val="111111"/>
        </w:rPr>
      </w:pPr>
      <w:r w:rsidRPr="00DB6EF6">
        <w:rPr>
          <w:color w:val="111111"/>
        </w:rPr>
        <w:t>Το “</w:t>
      </w:r>
      <w:proofErr w:type="spellStart"/>
      <w:r w:rsidRPr="00DB6EF6">
        <w:rPr>
          <w:color w:val="111111"/>
        </w:rPr>
        <w:t>Sea</w:t>
      </w:r>
      <w:proofErr w:type="spellEnd"/>
      <w:r w:rsidRPr="00DB6EF6">
        <w:rPr>
          <w:color w:val="111111"/>
        </w:rPr>
        <w:t xml:space="preserve"> </w:t>
      </w:r>
      <w:proofErr w:type="spellStart"/>
      <w:r w:rsidRPr="00DB6EF6">
        <w:rPr>
          <w:color w:val="111111"/>
        </w:rPr>
        <w:t>Hero</w:t>
      </w:r>
      <w:proofErr w:type="spellEnd"/>
      <w:r w:rsidRPr="00DB6EF6">
        <w:rPr>
          <w:color w:val="111111"/>
        </w:rPr>
        <w:t xml:space="preserve"> </w:t>
      </w:r>
      <w:proofErr w:type="spellStart"/>
      <w:r w:rsidRPr="00DB6EF6">
        <w:rPr>
          <w:color w:val="111111"/>
        </w:rPr>
        <w:t>Quest</w:t>
      </w:r>
      <w:proofErr w:type="spellEnd"/>
      <w:r w:rsidRPr="00DB6EF6">
        <w:rPr>
          <w:color w:val="111111"/>
        </w:rPr>
        <w:t>” είναι διαθέσιμο δωρεάν σε </w:t>
      </w:r>
      <w:proofErr w:type="spellStart"/>
      <w:r w:rsidR="00195C31">
        <w:fldChar w:fldCharType="begin"/>
      </w:r>
      <w:r w:rsidR="009C732C">
        <w:instrText>HYPERLINK "https://itunes.apple.com/us/app/sea-hero-quest/id1111510131?ls=1&amp;mt=8"</w:instrText>
      </w:r>
      <w:r w:rsidR="00195C31">
        <w:fldChar w:fldCharType="separate"/>
      </w:r>
      <w:r w:rsidRPr="009136FE">
        <w:rPr>
          <w:rStyle w:val="-"/>
          <w:color w:val="auto"/>
        </w:rPr>
        <w:t>AppStore</w:t>
      </w:r>
      <w:proofErr w:type="spellEnd"/>
      <w:r w:rsidR="00195C31">
        <w:fldChar w:fldCharType="end"/>
      </w:r>
      <w:r w:rsidRPr="009136FE">
        <w:t> και </w:t>
      </w:r>
      <w:proofErr w:type="spellStart"/>
      <w:r w:rsidR="00195C31">
        <w:fldChar w:fldCharType="begin"/>
      </w:r>
      <w:r w:rsidR="009C732C">
        <w:instrText>HYPERLINK "https://play.google.com/store/apps/details?id=com.glitchers.seaheroquestgreece"</w:instrText>
      </w:r>
      <w:r w:rsidR="00195C31">
        <w:fldChar w:fldCharType="separate"/>
      </w:r>
      <w:r w:rsidRPr="009136FE">
        <w:rPr>
          <w:rStyle w:val="-"/>
          <w:color w:val="auto"/>
        </w:rPr>
        <w:t>GooglePlay</w:t>
      </w:r>
      <w:proofErr w:type="spellEnd"/>
      <w:r w:rsidR="00195C31">
        <w:fldChar w:fldCharType="end"/>
      </w:r>
      <w:r w:rsidRPr="00DB6EF6">
        <w:rPr>
          <w:color w:val="111111"/>
        </w:rPr>
        <w:t xml:space="preserve">, για να μπορούν όλοι, ανεξαρτήτως φύλου και ηλικίας, παίζοντας ένα συναρπαστικό παιχνίδι μέσα από το </w:t>
      </w:r>
      <w:proofErr w:type="spellStart"/>
      <w:r w:rsidRPr="00DB6EF6">
        <w:rPr>
          <w:color w:val="111111"/>
        </w:rPr>
        <w:t>smartphone</w:t>
      </w:r>
      <w:proofErr w:type="spellEnd"/>
      <w:r w:rsidRPr="00DB6EF6">
        <w:rPr>
          <w:color w:val="111111"/>
        </w:rPr>
        <w:t xml:space="preserve"> ή το </w:t>
      </w:r>
      <w:proofErr w:type="spellStart"/>
      <w:r w:rsidRPr="00DB6EF6">
        <w:rPr>
          <w:color w:val="111111"/>
        </w:rPr>
        <w:t>tablet</w:t>
      </w:r>
      <w:proofErr w:type="spellEnd"/>
      <w:r w:rsidRPr="00DB6EF6">
        <w:rPr>
          <w:color w:val="111111"/>
        </w:rPr>
        <w:t> τους, να συνεισφέρουν στην επιστημονική έρευνα κατά της άνοιας. </w:t>
      </w:r>
    </w:p>
    <w:p w:rsidR="009D6703" w:rsidRPr="00552899" w:rsidRDefault="009D6703" w:rsidP="00C650FD">
      <w:pPr>
        <w:spacing w:after="0" w:line="360" w:lineRule="auto"/>
        <w:jc w:val="right"/>
        <w:rPr>
          <w:rFonts w:ascii="Times New Roman" w:hAnsi="Times New Roman" w:cs="Times New Roman"/>
          <w:sz w:val="24"/>
          <w:szCs w:val="24"/>
        </w:rPr>
      </w:pPr>
    </w:p>
    <w:p w:rsidR="009D6703" w:rsidRDefault="009D6703" w:rsidP="00C650FD">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Πηγή: Εφημερίδα </w:t>
      </w:r>
      <w:proofErr w:type="spellStart"/>
      <w:r>
        <w:rPr>
          <w:rFonts w:ascii="Times New Roman" w:hAnsi="Times New Roman" w:cs="Times New Roman"/>
          <w:sz w:val="24"/>
          <w:szCs w:val="24"/>
          <w:lang w:val="en-US"/>
        </w:rPr>
        <w:t>naftemporiki</w:t>
      </w:r>
      <w:proofErr w:type="spellEnd"/>
      <w:r w:rsidRPr="00552899">
        <w:rPr>
          <w:rFonts w:ascii="Times New Roman" w:hAnsi="Times New Roman" w:cs="Times New Roman"/>
          <w:sz w:val="24"/>
          <w:szCs w:val="24"/>
        </w:rPr>
        <w:t xml:space="preserve"> </w:t>
      </w:r>
      <w:r>
        <w:rPr>
          <w:rFonts w:ascii="Times New Roman" w:hAnsi="Times New Roman" w:cs="Times New Roman"/>
          <w:sz w:val="24"/>
          <w:szCs w:val="24"/>
        </w:rPr>
        <w:t>Υγεία</w:t>
      </w:r>
    </w:p>
    <w:p w:rsidR="009D6703" w:rsidRPr="00552899" w:rsidRDefault="009D6703" w:rsidP="00C650FD">
      <w:pPr>
        <w:spacing w:after="0" w:line="360" w:lineRule="auto"/>
        <w:jc w:val="right"/>
        <w:rPr>
          <w:rFonts w:ascii="Times New Roman" w:hAnsi="Times New Roman" w:cs="Times New Roman"/>
          <w:sz w:val="24"/>
          <w:szCs w:val="24"/>
        </w:rPr>
      </w:pPr>
      <w:r>
        <w:rPr>
          <w:rFonts w:ascii="Times New Roman" w:eastAsia="Times New Roman" w:hAnsi="Times New Roman" w:cs="Times New Roman"/>
          <w:sz w:val="24"/>
          <w:szCs w:val="24"/>
          <w:lang w:eastAsia="el-GR"/>
        </w:rPr>
        <w:t>Δημοσίευση: 2</w:t>
      </w:r>
      <w:r w:rsidRPr="00552899">
        <w:rPr>
          <w:rFonts w:ascii="Times New Roman" w:eastAsia="Times New Roman" w:hAnsi="Times New Roman" w:cs="Times New Roman"/>
          <w:sz w:val="24"/>
          <w:szCs w:val="24"/>
          <w:lang w:eastAsia="el-GR"/>
        </w:rPr>
        <w:t>2</w:t>
      </w:r>
      <w:r>
        <w:rPr>
          <w:rFonts w:ascii="Times New Roman" w:eastAsia="Times New Roman" w:hAnsi="Times New Roman" w:cs="Times New Roman"/>
          <w:sz w:val="24"/>
          <w:szCs w:val="24"/>
          <w:lang w:eastAsia="el-GR"/>
        </w:rPr>
        <w:t>/</w:t>
      </w:r>
      <w:r w:rsidRPr="00394E94">
        <w:rPr>
          <w:rFonts w:ascii="Times New Roman" w:eastAsia="Times New Roman" w:hAnsi="Times New Roman" w:cs="Times New Roman"/>
          <w:sz w:val="24"/>
          <w:szCs w:val="24"/>
          <w:lang w:eastAsia="el-GR"/>
        </w:rPr>
        <w:t>0</w:t>
      </w:r>
      <w:r w:rsidRPr="00552899">
        <w:rPr>
          <w:rFonts w:ascii="Times New Roman" w:eastAsia="Times New Roman" w:hAnsi="Times New Roman" w:cs="Times New Roman"/>
          <w:sz w:val="24"/>
          <w:szCs w:val="24"/>
          <w:lang w:eastAsia="el-GR"/>
        </w:rPr>
        <w:t>6</w:t>
      </w:r>
      <w:r>
        <w:rPr>
          <w:rFonts w:ascii="Times New Roman" w:eastAsia="Times New Roman" w:hAnsi="Times New Roman" w:cs="Times New Roman"/>
          <w:sz w:val="24"/>
          <w:szCs w:val="24"/>
          <w:lang w:eastAsia="el-GR"/>
        </w:rPr>
        <w:t>/201</w:t>
      </w:r>
      <w:r w:rsidRPr="00552899">
        <w:rPr>
          <w:rFonts w:ascii="Times New Roman" w:eastAsia="Times New Roman" w:hAnsi="Times New Roman" w:cs="Times New Roman"/>
          <w:sz w:val="24"/>
          <w:szCs w:val="24"/>
          <w:lang w:eastAsia="el-GR"/>
        </w:rPr>
        <w:t>6</w:t>
      </w:r>
    </w:p>
    <w:p w:rsidR="009D6703" w:rsidRPr="00552899" w:rsidRDefault="009D6703" w:rsidP="00C650FD">
      <w:pPr>
        <w:spacing w:line="360" w:lineRule="auto"/>
        <w:jc w:val="both"/>
        <w:rPr>
          <w:rFonts w:ascii="Times New Roman" w:hAnsi="Times New Roman" w:cs="Times New Roman"/>
          <w:sz w:val="24"/>
          <w:szCs w:val="24"/>
        </w:rPr>
      </w:pPr>
    </w:p>
    <w:p w:rsidR="009D6703" w:rsidRPr="00552899" w:rsidRDefault="009D6703" w:rsidP="00C650FD">
      <w:pPr>
        <w:spacing w:line="360" w:lineRule="auto"/>
        <w:jc w:val="both"/>
        <w:rPr>
          <w:rFonts w:ascii="Times New Roman" w:hAnsi="Times New Roman" w:cs="Times New Roman"/>
          <w:sz w:val="24"/>
          <w:szCs w:val="24"/>
        </w:rPr>
      </w:pPr>
    </w:p>
    <w:p w:rsidR="009D6703" w:rsidRDefault="009D6703" w:rsidP="00C650FD">
      <w:pPr>
        <w:spacing w:line="360" w:lineRule="auto"/>
        <w:jc w:val="both"/>
        <w:rPr>
          <w:rFonts w:ascii="Times New Roman" w:hAnsi="Times New Roman" w:cs="Times New Roman"/>
          <w:sz w:val="24"/>
          <w:szCs w:val="24"/>
        </w:rPr>
      </w:pPr>
    </w:p>
    <w:p w:rsidR="00964D6D" w:rsidRDefault="00964D6D" w:rsidP="00C650FD">
      <w:pPr>
        <w:spacing w:line="360" w:lineRule="auto"/>
        <w:jc w:val="both"/>
        <w:rPr>
          <w:rFonts w:ascii="Times New Roman" w:hAnsi="Times New Roman" w:cs="Times New Roman"/>
          <w:sz w:val="24"/>
          <w:szCs w:val="24"/>
        </w:rPr>
      </w:pPr>
    </w:p>
    <w:p w:rsidR="00964D6D" w:rsidRDefault="00964D6D" w:rsidP="00C650FD">
      <w:pPr>
        <w:spacing w:line="360" w:lineRule="auto"/>
        <w:jc w:val="both"/>
        <w:rPr>
          <w:rFonts w:ascii="Times New Roman" w:hAnsi="Times New Roman" w:cs="Times New Roman"/>
          <w:sz w:val="24"/>
          <w:szCs w:val="24"/>
        </w:rPr>
      </w:pPr>
    </w:p>
    <w:p w:rsidR="00964D6D" w:rsidRPr="008F4E6F" w:rsidRDefault="00964D6D" w:rsidP="00C650FD">
      <w:pPr>
        <w:spacing w:line="360" w:lineRule="auto"/>
        <w:jc w:val="both"/>
        <w:rPr>
          <w:rFonts w:ascii="Times New Roman" w:hAnsi="Times New Roman" w:cs="Times New Roman"/>
          <w:sz w:val="24"/>
          <w:szCs w:val="24"/>
        </w:rPr>
      </w:pPr>
    </w:p>
    <w:p w:rsidR="00964D6D" w:rsidRDefault="00964D6D" w:rsidP="00C650FD">
      <w:pPr>
        <w:spacing w:line="360" w:lineRule="auto"/>
        <w:jc w:val="both"/>
        <w:rPr>
          <w:rFonts w:ascii="Times New Roman" w:hAnsi="Times New Roman" w:cs="Times New Roman"/>
          <w:sz w:val="24"/>
          <w:szCs w:val="24"/>
        </w:rPr>
      </w:pPr>
    </w:p>
    <w:p w:rsidR="00766708" w:rsidRPr="008F4E6F" w:rsidRDefault="00766708" w:rsidP="00C650FD">
      <w:pPr>
        <w:tabs>
          <w:tab w:val="left" w:pos="1273"/>
        </w:tabs>
        <w:spacing w:line="360" w:lineRule="auto"/>
      </w:pPr>
    </w:p>
    <w:p w:rsidR="009D6703" w:rsidRDefault="009D6703" w:rsidP="00C650FD">
      <w:pPr>
        <w:tabs>
          <w:tab w:val="left" w:pos="1273"/>
        </w:tabs>
        <w:spacing w:line="360" w:lineRule="auto"/>
      </w:pPr>
    </w:p>
    <w:p w:rsidR="009D6703" w:rsidRDefault="009D6703" w:rsidP="009D6703">
      <w:pPr>
        <w:tabs>
          <w:tab w:val="left" w:pos="945"/>
        </w:tabs>
        <w:rPr>
          <w:rFonts w:ascii="Times New Roman" w:hAnsi="Times New Roman" w:cs="Times New Roman"/>
          <w:b/>
          <w:sz w:val="32"/>
          <w:szCs w:val="32"/>
        </w:rPr>
      </w:pPr>
      <w:r w:rsidRPr="009136FE">
        <w:rPr>
          <w:rFonts w:ascii="Times New Roman" w:hAnsi="Times New Roman" w:cs="Times New Roman"/>
          <w:b/>
          <w:sz w:val="32"/>
          <w:szCs w:val="32"/>
        </w:rPr>
        <w:t>ΕΠΙΛΟΓΟΣ</w:t>
      </w:r>
    </w:p>
    <w:p w:rsidR="002F37DC" w:rsidRDefault="00D975AA" w:rsidP="002F37DC">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b/>
          <w:sz w:val="32"/>
          <w:szCs w:val="32"/>
        </w:rPr>
        <w:tab/>
      </w:r>
      <w:r>
        <w:rPr>
          <w:rFonts w:ascii="Times New Roman" w:hAnsi="Times New Roman" w:cs="Times New Roman"/>
          <w:sz w:val="24"/>
          <w:szCs w:val="24"/>
        </w:rPr>
        <w:t>Η άνοια είναι μια σοβαρή</w:t>
      </w:r>
      <w:r w:rsidR="002F37DC">
        <w:rPr>
          <w:rFonts w:ascii="Times New Roman" w:hAnsi="Times New Roman" w:cs="Times New Roman"/>
          <w:sz w:val="24"/>
          <w:szCs w:val="24"/>
        </w:rPr>
        <w:t xml:space="preserve"> απώλεια των γνωστικών λειτουργιών. Ενδέχεται να είναι στάσιμη, ως αποτέλεσμα εγκεφαλικής βλάβης ή προοδευτική, ως αποτέλεσμα μακροχρόνιας έκπτωσης εξαιτίας κάποιας νόσου ή βλάβης στο σώμα. Έτσι μπορεί να υπάρχει διαταραχή μνήμης, διαταραχή στο λόγο, στη γραφή και την ανάγνωση, διαταραχή στον προγραμματισμό, την προσοχή και την κρίση ή και διαταραχή στην </w:t>
      </w:r>
      <w:proofErr w:type="spellStart"/>
      <w:r w:rsidR="002F37DC">
        <w:rPr>
          <w:rFonts w:ascii="Times New Roman" w:hAnsi="Times New Roman" w:cs="Times New Roman"/>
          <w:sz w:val="24"/>
          <w:szCs w:val="24"/>
        </w:rPr>
        <w:t>οπτικοχωρική</w:t>
      </w:r>
      <w:proofErr w:type="spellEnd"/>
      <w:r w:rsidR="002F37DC">
        <w:rPr>
          <w:rFonts w:ascii="Times New Roman" w:hAnsi="Times New Roman" w:cs="Times New Roman"/>
          <w:sz w:val="24"/>
          <w:szCs w:val="24"/>
        </w:rPr>
        <w:t xml:space="preserve"> ικανότητα: αναγνώριση αντικειμένων (σε τι χρησιμεύουν), του χώρου, δυσκολία στο χειρισμό αντικειμένων ή στο ντύσιμο. Τέλος μπορεί να υπάρχει γενικότερη διαταραχή στην προσωπικότητα και στην συμπεριφορά.</w:t>
      </w:r>
    </w:p>
    <w:p w:rsidR="009D6703" w:rsidRPr="00EA5E20" w:rsidRDefault="009136FE" w:rsidP="002F37DC">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D6703">
        <w:rPr>
          <w:rFonts w:ascii="Times New Roman" w:hAnsi="Times New Roman" w:cs="Times New Roman"/>
          <w:sz w:val="24"/>
          <w:szCs w:val="24"/>
        </w:rPr>
        <w:t>Δεδομένου ότι η άνοια και οι εκφυλιστικές παθήσεις γενικότερα δεν μπορούν να θεραπευτούν, η μόνη λύση για να εξασφαλιστεί η ποιότητα ζωής των ασθενών σε βάθος χρόνου είναι η έγκαιρη διάγνωση, ώστε να εφαρμοστούν το συντομότερο δυνατό στρατηγικές και φαρμακευτικές παρεμβάσεις που θα αναχαιτίζουν την εξέλιξή τους.</w:t>
      </w:r>
    </w:p>
    <w:p w:rsidR="00964D6D" w:rsidRPr="00CE0D0C" w:rsidRDefault="009D6703" w:rsidP="00CE0D0C">
      <w:pPr>
        <w:tabs>
          <w:tab w:val="left" w:pos="945"/>
        </w:tabs>
        <w:spacing w:after="0" w:line="360" w:lineRule="auto"/>
        <w:jc w:val="both"/>
        <w:rPr>
          <w:rFonts w:ascii="Times New Roman" w:hAnsi="Times New Roman" w:cs="Times New Roman"/>
          <w:sz w:val="24"/>
          <w:szCs w:val="24"/>
        </w:rPr>
      </w:pPr>
      <w:r w:rsidRPr="00EA5E20">
        <w:rPr>
          <w:rFonts w:ascii="Times New Roman" w:hAnsi="Times New Roman" w:cs="Times New Roman"/>
          <w:sz w:val="24"/>
          <w:szCs w:val="24"/>
        </w:rPr>
        <w:tab/>
      </w:r>
      <w:r>
        <w:rPr>
          <w:rFonts w:ascii="Times New Roman" w:hAnsi="Times New Roman" w:cs="Times New Roman"/>
          <w:sz w:val="24"/>
          <w:szCs w:val="24"/>
        </w:rPr>
        <w:t>Η εκτίμηση της ποιότητας ζωής ενός ασθενούς οφείλει να είναι ολική, να καλύπτει όλα τα επίπεδα, τα οποία διαμορφώνουν ένα ευρύ και βαθύ φάσμα ζωής, από την πιο υποκειμενική έως την πιο αντικειμενική της διάσταση. Για αυτό η καθημερινή κλινική πράξη πέρα από οποιεσδήποτε παρεμβάσεις, στάσεις, συμπεριφορές ή ηθικά και δεοντολογικά προβλήματα, που σχετίζονται ή απορρέουν από αυτήν, απαιτεί κάτι περισσότερο από εκείνα που ορίζει ο νόμος. Αυτό το κάτι έχει τις ρίζες του στην περιοχή των ηθικών διατάξεων και υπαγορεύεται από το νόμο της αγάπης, ο οποίος στρέφεται με δέος προς την αξία και την αξιοπρέπεια της ανθρώπινης ύπαρξης και εκδηλώνεται με σεβασμό προς το δώρο της ζωής, άσχετα από την ηλικία που διανύει, το φύλο ή τη φυλή που ανήκει.</w:t>
      </w:r>
    </w:p>
    <w:p w:rsidR="009D3AAA" w:rsidRPr="008F4E6F" w:rsidRDefault="009D3AAA" w:rsidP="00D9258E">
      <w:pPr>
        <w:tabs>
          <w:tab w:val="left" w:pos="1273"/>
        </w:tabs>
      </w:pPr>
    </w:p>
    <w:p w:rsidR="009D3AAA" w:rsidRPr="008F4E6F" w:rsidRDefault="009D3AAA" w:rsidP="00D9258E">
      <w:pPr>
        <w:tabs>
          <w:tab w:val="left" w:pos="1273"/>
        </w:tabs>
      </w:pPr>
    </w:p>
    <w:p w:rsidR="009D3AAA" w:rsidRPr="008F4E6F" w:rsidRDefault="009D3AAA" w:rsidP="00D9258E">
      <w:pPr>
        <w:tabs>
          <w:tab w:val="left" w:pos="1273"/>
        </w:tabs>
      </w:pPr>
    </w:p>
    <w:p w:rsidR="00964D6D" w:rsidRDefault="00964D6D" w:rsidP="00D9258E">
      <w:pPr>
        <w:tabs>
          <w:tab w:val="left" w:pos="1273"/>
        </w:tabs>
      </w:pPr>
    </w:p>
    <w:p w:rsidR="002F37DC" w:rsidRDefault="002F37DC" w:rsidP="00D9258E">
      <w:pPr>
        <w:tabs>
          <w:tab w:val="left" w:pos="1273"/>
        </w:tabs>
      </w:pPr>
    </w:p>
    <w:p w:rsidR="009D6703" w:rsidRDefault="009D6703" w:rsidP="00D9258E">
      <w:pPr>
        <w:tabs>
          <w:tab w:val="left" w:pos="1273"/>
        </w:tabs>
      </w:pPr>
    </w:p>
    <w:p w:rsidR="001C1DF7" w:rsidRPr="001C1DF7" w:rsidRDefault="009D6703" w:rsidP="009D6703">
      <w:pPr>
        <w:rPr>
          <w:rFonts w:ascii="Times New Roman" w:hAnsi="Times New Roman" w:cs="Times New Roman"/>
          <w:b/>
          <w:sz w:val="32"/>
          <w:szCs w:val="32"/>
        </w:rPr>
      </w:pPr>
      <w:r w:rsidRPr="009136FE">
        <w:rPr>
          <w:rFonts w:ascii="Times New Roman" w:hAnsi="Times New Roman" w:cs="Times New Roman"/>
          <w:b/>
          <w:sz w:val="32"/>
          <w:szCs w:val="32"/>
        </w:rPr>
        <w:t>ΒΙΒΛΙΟΓΡΑΦΙΑ</w:t>
      </w:r>
    </w:p>
    <w:p w:rsidR="009D6703" w:rsidRPr="009D6703" w:rsidRDefault="009D6703" w:rsidP="009D6703">
      <w:pPr>
        <w:jc w:val="both"/>
        <w:rPr>
          <w:rFonts w:ascii="Times New Roman" w:hAnsi="Times New Roman" w:cs="Times New Roman"/>
          <w:color w:val="000000" w:themeColor="text1"/>
          <w:sz w:val="24"/>
          <w:szCs w:val="24"/>
          <w:lang w:val="en-US"/>
        </w:rPr>
      </w:pPr>
      <w:r w:rsidRPr="00766708">
        <w:rPr>
          <w:rFonts w:ascii="Times New Roman" w:hAnsi="Times New Roman" w:cs="Times New Roman"/>
          <w:color w:val="000000" w:themeColor="text1"/>
          <w:sz w:val="24"/>
          <w:szCs w:val="24"/>
        </w:rPr>
        <w:t xml:space="preserve">1. </w:t>
      </w:r>
      <w:r w:rsidRPr="007365F7">
        <w:rPr>
          <w:rFonts w:ascii="Times New Roman" w:hAnsi="Times New Roman" w:cs="Times New Roman"/>
          <w:color w:val="000000" w:themeColor="text1"/>
          <w:sz w:val="24"/>
          <w:szCs w:val="24"/>
          <w:lang w:val="en-US"/>
        </w:rPr>
        <w:t>Roman</w:t>
      </w:r>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lang w:val="en-US"/>
        </w:rPr>
        <w:t>GC</w:t>
      </w:r>
      <w:r w:rsidRPr="00766708">
        <w:rPr>
          <w:rFonts w:ascii="Times New Roman" w:hAnsi="Times New Roman" w:cs="Times New Roman"/>
          <w:color w:val="000000" w:themeColor="text1"/>
          <w:sz w:val="24"/>
          <w:szCs w:val="24"/>
        </w:rPr>
        <w:t xml:space="preserve">, </w:t>
      </w:r>
      <w:proofErr w:type="spellStart"/>
      <w:r w:rsidRPr="007365F7">
        <w:rPr>
          <w:rFonts w:ascii="Times New Roman" w:hAnsi="Times New Roman" w:cs="Times New Roman"/>
          <w:color w:val="000000" w:themeColor="text1"/>
          <w:sz w:val="24"/>
          <w:szCs w:val="24"/>
          <w:lang w:val="en-US"/>
        </w:rPr>
        <w:t>Tatemichi</w:t>
      </w:r>
      <w:proofErr w:type="spellEnd"/>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rPr>
        <w:t>ΤΚ</w:t>
      </w:r>
      <w:r w:rsidRPr="00766708">
        <w:rPr>
          <w:rFonts w:ascii="Times New Roman" w:hAnsi="Times New Roman" w:cs="Times New Roman"/>
          <w:color w:val="000000" w:themeColor="text1"/>
          <w:sz w:val="24"/>
          <w:szCs w:val="24"/>
        </w:rPr>
        <w:t xml:space="preserve">, </w:t>
      </w:r>
      <w:proofErr w:type="spellStart"/>
      <w:r w:rsidRPr="007365F7">
        <w:rPr>
          <w:rFonts w:ascii="Times New Roman" w:hAnsi="Times New Roman" w:cs="Times New Roman"/>
          <w:color w:val="000000" w:themeColor="text1"/>
          <w:sz w:val="24"/>
          <w:szCs w:val="24"/>
          <w:lang w:val="en-US"/>
        </w:rPr>
        <w:t>Erkinjuntti</w:t>
      </w:r>
      <w:proofErr w:type="spellEnd"/>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rPr>
        <w:t>Τ</w:t>
      </w:r>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lang w:val="en-US"/>
        </w:rPr>
        <w:t>et</w:t>
      </w:r>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lang w:val="en-US"/>
        </w:rPr>
        <w:t>al</w:t>
      </w:r>
      <w:r w:rsidRPr="00766708">
        <w:rPr>
          <w:rFonts w:ascii="Times New Roman" w:hAnsi="Times New Roman" w:cs="Times New Roman"/>
          <w:color w:val="000000" w:themeColor="text1"/>
          <w:sz w:val="24"/>
          <w:szCs w:val="24"/>
        </w:rPr>
        <w:t xml:space="preserve">. </w:t>
      </w:r>
      <w:r w:rsidRPr="007365F7">
        <w:rPr>
          <w:rFonts w:ascii="Times New Roman" w:hAnsi="Times New Roman" w:cs="Times New Roman"/>
          <w:color w:val="000000" w:themeColor="text1"/>
          <w:sz w:val="24"/>
          <w:szCs w:val="24"/>
          <w:lang w:val="en-US"/>
        </w:rPr>
        <w:t xml:space="preserve">Vascular dementia: diagnostic criteria for research studies. Report of the NINDS-AIREN International Workshop. Neurology 1993; 43: 250-60. </w:t>
      </w:r>
    </w:p>
    <w:p w:rsidR="009D6703" w:rsidRPr="007365F7"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2. </w:t>
      </w:r>
      <w:proofErr w:type="spellStart"/>
      <w:r w:rsidRPr="007365F7">
        <w:rPr>
          <w:rFonts w:ascii="Times New Roman" w:hAnsi="Times New Roman" w:cs="Times New Roman"/>
          <w:color w:val="000000" w:themeColor="text1"/>
          <w:sz w:val="24"/>
          <w:szCs w:val="24"/>
          <w:lang w:val="en-US"/>
        </w:rPr>
        <w:t>Erkinjuntti</w:t>
      </w:r>
      <w:proofErr w:type="spellEnd"/>
      <w:r w:rsidRPr="007365F7">
        <w:rPr>
          <w:rFonts w:ascii="Times New Roman" w:hAnsi="Times New Roman" w:cs="Times New Roman"/>
          <w:color w:val="000000" w:themeColor="text1"/>
          <w:sz w:val="24"/>
          <w:szCs w:val="24"/>
          <w:lang w:val="en-US"/>
        </w:rPr>
        <w:t xml:space="preserve"> T. Vascular dementia: challenge of clinical diagnosis. </w:t>
      </w:r>
      <w:proofErr w:type="spellStart"/>
      <w:r w:rsidRPr="007365F7">
        <w:rPr>
          <w:rFonts w:ascii="Times New Roman" w:hAnsi="Times New Roman" w:cs="Times New Roman"/>
          <w:color w:val="000000" w:themeColor="text1"/>
          <w:sz w:val="24"/>
          <w:szCs w:val="24"/>
          <w:lang w:val="en-US"/>
        </w:rPr>
        <w:t>Int</w:t>
      </w:r>
      <w:proofErr w:type="spellEnd"/>
      <w:r w:rsidRPr="007365F7">
        <w:rPr>
          <w:rFonts w:ascii="Times New Roman" w:hAnsi="Times New Roman" w:cs="Times New Roman"/>
          <w:color w:val="000000" w:themeColor="text1"/>
          <w:sz w:val="24"/>
          <w:szCs w:val="24"/>
          <w:lang w:val="en-US"/>
        </w:rPr>
        <w:t xml:space="preserve"> </w:t>
      </w:r>
      <w:proofErr w:type="spellStart"/>
      <w:r w:rsidRPr="007365F7">
        <w:rPr>
          <w:rFonts w:ascii="Times New Roman" w:hAnsi="Times New Roman" w:cs="Times New Roman"/>
          <w:color w:val="000000" w:themeColor="text1"/>
          <w:sz w:val="24"/>
          <w:szCs w:val="24"/>
          <w:lang w:val="en-US"/>
        </w:rPr>
        <w:t>Psychogeriatr</w:t>
      </w:r>
      <w:proofErr w:type="spellEnd"/>
      <w:r w:rsidRPr="007365F7">
        <w:rPr>
          <w:rFonts w:ascii="Times New Roman" w:hAnsi="Times New Roman" w:cs="Times New Roman"/>
          <w:color w:val="000000" w:themeColor="text1"/>
          <w:sz w:val="24"/>
          <w:szCs w:val="24"/>
          <w:lang w:val="en-US"/>
        </w:rPr>
        <w:t xml:space="preserve"> 1997; 9 </w:t>
      </w:r>
      <w:proofErr w:type="spellStart"/>
      <w:r w:rsidRPr="007365F7">
        <w:rPr>
          <w:rFonts w:ascii="Times New Roman" w:hAnsi="Times New Roman" w:cs="Times New Roman"/>
          <w:color w:val="000000" w:themeColor="text1"/>
          <w:sz w:val="24"/>
          <w:szCs w:val="24"/>
          <w:lang w:val="en-US"/>
        </w:rPr>
        <w:t>Suppl</w:t>
      </w:r>
      <w:proofErr w:type="spellEnd"/>
      <w:r w:rsidRPr="007365F7">
        <w:rPr>
          <w:rFonts w:ascii="Times New Roman" w:hAnsi="Times New Roman" w:cs="Times New Roman"/>
          <w:color w:val="000000" w:themeColor="text1"/>
          <w:sz w:val="24"/>
          <w:szCs w:val="24"/>
          <w:lang w:val="en-US"/>
        </w:rPr>
        <w:t xml:space="preserve"> 1: 51-8; discussion 77-83.</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3. </w:t>
      </w:r>
      <w:proofErr w:type="spellStart"/>
      <w:r w:rsidRPr="007365F7">
        <w:rPr>
          <w:rFonts w:ascii="Times New Roman" w:hAnsi="Times New Roman" w:cs="Times New Roman"/>
          <w:color w:val="000000" w:themeColor="text1"/>
          <w:sz w:val="24"/>
          <w:szCs w:val="24"/>
          <w:lang w:val="en-US"/>
        </w:rPr>
        <w:t>Erkinjuntti</w:t>
      </w:r>
      <w:proofErr w:type="spellEnd"/>
      <w:r w:rsidRPr="007365F7">
        <w:rPr>
          <w:rFonts w:ascii="Times New Roman" w:hAnsi="Times New Roman" w:cs="Times New Roman"/>
          <w:color w:val="000000" w:themeColor="text1"/>
          <w:sz w:val="24"/>
          <w:szCs w:val="24"/>
          <w:lang w:val="en-US"/>
        </w:rPr>
        <w:t xml:space="preserve"> T. Diagnosis and management of vascular cognitive impairment and dementia. J Neural </w:t>
      </w:r>
      <w:proofErr w:type="spellStart"/>
      <w:r w:rsidRPr="007365F7">
        <w:rPr>
          <w:rFonts w:ascii="Times New Roman" w:hAnsi="Times New Roman" w:cs="Times New Roman"/>
          <w:color w:val="000000" w:themeColor="text1"/>
          <w:sz w:val="24"/>
          <w:szCs w:val="24"/>
          <w:lang w:val="en-US"/>
        </w:rPr>
        <w:t>Transm</w:t>
      </w:r>
      <w:proofErr w:type="spellEnd"/>
      <w:r w:rsidRPr="007365F7">
        <w:rPr>
          <w:rFonts w:ascii="Times New Roman" w:hAnsi="Times New Roman" w:cs="Times New Roman"/>
          <w:color w:val="000000" w:themeColor="text1"/>
          <w:sz w:val="24"/>
          <w:szCs w:val="24"/>
          <w:lang w:val="en-US"/>
        </w:rPr>
        <w:t xml:space="preserve"> </w:t>
      </w:r>
      <w:proofErr w:type="spellStart"/>
      <w:r w:rsidRPr="007365F7">
        <w:rPr>
          <w:rFonts w:ascii="Times New Roman" w:hAnsi="Times New Roman" w:cs="Times New Roman"/>
          <w:color w:val="000000" w:themeColor="text1"/>
          <w:sz w:val="24"/>
          <w:szCs w:val="24"/>
          <w:lang w:val="en-US"/>
        </w:rPr>
        <w:t>Suppl</w:t>
      </w:r>
      <w:proofErr w:type="spellEnd"/>
      <w:r w:rsidRPr="007365F7">
        <w:rPr>
          <w:rFonts w:ascii="Times New Roman" w:hAnsi="Times New Roman" w:cs="Times New Roman"/>
          <w:color w:val="000000" w:themeColor="text1"/>
          <w:sz w:val="24"/>
          <w:szCs w:val="24"/>
          <w:lang w:val="en-US"/>
        </w:rPr>
        <w:t xml:space="preserve"> 2002: 91-109.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4. Matthews FE, Arthur </w:t>
      </w:r>
      <w:r w:rsidRPr="007365F7">
        <w:rPr>
          <w:rFonts w:ascii="Times New Roman" w:hAnsi="Times New Roman" w:cs="Times New Roman"/>
          <w:color w:val="000000" w:themeColor="text1"/>
          <w:sz w:val="24"/>
          <w:szCs w:val="24"/>
        </w:rPr>
        <w:t>Α</w:t>
      </w:r>
      <w:r w:rsidRPr="007365F7">
        <w:rPr>
          <w:rFonts w:ascii="Times New Roman" w:hAnsi="Times New Roman" w:cs="Times New Roman"/>
          <w:color w:val="000000" w:themeColor="text1"/>
          <w:sz w:val="24"/>
          <w:szCs w:val="24"/>
          <w:lang w:val="en-US"/>
        </w:rPr>
        <w:t xml:space="preserve">, Barnes LE, et al. A two-decade comparison of prevalence of dementia in individuals aged 65 years and older from three geographical areas of England: results of the Cognitive Function and Ageing Study I and II. Lancet 2013; 382: 1405-12.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5. </w:t>
      </w:r>
      <w:proofErr w:type="spellStart"/>
      <w:r w:rsidRPr="007365F7">
        <w:rPr>
          <w:rFonts w:ascii="Times New Roman" w:hAnsi="Times New Roman" w:cs="Times New Roman"/>
          <w:color w:val="000000" w:themeColor="text1"/>
          <w:sz w:val="24"/>
          <w:szCs w:val="24"/>
          <w:lang w:val="en-US"/>
        </w:rPr>
        <w:t>Hurd</w:t>
      </w:r>
      <w:proofErr w:type="spellEnd"/>
      <w:r w:rsidRPr="007365F7">
        <w:rPr>
          <w:rFonts w:ascii="Times New Roman" w:hAnsi="Times New Roman" w:cs="Times New Roman"/>
          <w:color w:val="000000" w:themeColor="text1"/>
          <w:sz w:val="24"/>
          <w:szCs w:val="24"/>
          <w:lang w:val="en-US"/>
        </w:rPr>
        <w:t xml:space="preserve"> MD, </w:t>
      </w:r>
      <w:proofErr w:type="spellStart"/>
      <w:r w:rsidRPr="007365F7">
        <w:rPr>
          <w:rFonts w:ascii="Times New Roman" w:hAnsi="Times New Roman" w:cs="Times New Roman"/>
          <w:color w:val="000000" w:themeColor="text1"/>
          <w:sz w:val="24"/>
          <w:szCs w:val="24"/>
          <w:lang w:val="en-US"/>
        </w:rPr>
        <w:t>Martorell</w:t>
      </w:r>
      <w:proofErr w:type="spellEnd"/>
      <w:r w:rsidRPr="007365F7">
        <w:rPr>
          <w:rFonts w:ascii="Times New Roman" w:hAnsi="Times New Roman" w:cs="Times New Roman"/>
          <w:color w:val="000000" w:themeColor="text1"/>
          <w:sz w:val="24"/>
          <w:szCs w:val="24"/>
          <w:lang w:val="en-US"/>
        </w:rPr>
        <w:t xml:space="preserve"> P, </w:t>
      </w:r>
      <w:proofErr w:type="spellStart"/>
      <w:r w:rsidRPr="007365F7">
        <w:rPr>
          <w:rFonts w:ascii="Times New Roman" w:hAnsi="Times New Roman" w:cs="Times New Roman"/>
          <w:color w:val="000000" w:themeColor="text1"/>
          <w:sz w:val="24"/>
          <w:szCs w:val="24"/>
          <w:lang w:val="en-US"/>
        </w:rPr>
        <w:t>Langa</w:t>
      </w:r>
      <w:proofErr w:type="spellEnd"/>
      <w:r w:rsidRPr="007365F7">
        <w:rPr>
          <w:rFonts w:ascii="Times New Roman" w:hAnsi="Times New Roman" w:cs="Times New Roman"/>
          <w:color w:val="000000" w:themeColor="text1"/>
          <w:sz w:val="24"/>
          <w:szCs w:val="24"/>
          <w:lang w:val="en-US"/>
        </w:rPr>
        <w:t xml:space="preserve"> KM. Monetary costs of dementia in the United States. N </w:t>
      </w:r>
      <w:proofErr w:type="spellStart"/>
      <w:r w:rsidRPr="007365F7">
        <w:rPr>
          <w:rFonts w:ascii="Times New Roman" w:hAnsi="Times New Roman" w:cs="Times New Roman"/>
          <w:color w:val="000000" w:themeColor="text1"/>
          <w:sz w:val="24"/>
          <w:szCs w:val="24"/>
          <w:lang w:val="en-US"/>
        </w:rPr>
        <w:t>Engl</w:t>
      </w:r>
      <w:proofErr w:type="spellEnd"/>
      <w:r w:rsidRPr="007365F7">
        <w:rPr>
          <w:rFonts w:ascii="Times New Roman" w:hAnsi="Times New Roman" w:cs="Times New Roman"/>
          <w:color w:val="000000" w:themeColor="text1"/>
          <w:sz w:val="24"/>
          <w:szCs w:val="24"/>
          <w:lang w:val="en-US"/>
        </w:rPr>
        <w:t xml:space="preserve"> J Med 2013; 369: 489-90.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6. </w:t>
      </w:r>
      <w:proofErr w:type="spellStart"/>
      <w:r w:rsidRPr="007365F7">
        <w:rPr>
          <w:rFonts w:ascii="Times New Roman" w:hAnsi="Times New Roman" w:cs="Times New Roman"/>
          <w:color w:val="000000" w:themeColor="text1"/>
          <w:sz w:val="24"/>
          <w:szCs w:val="24"/>
          <w:lang w:val="en-US"/>
        </w:rPr>
        <w:t>Moorhouse</w:t>
      </w:r>
      <w:proofErr w:type="spellEnd"/>
      <w:r w:rsidRPr="007365F7">
        <w:rPr>
          <w:rFonts w:ascii="Times New Roman" w:hAnsi="Times New Roman" w:cs="Times New Roman"/>
          <w:color w:val="000000" w:themeColor="text1"/>
          <w:sz w:val="24"/>
          <w:szCs w:val="24"/>
          <w:lang w:val="en-US"/>
        </w:rPr>
        <w:t xml:space="preserve"> P, Rockwood K. Vascular cognitive impairment: current concepts and clinical developments. Lancet </w:t>
      </w:r>
      <w:proofErr w:type="spellStart"/>
      <w:r w:rsidRPr="007365F7">
        <w:rPr>
          <w:rFonts w:ascii="Times New Roman" w:hAnsi="Times New Roman" w:cs="Times New Roman"/>
          <w:color w:val="000000" w:themeColor="text1"/>
          <w:sz w:val="24"/>
          <w:szCs w:val="24"/>
          <w:lang w:val="en-US"/>
        </w:rPr>
        <w:t>Neurol</w:t>
      </w:r>
      <w:proofErr w:type="spellEnd"/>
      <w:r w:rsidRPr="007365F7">
        <w:rPr>
          <w:rFonts w:ascii="Times New Roman" w:hAnsi="Times New Roman" w:cs="Times New Roman"/>
          <w:color w:val="000000" w:themeColor="text1"/>
          <w:sz w:val="24"/>
          <w:szCs w:val="24"/>
          <w:lang w:val="en-US"/>
        </w:rPr>
        <w:t xml:space="preserve"> 2008; 7: 246-55.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7. </w:t>
      </w:r>
      <w:proofErr w:type="spellStart"/>
      <w:r w:rsidRPr="007365F7">
        <w:rPr>
          <w:rFonts w:ascii="Times New Roman" w:hAnsi="Times New Roman" w:cs="Times New Roman"/>
          <w:color w:val="000000" w:themeColor="text1"/>
          <w:sz w:val="24"/>
          <w:szCs w:val="24"/>
          <w:lang w:val="en-US"/>
        </w:rPr>
        <w:t>Iadecola</w:t>
      </w:r>
      <w:proofErr w:type="spellEnd"/>
      <w:r w:rsidRPr="007365F7">
        <w:rPr>
          <w:rFonts w:ascii="Times New Roman" w:hAnsi="Times New Roman" w:cs="Times New Roman"/>
          <w:color w:val="000000" w:themeColor="text1"/>
          <w:sz w:val="24"/>
          <w:szCs w:val="24"/>
          <w:lang w:val="en-US"/>
        </w:rPr>
        <w:t xml:space="preserve"> C. The </w:t>
      </w:r>
      <w:proofErr w:type="spellStart"/>
      <w:r w:rsidRPr="007365F7">
        <w:rPr>
          <w:rFonts w:ascii="Times New Roman" w:hAnsi="Times New Roman" w:cs="Times New Roman"/>
          <w:color w:val="000000" w:themeColor="text1"/>
          <w:sz w:val="24"/>
          <w:szCs w:val="24"/>
          <w:lang w:val="en-US"/>
        </w:rPr>
        <w:t>pathobiology</w:t>
      </w:r>
      <w:proofErr w:type="spellEnd"/>
      <w:r w:rsidRPr="007365F7">
        <w:rPr>
          <w:rFonts w:ascii="Times New Roman" w:hAnsi="Times New Roman" w:cs="Times New Roman"/>
          <w:color w:val="000000" w:themeColor="text1"/>
          <w:sz w:val="24"/>
          <w:szCs w:val="24"/>
          <w:lang w:val="en-US"/>
        </w:rPr>
        <w:t xml:space="preserve"> of vascular dementia. Neuron 2013; 80: 844-66. </w:t>
      </w:r>
    </w:p>
    <w:p w:rsidR="009D6703" w:rsidRPr="00364121"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8. </w:t>
      </w:r>
      <w:proofErr w:type="spellStart"/>
      <w:r w:rsidRPr="007365F7">
        <w:rPr>
          <w:rFonts w:ascii="Times New Roman" w:hAnsi="Times New Roman" w:cs="Times New Roman"/>
          <w:color w:val="000000" w:themeColor="text1"/>
          <w:sz w:val="24"/>
          <w:szCs w:val="24"/>
          <w:lang w:val="en-US"/>
        </w:rPr>
        <w:t>Snowdon</w:t>
      </w:r>
      <w:proofErr w:type="spellEnd"/>
      <w:r w:rsidRPr="007365F7">
        <w:rPr>
          <w:rFonts w:ascii="Times New Roman" w:hAnsi="Times New Roman" w:cs="Times New Roman"/>
          <w:color w:val="000000" w:themeColor="text1"/>
          <w:sz w:val="24"/>
          <w:szCs w:val="24"/>
          <w:lang w:val="en-US"/>
        </w:rPr>
        <w:t>, DA. Aging and Alzheimer's disease: lessons from the Nun Study. Gerontologist 1997; 37: 150-6.</w:t>
      </w:r>
    </w:p>
    <w:p w:rsidR="009D6703" w:rsidRPr="00364121"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 9. </w:t>
      </w:r>
      <w:proofErr w:type="spellStart"/>
      <w:r w:rsidRPr="007365F7">
        <w:rPr>
          <w:rFonts w:ascii="Times New Roman" w:hAnsi="Times New Roman" w:cs="Times New Roman"/>
          <w:color w:val="000000" w:themeColor="text1"/>
          <w:sz w:val="24"/>
          <w:szCs w:val="24"/>
          <w:lang w:val="en-US"/>
        </w:rPr>
        <w:t>Snowdon</w:t>
      </w:r>
      <w:proofErr w:type="spellEnd"/>
      <w:r w:rsidRPr="007365F7">
        <w:rPr>
          <w:rFonts w:ascii="Times New Roman" w:hAnsi="Times New Roman" w:cs="Times New Roman"/>
          <w:color w:val="000000" w:themeColor="text1"/>
          <w:sz w:val="24"/>
          <w:szCs w:val="24"/>
          <w:lang w:val="en-US"/>
        </w:rPr>
        <w:t xml:space="preserve"> DA, Greiner LH, Mortimer JA, Riley KP, Greiner PA, </w:t>
      </w:r>
      <w:proofErr w:type="spellStart"/>
      <w:r w:rsidRPr="007365F7">
        <w:rPr>
          <w:rFonts w:ascii="Times New Roman" w:hAnsi="Times New Roman" w:cs="Times New Roman"/>
          <w:color w:val="000000" w:themeColor="text1"/>
          <w:sz w:val="24"/>
          <w:szCs w:val="24"/>
          <w:lang w:val="en-US"/>
        </w:rPr>
        <w:t>Markesbery</w:t>
      </w:r>
      <w:proofErr w:type="spellEnd"/>
      <w:r w:rsidRPr="007365F7">
        <w:rPr>
          <w:rFonts w:ascii="Times New Roman" w:hAnsi="Times New Roman" w:cs="Times New Roman"/>
          <w:color w:val="000000" w:themeColor="text1"/>
          <w:sz w:val="24"/>
          <w:szCs w:val="24"/>
          <w:lang w:val="en-US"/>
        </w:rPr>
        <w:t xml:space="preserve"> WR. Brain infarction and the clinical expression of Alzheimer disease. The Nun Study. JAMA 1997; 277: 813-7.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10. </w:t>
      </w:r>
      <w:proofErr w:type="spellStart"/>
      <w:r w:rsidRPr="007365F7">
        <w:rPr>
          <w:rFonts w:ascii="Times New Roman" w:hAnsi="Times New Roman" w:cs="Times New Roman"/>
          <w:color w:val="000000" w:themeColor="text1"/>
          <w:sz w:val="24"/>
          <w:szCs w:val="24"/>
          <w:lang w:val="en-US"/>
        </w:rPr>
        <w:t>Jellinger</w:t>
      </w:r>
      <w:proofErr w:type="spellEnd"/>
      <w:r w:rsidRPr="007365F7">
        <w:rPr>
          <w:rFonts w:ascii="Times New Roman" w:hAnsi="Times New Roman" w:cs="Times New Roman"/>
          <w:color w:val="000000" w:themeColor="text1"/>
          <w:sz w:val="24"/>
          <w:szCs w:val="24"/>
          <w:lang w:val="en-US"/>
        </w:rPr>
        <w:t xml:space="preserve"> KA. Prevalence of vascular lesions in dementia with </w:t>
      </w:r>
      <w:proofErr w:type="spellStart"/>
      <w:r w:rsidRPr="007365F7">
        <w:rPr>
          <w:rFonts w:ascii="Times New Roman" w:hAnsi="Times New Roman" w:cs="Times New Roman"/>
          <w:color w:val="000000" w:themeColor="text1"/>
          <w:sz w:val="24"/>
          <w:szCs w:val="24"/>
          <w:lang w:val="en-US"/>
        </w:rPr>
        <w:t>Lewy</w:t>
      </w:r>
      <w:proofErr w:type="spellEnd"/>
      <w:r w:rsidRPr="007365F7">
        <w:rPr>
          <w:rFonts w:ascii="Times New Roman" w:hAnsi="Times New Roman" w:cs="Times New Roman"/>
          <w:color w:val="000000" w:themeColor="text1"/>
          <w:sz w:val="24"/>
          <w:szCs w:val="24"/>
          <w:lang w:val="en-US"/>
        </w:rPr>
        <w:t xml:space="preserve"> bodies. A postmortem study. J Neural </w:t>
      </w:r>
      <w:proofErr w:type="spellStart"/>
      <w:r w:rsidRPr="007365F7">
        <w:rPr>
          <w:rFonts w:ascii="Times New Roman" w:hAnsi="Times New Roman" w:cs="Times New Roman"/>
          <w:color w:val="000000" w:themeColor="text1"/>
          <w:sz w:val="24"/>
          <w:szCs w:val="24"/>
          <w:lang w:val="en-US"/>
        </w:rPr>
        <w:t>Transm</w:t>
      </w:r>
      <w:proofErr w:type="spellEnd"/>
      <w:r w:rsidRPr="007365F7">
        <w:rPr>
          <w:rFonts w:ascii="Times New Roman" w:hAnsi="Times New Roman" w:cs="Times New Roman"/>
          <w:color w:val="000000" w:themeColor="text1"/>
          <w:sz w:val="24"/>
          <w:szCs w:val="24"/>
          <w:lang w:val="en-US"/>
        </w:rPr>
        <w:t xml:space="preserve"> 2003; 110: 771-8.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11. </w:t>
      </w:r>
      <w:proofErr w:type="spellStart"/>
      <w:r w:rsidRPr="007365F7">
        <w:rPr>
          <w:rFonts w:ascii="Times New Roman" w:hAnsi="Times New Roman" w:cs="Times New Roman"/>
          <w:color w:val="000000" w:themeColor="text1"/>
          <w:sz w:val="24"/>
          <w:szCs w:val="24"/>
          <w:lang w:val="en-US"/>
        </w:rPr>
        <w:t>Jellinger</w:t>
      </w:r>
      <w:proofErr w:type="spellEnd"/>
      <w:r w:rsidRPr="007365F7">
        <w:rPr>
          <w:rFonts w:ascii="Times New Roman" w:hAnsi="Times New Roman" w:cs="Times New Roman"/>
          <w:color w:val="000000" w:themeColor="text1"/>
          <w:sz w:val="24"/>
          <w:szCs w:val="24"/>
          <w:lang w:val="en-US"/>
        </w:rPr>
        <w:t xml:space="preserve"> KA, </w:t>
      </w:r>
      <w:proofErr w:type="spellStart"/>
      <w:r w:rsidRPr="007365F7">
        <w:rPr>
          <w:rFonts w:ascii="Times New Roman" w:hAnsi="Times New Roman" w:cs="Times New Roman"/>
          <w:color w:val="000000" w:themeColor="text1"/>
          <w:sz w:val="24"/>
          <w:szCs w:val="24"/>
          <w:lang w:val="en-US"/>
        </w:rPr>
        <w:t>Attems</w:t>
      </w:r>
      <w:proofErr w:type="spellEnd"/>
      <w:r w:rsidRPr="007365F7">
        <w:rPr>
          <w:rFonts w:ascii="Times New Roman" w:hAnsi="Times New Roman" w:cs="Times New Roman"/>
          <w:color w:val="000000" w:themeColor="text1"/>
          <w:sz w:val="24"/>
          <w:szCs w:val="24"/>
          <w:lang w:val="en-US"/>
        </w:rPr>
        <w:t xml:space="preserve"> J. Is there pure vascular dementia in old age? J </w:t>
      </w:r>
      <w:proofErr w:type="spellStart"/>
      <w:r w:rsidRPr="007365F7">
        <w:rPr>
          <w:rFonts w:ascii="Times New Roman" w:hAnsi="Times New Roman" w:cs="Times New Roman"/>
          <w:color w:val="000000" w:themeColor="text1"/>
          <w:sz w:val="24"/>
          <w:szCs w:val="24"/>
          <w:lang w:val="en-US"/>
        </w:rPr>
        <w:t>Neurol</w:t>
      </w:r>
      <w:proofErr w:type="spellEnd"/>
      <w:r w:rsidRPr="007365F7">
        <w:rPr>
          <w:rFonts w:ascii="Times New Roman" w:hAnsi="Times New Roman" w:cs="Times New Roman"/>
          <w:color w:val="000000" w:themeColor="text1"/>
          <w:sz w:val="24"/>
          <w:szCs w:val="24"/>
          <w:lang w:val="en-US"/>
        </w:rPr>
        <w:t xml:space="preserve"> </w:t>
      </w:r>
      <w:proofErr w:type="spellStart"/>
      <w:r w:rsidRPr="007365F7">
        <w:rPr>
          <w:rFonts w:ascii="Times New Roman" w:hAnsi="Times New Roman" w:cs="Times New Roman"/>
          <w:color w:val="000000" w:themeColor="text1"/>
          <w:sz w:val="24"/>
          <w:szCs w:val="24"/>
          <w:lang w:val="en-US"/>
        </w:rPr>
        <w:t>Sci</w:t>
      </w:r>
      <w:proofErr w:type="spellEnd"/>
      <w:r w:rsidRPr="007365F7">
        <w:rPr>
          <w:rFonts w:ascii="Times New Roman" w:hAnsi="Times New Roman" w:cs="Times New Roman"/>
          <w:color w:val="000000" w:themeColor="text1"/>
          <w:sz w:val="24"/>
          <w:szCs w:val="24"/>
          <w:lang w:val="en-US"/>
        </w:rPr>
        <w:t xml:space="preserve"> 2010; 299: 150-4.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12. </w:t>
      </w:r>
      <w:proofErr w:type="spellStart"/>
      <w:r w:rsidRPr="007365F7">
        <w:rPr>
          <w:rFonts w:ascii="Times New Roman" w:hAnsi="Times New Roman" w:cs="Times New Roman"/>
          <w:color w:val="000000" w:themeColor="text1"/>
          <w:sz w:val="24"/>
          <w:szCs w:val="24"/>
          <w:lang w:val="en-US"/>
        </w:rPr>
        <w:t>Jellinger</w:t>
      </w:r>
      <w:proofErr w:type="spellEnd"/>
      <w:r w:rsidRPr="007365F7">
        <w:rPr>
          <w:rFonts w:ascii="Times New Roman" w:hAnsi="Times New Roman" w:cs="Times New Roman"/>
          <w:color w:val="000000" w:themeColor="text1"/>
          <w:sz w:val="24"/>
          <w:szCs w:val="24"/>
          <w:lang w:val="en-US"/>
        </w:rPr>
        <w:t xml:space="preserve"> KA. Morphologic diagnosis of "vascular dementia" – a critical update. </w:t>
      </w:r>
      <w:r w:rsidRPr="009D6703">
        <w:rPr>
          <w:rFonts w:ascii="Times New Roman" w:hAnsi="Times New Roman" w:cs="Times New Roman"/>
          <w:color w:val="000000" w:themeColor="text1"/>
          <w:sz w:val="24"/>
          <w:szCs w:val="24"/>
          <w:lang w:val="en-US"/>
        </w:rPr>
        <w:t xml:space="preserve">J </w:t>
      </w:r>
      <w:proofErr w:type="spellStart"/>
      <w:r w:rsidRPr="009D6703">
        <w:rPr>
          <w:rFonts w:ascii="Times New Roman" w:hAnsi="Times New Roman" w:cs="Times New Roman"/>
          <w:color w:val="000000" w:themeColor="text1"/>
          <w:sz w:val="24"/>
          <w:szCs w:val="24"/>
          <w:lang w:val="en-US"/>
        </w:rPr>
        <w:t>Neurol</w:t>
      </w:r>
      <w:proofErr w:type="spellEnd"/>
      <w:r w:rsidRPr="009D6703">
        <w:rPr>
          <w:rFonts w:ascii="Times New Roman" w:hAnsi="Times New Roman" w:cs="Times New Roman"/>
          <w:color w:val="000000" w:themeColor="text1"/>
          <w:sz w:val="24"/>
          <w:szCs w:val="24"/>
          <w:lang w:val="en-US"/>
        </w:rPr>
        <w:t xml:space="preserve"> </w:t>
      </w:r>
      <w:proofErr w:type="spellStart"/>
      <w:r w:rsidRPr="009D6703">
        <w:rPr>
          <w:rFonts w:ascii="Times New Roman" w:hAnsi="Times New Roman" w:cs="Times New Roman"/>
          <w:color w:val="000000" w:themeColor="text1"/>
          <w:sz w:val="24"/>
          <w:szCs w:val="24"/>
          <w:lang w:val="en-US"/>
        </w:rPr>
        <w:t>Sci</w:t>
      </w:r>
      <w:proofErr w:type="spellEnd"/>
      <w:r w:rsidRPr="009D6703">
        <w:rPr>
          <w:rFonts w:ascii="Times New Roman" w:hAnsi="Times New Roman" w:cs="Times New Roman"/>
          <w:color w:val="000000" w:themeColor="text1"/>
          <w:sz w:val="24"/>
          <w:szCs w:val="24"/>
          <w:lang w:val="en-US"/>
        </w:rPr>
        <w:t xml:space="preserve"> 2008; 270: 1-12.</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lastRenderedPageBreak/>
        <w:t xml:space="preserve">13. </w:t>
      </w:r>
      <w:proofErr w:type="spellStart"/>
      <w:r w:rsidRPr="007365F7">
        <w:rPr>
          <w:rFonts w:ascii="Times New Roman" w:hAnsi="Times New Roman" w:cs="Times New Roman"/>
          <w:color w:val="000000" w:themeColor="text1"/>
          <w:sz w:val="24"/>
          <w:szCs w:val="24"/>
          <w:lang w:val="en-US"/>
        </w:rPr>
        <w:t>Gorelick</w:t>
      </w:r>
      <w:proofErr w:type="spellEnd"/>
      <w:r w:rsidRPr="007365F7">
        <w:rPr>
          <w:rFonts w:ascii="Times New Roman" w:hAnsi="Times New Roman" w:cs="Times New Roman"/>
          <w:color w:val="000000" w:themeColor="text1"/>
          <w:sz w:val="24"/>
          <w:szCs w:val="24"/>
          <w:lang w:val="en-US"/>
        </w:rPr>
        <w:t xml:space="preserve"> PB, </w:t>
      </w:r>
      <w:proofErr w:type="spellStart"/>
      <w:r w:rsidRPr="007365F7">
        <w:rPr>
          <w:rFonts w:ascii="Times New Roman" w:hAnsi="Times New Roman" w:cs="Times New Roman"/>
          <w:color w:val="000000" w:themeColor="text1"/>
          <w:sz w:val="24"/>
          <w:szCs w:val="24"/>
          <w:lang w:val="en-US"/>
        </w:rPr>
        <w:t>Scuteri</w:t>
      </w:r>
      <w:proofErr w:type="spellEnd"/>
      <w:r w:rsidRPr="007365F7">
        <w:rPr>
          <w:rFonts w:ascii="Times New Roman" w:hAnsi="Times New Roman" w:cs="Times New Roman"/>
          <w:color w:val="000000" w:themeColor="text1"/>
          <w:sz w:val="24"/>
          <w:szCs w:val="24"/>
          <w:lang w:val="en-US"/>
        </w:rPr>
        <w:t xml:space="preserve"> A, Black SE, et al. Vascular contributions to cognitive impairment and dementia: a statement for healthcare professionals from the American heart association/</w:t>
      </w:r>
      <w:proofErr w:type="spellStart"/>
      <w:r w:rsidRPr="007365F7">
        <w:rPr>
          <w:rFonts w:ascii="Times New Roman" w:hAnsi="Times New Roman" w:cs="Times New Roman"/>
          <w:color w:val="000000" w:themeColor="text1"/>
          <w:sz w:val="24"/>
          <w:szCs w:val="24"/>
          <w:lang w:val="en-US"/>
        </w:rPr>
        <w:t>american</w:t>
      </w:r>
      <w:proofErr w:type="spellEnd"/>
      <w:r w:rsidRPr="007365F7">
        <w:rPr>
          <w:rFonts w:ascii="Times New Roman" w:hAnsi="Times New Roman" w:cs="Times New Roman"/>
          <w:color w:val="000000" w:themeColor="text1"/>
          <w:sz w:val="24"/>
          <w:szCs w:val="24"/>
          <w:lang w:val="en-US"/>
        </w:rPr>
        <w:t xml:space="preserve"> stroke association. Stroke 2011; 42: 2672-713.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14. </w:t>
      </w:r>
      <w:proofErr w:type="spellStart"/>
      <w:r w:rsidRPr="007365F7">
        <w:rPr>
          <w:rFonts w:ascii="Times New Roman" w:hAnsi="Times New Roman" w:cs="Times New Roman"/>
          <w:color w:val="000000" w:themeColor="text1"/>
          <w:sz w:val="24"/>
          <w:szCs w:val="24"/>
          <w:lang w:val="en-US"/>
        </w:rPr>
        <w:t>Pendlebury</w:t>
      </w:r>
      <w:proofErr w:type="spellEnd"/>
      <w:r w:rsidRPr="007365F7">
        <w:rPr>
          <w:rFonts w:ascii="Times New Roman" w:hAnsi="Times New Roman" w:cs="Times New Roman"/>
          <w:color w:val="000000" w:themeColor="text1"/>
          <w:sz w:val="24"/>
          <w:szCs w:val="24"/>
          <w:lang w:val="en-US"/>
        </w:rPr>
        <w:t xml:space="preserve"> ST, </w:t>
      </w:r>
      <w:proofErr w:type="spellStart"/>
      <w:r w:rsidRPr="007365F7">
        <w:rPr>
          <w:rFonts w:ascii="Times New Roman" w:hAnsi="Times New Roman" w:cs="Times New Roman"/>
          <w:color w:val="000000" w:themeColor="text1"/>
          <w:sz w:val="24"/>
          <w:szCs w:val="24"/>
          <w:lang w:val="en-US"/>
        </w:rPr>
        <w:t>Rothwell</w:t>
      </w:r>
      <w:proofErr w:type="spellEnd"/>
      <w:r w:rsidRPr="007365F7">
        <w:rPr>
          <w:rFonts w:ascii="Times New Roman" w:hAnsi="Times New Roman" w:cs="Times New Roman"/>
          <w:color w:val="000000" w:themeColor="text1"/>
          <w:sz w:val="24"/>
          <w:szCs w:val="24"/>
          <w:lang w:val="en-US"/>
        </w:rPr>
        <w:t xml:space="preserve"> PM. Risk of recurrent stroke, other vascular events and dementia after transient </w:t>
      </w:r>
      <w:proofErr w:type="spellStart"/>
      <w:r w:rsidRPr="007365F7">
        <w:rPr>
          <w:rFonts w:ascii="Times New Roman" w:hAnsi="Times New Roman" w:cs="Times New Roman"/>
          <w:color w:val="000000" w:themeColor="text1"/>
          <w:sz w:val="24"/>
          <w:szCs w:val="24"/>
          <w:lang w:val="en-US"/>
        </w:rPr>
        <w:t>ischaemic</w:t>
      </w:r>
      <w:proofErr w:type="spellEnd"/>
      <w:r w:rsidRPr="007365F7">
        <w:rPr>
          <w:rFonts w:ascii="Times New Roman" w:hAnsi="Times New Roman" w:cs="Times New Roman"/>
          <w:color w:val="000000" w:themeColor="text1"/>
          <w:sz w:val="24"/>
          <w:szCs w:val="24"/>
          <w:lang w:val="en-US"/>
        </w:rPr>
        <w:t xml:space="preserve"> attack and stroke. </w:t>
      </w:r>
      <w:proofErr w:type="spellStart"/>
      <w:r w:rsidRPr="007365F7">
        <w:rPr>
          <w:rFonts w:ascii="Times New Roman" w:hAnsi="Times New Roman" w:cs="Times New Roman"/>
          <w:color w:val="000000" w:themeColor="text1"/>
          <w:sz w:val="24"/>
          <w:szCs w:val="24"/>
          <w:lang w:val="en-US"/>
        </w:rPr>
        <w:t>Cerebrovasc</w:t>
      </w:r>
      <w:proofErr w:type="spellEnd"/>
      <w:r w:rsidRPr="007365F7">
        <w:rPr>
          <w:rFonts w:ascii="Times New Roman" w:hAnsi="Times New Roman" w:cs="Times New Roman"/>
          <w:color w:val="000000" w:themeColor="text1"/>
          <w:sz w:val="24"/>
          <w:szCs w:val="24"/>
          <w:lang w:val="en-US"/>
        </w:rPr>
        <w:t xml:space="preserve"> </w:t>
      </w:r>
      <w:proofErr w:type="spellStart"/>
      <w:r w:rsidRPr="007365F7">
        <w:rPr>
          <w:rFonts w:ascii="Times New Roman" w:hAnsi="Times New Roman" w:cs="Times New Roman"/>
          <w:color w:val="000000" w:themeColor="text1"/>
          <w:sz w:val="24"/>
          <w:szCs w:val="24"/>
          <w:lang w:val="en-US"/>
        </w:rPr>
        <w:t>Dis</w:t>
      </w:r>
      <w:proofErr w:type="spellEnd"/>
      <w:r w:rsidRPr="007365F7">
        <w:rPr>
          <w:rFonts w:ascii="Times New Roman" w:hAnsi="Times New Roman" w:cs="Times New Roman"/>
          <w:color w:val="000000" w:themeColor="text1"/>
          <w:sz w:val="24"/>
          <w:szCs w:val="24"/>
          <w:lang w:val="en-US"/>
        </w:rPr>
        <w:t xml:space="preserve"> 2009; 27 </w:t>
      </w:r>
      <w:proofErr w:type="spellStart"/>
      <w:r w:rsidRPr="007365F7">
        <w:rPr>
          <w:rFonts w:ascii="Times New Roman" w:hAnsi="Times New Roman" w:cs="Times New Roman"/>
          <w:color w:val="000000" w:themeColor="text1"/>
          <w:sz w:val="24"/>
          <w:szCs w:val="24"/>
          <w:lang w:val="en-US"/>
        </w:rPr>
        <w:t>Suppl</w:t>
      </w:r>
      <w:proofErr w:type="spellEnd"/>
      <w:r w:rsidRPr="007365F7">
        <w:rPr>
          <w:rFonts w:ascii="Times New Roman" w:hAnsi="Times New Roman" w:cs="Times New Roman"/>
          <w:color w:val="000000" w:themeColor="text1"/>
          <w:sz w:val="24"/>
          <w:szCs w:val="24"/>
          <w:lang w:val="en-US"/>
        </w:rPr>
        <w:t xml:space="preserve"> 3: 1-11.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15. </w:t>
      </w:r>
      <w:proofErr w:type="spellStart"/>
      <w:r w:rsidRPr="007365F7">
        <w:rPr>
          <w:rFonts w:ascii="Times New Roman" w:hAnsi="Times New Roman" w:cs="Times New Roman"/>
          <w:color w:val="000000" w:themeColor="text1"/>
          <w:sz w:val="24"/>
          <w:szCs w:val="24"/>
          <w:lang w:val="en-US"/>
        </w:rPr>
        <w:t>Sahathevan</w:t>
      </w:r>
      <w:proofErr w:type="spellEnd"/>
      <w:r w:rsidRPr="007365F7">
        <w:rPr>
          <w:rFonts w:ascii="Times New Roman" w:hAnsi="Times New Roman" w:cs="Times New Roman"/>
          <w:color w:val="000000" w:themeColor="text1"/>
          <w:sz w:val="24"/>
          <w:szCs w:val="24"/>
          <w:lang w:val="en-US"/>
        </w:rPr>
        <w:t xml:space="preserve"> R, </w:t>
      </w:r>
      <w:proofErr w:type="spellStart"/>
      <w:r w:rsidRPr="007365F7">
        <w:rPr>
          <w:rFonts w:ascii="Times New Roman" w:hAnsi="Times New Roman" w:cs="Times New Roman"/>
          <w:color w:val="000000" w:themeColor="text1"/>
          <w:sz w:val="24"/>
          <w:szCs w:val="24"/>
          <w:lang w:val="en-US"/>
        </w:rPr>
        <w:t>Brodtmann</w:t>
      </w:r>
      <w:proofErr w:type="spellEnd"/>
      <w:r w:rsidRPr="007365F7">
        <w:rPr>
          <w:rFonts w:ascii="Times New Roman" w:hAnsi="Times New Roman" w:cs="Times New Roman"/>
          <w:color w:val="000000" w:themeColor="text1"/>
          <w:sz w:val="24"/>
          <w:szCs w:val="24"/>
          <w:lang w:val="en-US"/>
        </w:rPr>
        <w:t xml:space="preserve"> A, </w:t>
      </w:r>
      <w:proofErr w:type="spellStart"/>
      <w:r w:rsidRPr="007365F7">
        <w:rPr>
          <w:rFonts w:ascii="Times New Roman" w:hAnsi="Times New Roman" w:cs="Times New Roman"/>
          <w:color w:val="000000" w:themeColor="text1"/>
          <w:sz w:val="24"/>
          <w:szCs w:val="24"/>
          <w:lang w:val="en-US"/>
        </w:rPr>
        <w:t>Donnan</w:t>
      </w:r>
      <w:proofErr w:type="spellEnd"/>
      <w:r w:rsidRPr="007365F7">
        <w:rPr>
          <w:rFonts w:ascii="Times New Roman" w:hAnsi="Times New Roman" w:cs="Times New Roman"/>
          <w:color w:val="000000" w:themeColor="text1"/>
          <w:sz w:val="24"/>
          <w:szCs w:val="24"/>
          <w:lang w:val="en-US"/>
        </w:rPr>
        <w:t xml:space="preserve"> GA. Dementia, stroke, and vascular risk factors; a review. </w:t>
      </w:r>
      <w:proofErr w:type="spellStart"/>
      <w:r w:rsidRPr="007365F7">
        <w:rPr>
          <w:rFonts w:ascii="Times New Roman" w:hAnsi="Times New Roman" w:cs="Times New Roman"/>
          <w:color w:val="000000" w:themeColor="text1"/>
          <w:sz w:val="24"/>
          <w:szCs w:val="24"/>
          <w:lang w:val="en-US"/>
        </w:rPr>
        <w:t>Int</w:t>
      </w:r>
      <w:proofErr w:type="spellEnd"/>
      <w:r w:rsidRPr="007365F7">
        <w:rPr>
          <w:rFonts w:ascii="Times New Roman" w:hAnsi="Times New Roman" w:cs="Times New Roman"/>
          <w:color w:val="000000" w:themeColor="text1"/>
          <w:sz w:val="24"/>
          <w:szCs w:val="24"/>
          <w:lang w:val="en-US"/>
        </w:rPr>
        <w:t xml:space="preserve"> J Stroke 2012; 7: 61-73. </w:t>
      </w:r>
    </w:p>
    <w:p w:rsidR="009D6703" w:rsidRPr="00364121"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16. </w:t>
      </w:r>
      <w:proofErr w:type="spellStart"/>
      <w:r w:rsidRPr="007365F7">
        <w:rPr>
          <w:rFonts w:ascii="Times New Roman" w:hAnsi="Times New Roman" w:cs="Times New Roman"/>
          <w:color w:val="000000" w:themeColor="text1"/>
          <w:sz w:val="24"/>
          <w:szCs w:val="24"/>
          <w:lang w:val="en-US"/>
        </w:rPr>
        <w:t>Kaffashian</w:t>
      </w:r>
      <w:proofErr w:type="spellEnd"/>
      <w:r w:rsidRPr="007365F7">
        <w:rPr>
          <w:rFonts w:ascii="Times New Roman" w:hAnsi="Times New Roman" w:cs="Times New Roman"/>
          <w:color w:val="000000" w:themeColor="text1"/>
          <w:sz w:val="24"/>
          <w:szCs w:val="24"/>
          <w:lang w:val="en-US"/>
        </w:rPr>
        <w:t xml:space="preserve"> S, </w:t>
      </w:r>
      <w:proofErr w:type="spellStart"/>
      <w:r w:rsidRPr="007365F7">
        <w:rPr>
          <w:rFonts w:ascii="Times New Roman" w:hAnsi="Times New Roman" w:cs="Times New Roman"/>
          <w:color w:val="000000" w:themeColor="text1"/>
          <w:sz w:val="24"/>
          <w:szCs w:val="24"/>
          <w:lang w:val="en-US"/>
        </w:rPr>
        <w:t>Dugravot</w:t>
      </w:r>
      <w:proofErr w:type="spellEnd"/>
      <w:r w:rsidRPr="007365F7">
        <w:rPr>
          <w:rFonts w:ascii="Times New Roman" w:hAnsi="Times New Roman" w:cs="Times New Roman"/>
          <w:color w:val="000000" w:themeColor="text1"/>
          <w:sz w:val="24"/>
          <w:szCs w:val="24"/>
          <w:lang w:val="en-US"/>
        </w:rPr>
        <w:t xml:space="preserve"> A, </w:t>
      </w:r>
      <w:proofErr w:type="spellStart"/>
      <w:r w:rsidRPr="007365F7">
        <w:rPr>
          <w:rFonts w:ascii="Times New Roman" w:hAnsi="Times New Roman" w:cs="Times New Roman"/>
          <w:color w:val="000000" w:themeColor="text1"/>
          <w:sz w:val="24"/>
          <w:szCs w:val="24"/>
          <w:lang w:val="en-US"/>
        </w:rPr>
        <w:t>Elbaz</w:t>
      </w:r>
      <w:proofErr w:type="spellEnd"/>
      <w:r w:rsidRPr="007365F7">
        <w:rPr>
          <w:rFonts w:ascii="Times New Roman" w:hAnsi="Times New Roman" w:cs="Times New Roman"/>
          <w:color w:val="000000" w:themeColor="text1"/>
          <w:sz w:val="24"/>
          <w:szCs w:val="24"/>
          <w:lang w:val="en-US"/>
        </w:rPr>
        <w:t xml:space="preserve"> A, et al. Predicting cognitive decline: a dementia risk score vs. the Framingham vascular risk scores. Neurology 2013Q 80: 1300-6. </w:t>
      </w:r>
    </w:p>
    <w:p w:rsidR="009D6703" w:rsidRPr="00364121"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17. </w:t>
      </w:r>
      <w:proofErr w:type="spellStart"/>
      <w:r w:rsidRPr="007365F7">
        <w:rPr>
          <w:rFonts w:ascii="Times New Roman" w:hAnsi="Times New Roman" w:cs="Times New Roman"/>
          <w:color w:val="000000" w:themeColor="text1"/>
          <w:sz w:val="24"/>
          <w:szCs w:val="24"/>
          <w:lang w:val="en-US"/>
        </w:rPr>
        <w:t>Iemolo</w:t>
      </w:r>
      <w:proofErr w:type="spellEnd"/>
      <w:r w:rsidRPr="007365F7">
        <w:rPr>
          <w:rFonts w:ascii="Times New Roman" w:hAnsi="Times New Roman" w:cs="Times New Roman"/>
          <w:color w:val="000000" w:themeColor="text1"/>
          <w:sz w:val="24"/>
          <w:szCs w:val="24"/>
          <w:lang w:val="en-US"/>
        </w:rPr>
        <w:t xml:space="preserve"> F, </w:t>
      </w:r>
      <w:proofErr w:type="spellStart"/>
      <w:r w:rsidRPr="007365F7">
        <w:rPr>
          <w:rFonts w:ascii="Times New Roman" w:hAnsi="Times New Roman" w:cs="Times New Roman"/>
          <w:color w:val="000000" w:themeColor="text1"/>
          <w:sz w:val="24"/>
          <w:szCs w:val="24"/>
          <w:lang w:val="en-US"/>
        </w:rPr>
        <w:t>Duro</w:t>
      </w:r>
      <w:proofErr w:type="spellEnd"/>
      <w:r w:rsidRPr="007365F7">
        <w:rPr>
          <w:rFonts w:ascii="Times New Roman" w:hAnsi="Times New Roman" w:cs="Times New Roman"/>
          <w:color w:val="000000" w:themeColor="text1"/>
          <w:sz w:val="24"/>
          <w:szCs w:val="24"/>
          <w:lang w:val="en-US"/>
        </w:rPr>
        <w:t xml:space="preserve"> G, Rizzo C, </w:t>
      </w:r>
      <w:proofErr w:type="spellStart"/>
      <w:r w:rsidRPr="007365F7">
        <w:rPr>
          <w:rFonts w:ascii="Times New Roman" w:hAnsi="Times New Roman" w:cs="Times New Roman"/>
          <w:color w:val="000000" w:themeColor="text1"/>
          <w:sz w:val="24"/>
          <w:szCs w:val="24"/>
          <w:lang w:val="en-US"/>
        </w:rPr>
        <w:t>Castiglia</w:t>
      </w:r>
      <w:proofErr w:type="spellEnd"/>
      <w:r w:rsidRPr="007365F7">
        <w:rPr>
          <w:rFonts w:ascii="Times New Roman" w:hAnsi="Times New Roman" w:cs="Times New Roman"/>
          <w:color w:val="000000" w:themeColor="text1"/>
          <w:sz w:val="24"/>
          <w:szCs w:val="24"/>
          <w:lang w:val="en-US"/>
        </w:rPr>
        <w:t xml:space="preserve"> L, </w:t>
      </w:r>
      <w:proofErr w:type="spellStart"/>
      <w:r w:rsidRPr="007365F7">
        <w:rPr>
          <w:rFonts w:ascii="Times New Roman" w:hAnsi="Times New Roman" w:cs="Times New Roman"/>
          <w:color w:val="000000" w:themeColor="text1"/>
          <w:sz w:val="24"/>
          <w:szCs w:val="24"/>
          <w:lang w:val="en-US"/>
        </w:rPr>
        <w:t>Hachinski</w:t>
      </w:r>
      <w:proofErr w:type="spellEnd"/>
      <w:r w:rsidRPr="007365F7">
        <w:rPr>
          <w:rFonts w:ascii="Times New Roman" w:hAnsi="Times New Roman" w:cs="Times New Roman"/>
          <w:color w:val="000000" w:themeColor="text1"/>
          <w:sz w:val="24"/>
          <w:szCs w:val="24"/>
          <w:lang w:val="en-US"/>
        </w:rPr>
        <w:t xml:space="preserve"> V, Caruso C. </w:t>
      </w:r>
      <w:proofErr w:type="spellStart"/>
      <w:r w:rsidRPr="007365F7">
        <w:rPr>
          <w:rFonts w:ascii="Times New Roman" w:hAnsi="Times New Roman" w:cs="Times New Roman"/>
          <w:color w:val="000000" w:themeColor="text1"/>
          <w:sz w:val="24"/>
          <w:szCs w:val="24"/>
          <w:lang w:val="en-US"/>
        </w:rPr>
        <w:t>Pathophysiology</w:t>
      </w:r>
      <w:proofErr w:type="spellEnd"/>
      <w:r w:rsidRPr="007365F7">
        <w:rPr>
          <w:rFonts w:ascii="Times New Roman" w:hAnsi="Times New Roman" w:cs="Times New Roman"/>
          <w:color w:val="000000" w:themeColor="text1"/>
          <w:sz w:val="24"/>
          <w:szCs w:val="24"/>
          <w:lang w:val="en-US"/>
        </w:rPr>
        <w:t xml:space="preserve"> of vascular dementia. </w:t>
      </w:r>
      <w:proofErr w:type="spellStart"/>
      <w:r w:rsidRPr="007365F7">
        <w:rPr>
          <w:rFonts w:ascii="Times New Roman" w:hAnsi="Times New Roman" w:cs="Times New Roman"/>
          <w:color w:val="000000" w:themeColor="text1"/>
          <w:sz w:val="24"/>
          <w:szCs w:val="24"/>
          <w:lang w:val="en-US"/>
        </w:rPr>
        <w:t>Immun</w:t>
      </w:r>
      <w:proofErr w:type="spellEnd"/>
      <w:r w:rsidRPr="007365F7">
        <w:rPr>
          <w:rFonts w:ascii="Times New Roman" w:hAnsi="Times New Roman" w:cs="Times New Roman"/>
          <w:color w:val="000000" w:themeColor="text1"/>
          <w:sz w:val="24"/>
          <w:szCs w:val="24"/>
          <w:lang w:val="en-US"/>
        </w:rPr>
        <w:t xml:space="preserve"> Ageing 2009; 6:13. </w:t>
      </w:r>
    </w:p>
    <w:p w:rsidR="009D6703" w:rsidRPr="009D6703"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18. </w:t>
      </w:r>
      <w:proofErr w:type="spellStart"/>
      <w:r w:rsidRPr="007365F7">
        <w:rPr>
          <w:rFonts w:ascii="Times New Roman" w:hAnsi="Times New Roman" w:cs="Times New Roman"/>
          <w:color w:val="000000" w:themeColor="text1"/>
          <w:sz w:val="24"/>
          <w:szCs w:val="24"/>
          <w:lang w:val="en-US"/>
        </w:rPr>
        <w:t>Erkinjuntti</w:t>
      </w:r>
      <w:proofErr w:type="spellEnd"/>
      <w:r w:rsidRPr="007365F7">
        <w:rPr>
          <w:rFonts w:ascii="Times New Roman" w:hAnsi="Times New Roman" w:cs="Times New Roman"/>
          <w:color w:val="000000" w:themeColor="text1"/>
          <w:sz w:val="24"/>
          <w:szCs w:val="24"/>
          <w:lang w:val="en-US"/>
        </w:rPr>
        <w:t xml:space="preserve"> T. Cognitive decline and treatment options for patients with vascular dementia. </w:t>
      </w:r>
      <w:proofErr w:type="spellStart"/>
      <w:r w:rsidRPr="007365F7">
        <w:rPr>
          <w:rFonts w:ascii="Times New Roman" w:hAnsi="Times New Roman" w:cs="Times New Roman"/>
          <w:color w:val="000000" w:themeColor="text1"/>
          <w:sz w:val="24"/>
          <w:szCs w:val="24"/>
          <w:lang w:val="en-US"/>
        </w:rPr>
        <w:t>Acta</w:t>
      </w:r>
      <w:proofErr w:type="spellEnd"/>
      <w:r w:rsidRPr="007365F7">
        <w:rPr>
          <w:rFonts w:ascii="Times New Roman" w:hAnsi="Times New Roman" w:cs="Times New Roman"/>
          <w:color w:val="000000" w:themeColor="text1"/>
          <w:sz w:val="24"/>
          <w:szCs w:val="24"/>
          <w:lang w:val="en-US"/>
        </w:rPr>
        <w:t xml:space="preserve"> </w:t>
      </w:r>
      <w:proofErr w:type="spellStart"/>
      <w:r w:rsidRPr="007365F7">
        <w:rPr>
          <w:rFonts w:ascii="Times New Roman" w:hAnsi="Times New Roman" w:cs="Times New Roman"/>
          <w:color w:val="000000" w:themeColor="text1"/>
          <w:sz w:val="24"/>
          <w:szCs w:val="24"/>
          <w:lang w:val="en-US"/>
        </w:rPr>
        <w:t>Neurol</w:t>
      </w:r>
      <w:proofErr w:type="spellEnd"/>
      <w:r w:rsidRPr="007365F7">
        <w:rPr>
          <w:rFonts w:ascii="Times New Roman" w:hAnsi="Times New Roman" w:cs="Times New Roman"/>
          <w:color w:val="000000" w:themeColor="text1"/>
          <w:sz w:val="24"/>
          <w:szCs w:val="24"/>
          <w:lang w:val="en-US"/>
        </w:rPr>
        <w:t xml:space="preserve"> Scand </w:t>
      </w:r>
      <w:proofErr w:type="spellStart"/>
      <w:r w:rsidRPr="007365F7">
        <w:rPr>
          <w:rFonts w:ascii="Times New Roman" w:hAnsi="Times New Roman" w:cs="Times New Roman"/>
          <w:color w:val="000000" w:themeColor="text1"/>
          <w:sz w:val="24"/>
          <w:szCs w:val="24"/>
          <w:lang w:val="en-US"/>
        </w:rPr>
        <w:t>Suppl</w:t>
      </w:r>
      <w:proofErr w:type="spellEnd"/>
      <w:r w:rsidRPr="007365F7">
        <w:rPr>
          <w:rFonts w:ascii="Times New Roman" w:hAnsi="Times New Roman" w:cs="Times New Roman"/>
          <w:color w:val="000000" w:themeColor="text1"/>
          <w:sz w:val="24"/>
          <w:szCs w:val="24"/>
          <w:lang w:val="en-US"/>
        </w:rPr>
        <w:t xml:space="preserve"> 2002; 178: 15-8. </w:t>
      </w:r>
    </w:p>
    <w:p w:rsidR="009D6703" w:rsidRPr="007365F7" w:rsidRDefault="009D6703" w:rsidP="009D6703">
      <w:pPr>
        <w:jc w:val="both"/>
        <w:rPr>
          <w:rFonts w:ascii="Times New Roman" w:hAnsi="Times New Roman" w:cs="Times New Roman"/>
          <w:color w:val="000000" w:themeColor="text1"/>
          <w:sz w:val="24"/>
          <w:szCs w:val="24"/>
          <w:lang w:val="en-US"/>
        </w:rPr>
      </w:pPr>
      <w:r w:rsidRPr="007365F7">
        <w:rPr>
          <w:rFonts w:ascii="Times New Roman" w:hAnsi="Times New Roman" w:cs="Times New Roman"/>
          <w:color w:val="000000" w:themeColor="text1"/>
          <w:sz w:val="24"/>
          <w:szCs w:val="24"/>
          <w:lang w:val="en-US"/>
        </w:rPr>
        <w:t xml:space="preserve">19. </w:t>
      </w:r>
      <w:proofErr w:type="spellStart"/>
      <w:r w:rsidRPr="007365F7">
        <w:rPr>
          <w:rFonts w:ascii="Times New Roman" w:hAnsi="Times New Roman" w:cs="Times New Roman"/>
          <w:color w:val="000000" w:themeColor="text1"/>
          <w:sz w:val="24"/>
          <w:szCs w:val="24"/>
          <w:lang w:val="en-US"/>
        </w:rPr>
        <w:t>Knopman</w:t>
      </w:r>
      <w:proofErr w:type="spellEnd"/>
      <w:r w:rsidRPr="007365F7">
        <w:rPr>
          <w:rFonts w:ascii="Times New Roman" w:hAnsi="Times New Roman" w:cs="Times New Roman"/>
          <w:color w:val="000000" w:themeColor="text1"/>
          <w:sz w:val="24"/>
          <w:szCs w:val="24"/>
          <w:lang w:val="en-US"/>
        </w:rPr>
        <w:t xml:space="preserve"> DS, </w:t>
      </w:r>
      <w:proofErr w:type="spellStart"/>
      <w:r w:rsidRPr="007365F7">
        <w:rPr>
          <w:rFonts w:ascii="Times New Roman" w:hAnsi="Times New Roman" w:cs="Times New Roman"/>
          <w:color w:val="000000" w:themeColor="text1"/>
          <w:sz w:val="24"/>
          <w:szCs w:val="24"/>
          <w:lang w:val="en-US"/>
        </w:rPr>
        <w:t>DeKosky</w:t>
      </w:r>
      <w:proofErr w:type="spellEnd"/>
      <w:r w:rsidRPr="007365F7">
        <w:rPr>
          <w:rFonts w:ascii="Times New Roman" w:hAnsi="Times New Roman" w:cs="Times New Roman"/>
          <w:color w:val="000000" w:themeColor="text1"/>
          <w:sz w:val="24"/>
          <w:szCs w:val="24"/>
          <w:lang w:val="en-US"/>
        </w:rPr>
        <w:t xml:space="preserve"> ST, Cummings GL, et al. Practice parameter: diagnosis of dementia (an evidence-based review). Report of the Quality Standards Subcommittee of the American Academy of Neurology. Neurology 2001; 56: 1143-53. 20. Moran JA, </w:t>
      </w:r>
      <w:proofErr w:type="spellStart"/>
      <w:r w:rsidRPr="007365F7">
        <w:rPr>
          <w:rFonts w:ascii="Times New Roman" w:hAnsi="Times New Roman" w:cs="Times New Roman"/>
          <w:color w:val="000000" w:themeColor="text1"/>
          <w:sz w:val="24"/>
          <w:szCs w:val="24"/>
          <w:lang w:val="en-US"/>
        </w:rPr>
        <w:t>Rafii</w:t>
      </w:r>
      <w:proofErr w:type="spellEnd"/>
      <w:r w:rsidRPr="007365F7">
        <w:rPr>
          <w:rFonts w:ascii="Times New Roman" w:hAnsi="Times New Roman" w:cs="Times New Roman"/>
          <w:color w:val="000000" w:themeColor="text1"/>
          <w:sz w:val="24"/>
          <w:szCs w:val="24"/>
          <w:lang w:val="en-US"/>
        </w:rPr>
        <w:t xml:space="preserve"> MS, Keller SM, et al. The National Task</w:t>
      </w:r>
    </w:p>
    <w:p w:rsidR="009D6703" w:rsidRDefault="0034212F" w:rsidP="00D9258E">
      <w:pPr>
        <w:tabs>
          <w:tab w:val="left" w:pos="1273"/>
        </w:tabs>
        <w:rPr>
          <w:rFonts w:ascii="Times New Roman" w:hAnsi="Times New Roman" w:cs="Times New Roman"/>
          <w:sz w:val="24"/>
          <w:szCs w:val="24"/>
        </w:rPr>
      </w:pPr>
      <w:r>
        <w:rPr>
          <w:rFonts w:ascii="Times New Roman" w:hAnsi="Times New Roman" w:cs="Times New Roman"/>
          <w:sz w:val="24"/>
          <w:szCs w:val="24"/>
        </w:rPr>
        <w:t>20.</w:t>
      </w:r>
      <w:r w:rsidRPr="0034212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Jachen</w:t>
      </w:r>
      <w:proofErr w:type="spellEnd"/>
      <w:r w:rsidRPr="0034212F">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Schindelmeiser</w:t>
      </w:r>
      <w:proofErr w:type="spellEnd"/>
      <w:r w:rsidRPr="0034212F">
        <w:rPr>
          <w:rFonts w:ascii="Times New Roman" w:hAnsi="Times New Roman" w:cs="Times New Roman"/>
          <w:sz w:val="24"/>
          <w:szCs w:val="24"/>
        </w:rPr>
        <w:t xml:space="preserve">, (2013), </w:t>
      </w:r>
      <w:proofErr w:type="spellStart"/>
      <w:r>
        <w:rPr>
          <w:rFonts w:ascii="Times New Roman" w:hAnsi="Times New Roman" w:cs="Times New Roman"/>
          <w:sz w:val="24"/>
          <w:szCs w:val="24"/>
        </w:rPr>
        <w:t>Νερολογία</w:t>
      </w:r>
      <w:proofErr w:type="spellEnd"/>
      <w:r>
        <w:rPr>
          <w:rFonts w:ascii="Times New Roman" w:hAnsi="Times New Roman" w:cs="Times New Roman"/>
          <w:sz w:val="24"/>
          <w:szCs w:val="24"/>
        </w:rPr>
        <w:t xml:space="preserve"> για λογοθεραπευτές, εκδόσεις ρόδων (2013), Μετάφραση: </w:t>
      </w:r>
      <w:proofErr w:type="spellStart"/>
      <w:r>
        <w:rPr>
          <w:rFonts w:ascii="Times New Roman" w:hAnsi="Times New Roman" w:cs="Times New Roman"/>
          <w:sz w:val="24"/>
          <w:szCs w:val="24"/>
        </w:rPr>
        <w:t>Γιωργος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Πατσικαθεοδώρου</w:t>
      </w:r>
      <w:proofErr w:type="spellEnd"/>
    </w:p>
    <w:p w:rsidR="0034212F" w:rsidRDefault="0034212F" w:rsidP="00D9258E">
      <w:pPr>
        <w:tabs>
          <w:tab w:val="left" w:pos="1273"/>
        </w:tabs>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lang w:val="en-US"/>
        </w:rPr>
        <w:t>HENRI</w:t>
      </w:r>
      <w:r w:rsidRPr="0034212F">
        <w:rPr>
          <w:rFonts w:ascii="Times New Roman" w:hAnsi="Times New Roman" w:cs="Times New Roman"/>
          <w:sz w:val="24"/>
          <w:szCs w:val="24"/>
        </w:rPr>
        <w:t xml:space="preserve"> </w:t>
      </w:r>
      <w:r>
        <w:rPr>
          <w:rFonts w:ascii="Times New Roman" w:hAnsi="Times New Roman" w:cs="Times New Roman"/>
          <w:sz w:val="24"/>
          <w:szCs w:val="24"/>
          <w:lang w:val="en-US"/>
        </w:rPr>
        <w:t>RUBISTEIN</w:t>
      </w:r>
      <w:r w:rsidRPr="0034212F">
        <w:rPr>
          <w:rFonts w:ascii="Times New Roman" w:hAnsi="Times New Roman" w:cs="Times New Roman"/>
          <w:sz w:val="24"/>
          <w:szCs w:val="24"/>
        </w:rPr>
        <w:t>, (2000),</w:t>
      </w:r>
      <w:r>
        <w:rPr>
          <w:rFonts w:ascii="Times New Roman" w:hAnsi="Times New Roman" w:cs="Times New Roman"/>
          <w:sz w:val="24"/>
          <w:szCs w:val="24"/>
        </w:rPr>
        <w:t xml:space="preserve"> Η ΝΟΣΟΣ ΤΟΥ ΑΛΤΣΧΆΙΜΕΡ Σειρά: Μάθε για την υγεία, εκδόσεις Ελληνικά γράμματα (2000),</w:t>
      </w:r>
      <w:r w:rsidRPr="0034212F">
        <w:rPr>
          <w:rFonts w:ascii="Times New Roman" w:hAnsi="Times New Roman" w:cs="Times New Roman"/>
          <w:sz w:val="24"/>
          <w:szCs w:val="24"/>
        </w:rPr>
        <w:t xml:space="preserve"> </w:t>
      </w:r>
      <w:r>
        <w:rPr>
          <w:rFonts w:ascii="Times New Roman" w:hAnsi="Times New Roman" w:cs="Times New Roman"/>
          <w:sz w:val="24"/>
          <w:szCs w:val="24"/>
        </w:rPr>
        <w:t xml:space="preserve">Μετάφραση: Φωτεινή </w:t>
      </w:r>
      <w:proofErr w:type="spellStart"/>
      <w:r>
        <w:rPr>
          <w:rFonts w:ascii="Times New Roman" w:hAnsi="Times New Roman" w:cs="Times New Roman"/>
          <w:sz w:val="24"/>
          <w:szCs w:val="24"/>
        </w:rPr>
        <w:t>Μεγαλούδη</w:t>
      </w:r>
      <w:proofErr w:type="spellEnd"/>
    </w:p>
    <w:p w:rsidR="0034212F" w:rsidRDefault="0034212F" w:rsidP="00D9258E">
      <w:pPr>
        <w:tabs>
          <w:tab w:val="left" w:pos="1273"/>
        </w:tabs>
        <w:rPr>
          <w:rFonts w:ascii="Times New Roman" w:hAnsi="Times New Roman" w:cs="Times New Roman"/>
          <w:sz w:val="24"/>
          <w:szCs w:val="24"/>
        </w:rPr>
      </w:pPr>
      <w:r>
        <w:rPr>
          <w:rFonts w:ascii="Times New Roman" w:hAnsi="Times New Roman" w:cs="Times New Roman"/>
          <w:sz w:val="24"/>
          <w:szCs w:val="24"/>
        </w:rPr>
        <w:t>22.</w:t>
      </w:r>
      <w:r w:rsidR="007E1EEA" w:rsidRPr="007E1EEA">
        <w:rPr>
          <w:rFonts w:ascii="Times New Roman" w:hAnsi="Times New Roman" w:cs="Times New Roman"/>
          <w:sz w:val="24"/>
          <w:szCs w:val="24"/>
        </w:rPr>
        <w:t xml:space="preserve"> </w:t>
      </w:r>
      <w:r w:rsidR="007E1EEA">
        <w:rPr>
          <w:rFonts w:ascii="Times New Roman" w:hAnsi="Times New Roman" w:cs="Times New Roman"/>
          <w:sz w:val="24"/>
          <w:szCs w:val="24"/>
        </w:rPr>
        <w:t xml:space="preserve">Αναστασία </w:t>
      </w:r>
      <w:proofErr w:type="spellStart"/>
      <w:r w:rsidR="007E1EEA">
        <w:rPr>
          <w:rFonts w:ascii="Times New Roman" w:hAnsi="Times New Roman" w:cs="Times New Roman"/>
          <w:sz w:val="24"/>
          <w:szCs w:val="24"/>
        </w:rPr>
        <w:t>Κωσταρίδου</w:t>
      </w:r>
      <w:proofErr w:type="spellEnd"/>
      <w:r w:rsidR="007E1EEA">
        <w:rPr>
          <w:rFonts w:ascii="Times New Roman" w:hAnsi="Times New Roman" w:cs="Times New Roman"/>
          <w:sz w:val="24"/>
          <w:szCs w:val="24"/>
        </w:rPr>
        <w:t>-Ευκλείδη, ΘΕΜΑΤΑ ΓΗΡΟΨΥΧΟΛΟΓΙΑΣ ΚΑΙ ΓΕΡΟΝΤΟΛΟΓΙΑΣ, Σειρά: ΒΑΣΙΚΗ ΒΙΒΛΙΟΘΗΚΗ ΨΥΧΟΛΟΓΙΑΣ, εκδόσεις; Πεδίο (2011)</w:t>
      </w:r>
    </w:p>
    <w:p w:rsidR="007E1EEA" w:rsidRDefault="007E1EEA" w:rsidP="00D9258E">
      <w:pPr>
        <w:tabs>
          <w:tab w:val="left" w:pos="1273"/>
        </w:tabs>
        <w:rPr>
          <w:rFonts w:ascii="Times New Roman" w:hAnsi="Times New Roman" w:cs="Times New Roman"/>
          <w:sz w:val="24"/>
          <w:szCs w:val="24"/>
        </w:rPr>
      </w:pPr>
      <w:r>
        <w:rPr>
          <w:rFonts w:ascii="Times New Roman" w:hAnsi="Times New Roman" w:cs="Times New Roman"/>
          <w:sz w:val="24"/>
          <w:szCs w:val="24"/>
        </w:rPr>
        <w:t>23</w:t>
      </w:r>
      <w:r w:rsidRPr="007E1EEA">
        <w:rPr>
          <w:rFonts w:ascii="Times New Roman" w:hAnsi="Times New Roman" w:cs="Times New Roman"/>
          <w:sz w:val="24"/>
          <w:szCs w:val="24"/>
        </w:rPr>
        <w:t xml:space="preserve"> </w:t>
      </w:r>
      <w:r>
        <w:rPr>
          <w:rFonts w:ascii="Times New Roman" w:hAnsi="Times New Roman" w:cs="Times New Roman"/>
          <w:sz w:val="24"/>
          <w:szCs w:val="24"/>
        </w:rPr>
        <w:t xml:space="preserve">Αναστασία </w:t>
      </w:r>
      <w:proofErr w:type="spellStart"/>
      <w:r>
        <w:rPr>
          <w:rFonts w:ascii="Times New Roman" w:hAnsi="Times New Roman" w:cs="Times New Roman"/>
          <w:sz w:val="24"/>
          <w:szCs w:val="24"/>
        </w:rPr>
        <w:t>Κωσταρίδου</w:t>
      </w:r>
      <w:proofErr w:type="spellEnd"/>
      <w:r>
        <w:rPr>
          <w:rFonts w:ascii="Times New Roman" w:hAnsi="Times New Roman" w:cs="Times New Roman"/>
          <w:sz w:val="24"/>
          <w:szCs w:val="24"/>
        </w:rPr>
        <w:t xml:space="preserve">-Ευκλείδη,(1999), ΘΕΜΑΤΑ ΓΗΡΟΨΥΧΟΛΟΓΙΑΣ ΚΑΙ ΓΕΡΟΝΤΟΛΟΓΙΑΣ, έ </w:t>
      </w:r>
      <w:proofErr w:type="spellStart"/>
      <w:r>
        <w:rPr>
          <w:rFonts w:ascii="Times New Roman" w:hAnsi="Times New Roman" w:cs="Times New Roman"/>
          <w:sz w:val="24"/>
          <w:szCs w:val="24"/>
        </w:rPr>
        <w:t>έκδοση;ΕΛΛΗΝΙΚΑ</w:t>
      </w:r>
      <w:proofErr w:type="spellEnd"/>
      <w:r>
        <w:rPr>
          <w:rFonts w:ascii="Times New Roman" w:hAnsi="Times New Roman" w:cs="Times New Roman"/>
          <w:sz w:val="24"/>
          <w:szCs w:val="24"/>
        </w:rPr>
        <w:t xml:space="preserve"> ΓΡΑΜΜΑΤΑ(1999)</w:t>
      </w:r>
    </w:p>
    <w:p w:rsidR="007E1EEA" w:rsidRDefault="007E1EEA" w:rsidP="00D9258E">
      <w:pPr>
        <w:tabs>
          <w:tab w:val="left" w:pos="1273"/>
        </w:tabs>
        <w:rPr>
          <w:rFonts w:ascii="Times New Roman" w:hAnsi="Times New Roman" w:cs="Times New Roman"/>
          <w:sz w:val="24"/>
          <w:szCs w:val="24"/>
          <w:lang w:val="en-US"/>
        </w:rPr>
      </w:pPr>
      <w:r>
        <w:rPr>
          <w:rFonts w:ascii="Times New Roman" w:hAnsi="Times New Roman" w:cs="Times New Roman"/>
          <w:sz w:val="24"/>
          <w:szCs w:val="24"/>
        </w:rPr>
        <w:t xml:space="preserve">24. ΒΑΛΙΑ ΚΑΛΑΙΤΖΗ, (2004), ΟΔΗΓΟΣ ΦΡΟΝΤΙΔΑΣ ΗΛΙΚΙΩΜΕΝΩΝ ΓΟΝΙΩΝ Το βιβλίο που απαντάει σε όλες τις απορίες για την αντιμετώπιση των αναγκών και τη φροντίδα των ηλικιωμένων γονιών, εκδόσεις; </w:t>
      </w:r>
      <w:proofErr w:type="spellStart"/>
      <w:r>
        <w:rPr>
          <w:rFonts w:ascii="Times New Roman" w:hAnsi="Times New Roman" w:cs="Times New Roman"/>
          <w:sz w:val="24"/>
          <w:szCs w:val="24"/>
          <w:lang w:val="en-US"/>
        </w:rPr>
        <w:t>Mendor</w:t>
      </w:r>
      <w:proofErr w:type="spellEnd"/>
      <w:r>
        <w:rPr>
          <w:rFonts w:ascii="Times New Roman" w:hAnsi="Times New Roman" w:cs="Times New Roman"/>
          <w:sz w:val="24"/>
          <w:szCs w:val="24"/>
          <w:lang w:val="en-US"/>
        </w:rPr>
        <w:t xml:space="preserve"> (2004)</w:t>
      </w:r>
    </w:p>
    <w:p w:rsidR="007E1EEA" w:rsidRDefault="007E1EEA" w:rsidP="00D9258E">
      <w:pPr>
        <w:tabs>
          <w:tab w:val="left" w:pos="1273"/>
        </w:tabs>
        <w:rPr>
          <w:rFonts w:ascii="Times New Roman" w:hAnsi="Times New Roman" w:cs="Times New Roman"/>
          <w:sz w:val="24"/>
          <w:szCs w:val="24"/>
        </w:rPr>
      </w:pPr>
      <w:r>
        <w:rPr>
          <w:rFonts w:ascii="Times New Roman" w:hAnsi="Times New Roman" w:cs="Times New Roman"/>
          <w:sz w:val="24"/>
          <w:szCs w:val="24"/>
          <w:lang w:val="en-US"/>
        </w:rPr>
        <w:t xml:space="preserve">25. MURIEL D.LEZAK, DIANE B.HOWIESON, DAVID W.LORING, </w:t>
      </w:r>
      <w:r>
        <w:rPr>
          <w:rFonts w:ascii="Times New Roman" w:hAnsi="Times New Roman" w:cs="Times New Roman"/>
          <w:sz w:val="24"/>
          <w:szCs w:val="24"/>
        </w:rPr>
        <w:t>ΝΕΥΡΟΛΟΓΙΚΉ</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ΕΚΤΊΜΗΣΗ</w:t>
      </w:r>
      <w:r w:rsidRPr="007E1EE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GOTSIS </w:t>
      </w:r>
      <w:r>
        <w:rPr>
          <w:rFonts w:ascii="Times New Roman" w:hAnsi="Times New Roman" w:cs="Times New Roman"/>
          <w:sz w:val="24"/>
          <w:szCs w:val="24"/>
        </w:rPr>
        <w:t>ΕΚΔΌΣΕΙΣ</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ΤΕΤΑΡΤΗ</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ΈΚΔΟΣΗ</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πρώτη</w:t>
      </w:r>
      <w:r w:rsidRPr="007E1EE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έκδιση</w:t>
      </w:r>
      <w:proofErr w:type="spellEnd"/>
      <w:r w:rsidRPr="007E1EEA">
        <w:rPr>
          <w:rFonts w:ascii="Times New Roman" w:hAnsi="Times New Roman" w:cs="Times New Roman"/>
          <w:sz w:val="24"/>
          <w:szCs w:val="24"/>
          <w:lang w:val="en-US"/>
        </w:rPr>
        <w:t xml:space="preserve"> 2012), </w:t>
      </w:r>
      <w:r>
        <w:rPr>
          <w:rFonts w:ascii="Times New Roman" w:hAnsi="Times New Roman" w:cs="Times New Roman"/>
          <w:sz w:val="24"/>
          <w:szCs w:val="24"/>
        </w:rPr>
        <w:t>Μετάφραση</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επιμέλεια</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ελληνικής</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έκδοσης</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Λάμπρος</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Μεσσήνης</w:t>
      </w:r>
      <w:r w:rsidRPr="007E1EEA">
        <w:rPr>
          <w:rFonts w:ascii="Times New Roman" w:hAnsi="Times New Roman" w:cs="Times New Roman"/>
          <w:sz w:val="24"/>
          <w:szCs w:val="24"/>
          <w:lang w:val="en-US"/>
        </w:rPr>
        <w:t xml:space="preserve">, </w:t>
      </w:r>
      <w:r>
        <w:rPr>
          <w:rFonts w:ascii="Times New Roman" w:hAnsi="Times New Roman" w:cs="Times New Roman"/>
          <w:sz w:val="24"/>
          <w:szCs w:val="24"/>
        </w:rPr>
        <w:t>Μαίρη</w:t>
      </w:r>
      <w:r w:rsidRPr="007E1EE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Κοσμίδου</w:t>
      </w:r>
      <w:proofErr w:type="spellEnd"/>
      <w:r w:rsidRPr="007E1EEA">
        <w:rPr>
          <w:rFonts w:ascii="Times New Roman" w:hAnsi="Times New Roman" w:cs="Times New Roman"/>
          <w:sz w:val="24"/>
          <w:szCs w:val="24"/>
          <w:lang w:val="en-US"/>
        </w:rPr>
        <w:t xml:space="preserve">, </w:t>
      </w:r>
      <w:r>
        <w:rPr>
          <w:rFonts w:ascii="Times New Roman" w:hAnsi="Times New Roman" w:cs="Times New Roman"/>
          <w:sz w:val="24"/>
          <w:szCs w:val="24"/>
        </w:rPr>
        <w:t>Παναγιώτης</w:t>
      </w:r>
      <w:r w:rsidRPr="007E1EEA">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Παπαθανασόπουλος</w:t>
      </w:r>
      <w:proofErr w:type="spellEnd"/>
    </w:p>
    <w:p w:rsidR="007E1EEA" w:rsidRDefault="007E1EEA" w:rsidP="00D9258E">
      <w:pPr>
        <w:tabs>
          <w:tab w:val="left" w:pos="1273"/>
        </w:tabs>
        <w:rPr>
          <w:rFonts w:ascii="Times New Roman" w:hAnsi="Times New Roman" w:cs="Times New Roman"/>
          <w:sz w:val="24"/>
          <w:szCs w:val="24"/>
        </w:rPr>
      </w:pPr>
      <w:r w:rsidRPr="007E1EEA">
        <w:rPr>
          <w:rFonts w:ascii="Times New Roman" w:hAnsi="Times New Roman" w:cs="Times New Roman"/>
          <w:sz w:val="24"/>
          <w:szCs w:val="24"/>
        </w:rPr>
        <w:lastRenderedPageBreak/>
        <w:t xml:space="preserve">26. </w:t>
      </w:r>
      <w:proofErr w:type="spellStart"/>
      <w:r>
        <w:rPr>
          <w:rFonts w:ascii="Times New Roman" w:hAnsi="Times New Roman" w:cs="Times New Roman"/>
          <w:sz w:val="24"/>
          <w:szCs w:val="24"/>
          <w:lang w:val="en-US"/>
        </w:rPr>
        <w:t>Noma</w:t>
      </w:r>
      <w:proofErr w:type="spellEnd"/>
      <w:r w:rsidRPr="007E1EEA">
        <w:rPr>
          <w:rFonts w:ascii="Times New Roman" w:hAnsi="Times New Roman" w:cs="Times New Roman"/>
          <w:sz w:val="24"/>
          <w:szCs w:val="24"/>
        </w:rPr>
        <w:t xml:space="preserve"> </w:t>
      </w:r>
      <w:r>
        <w:rPr>
          <w:rFonts w:ascii="Times New Roman" w:hAnsi="Times New Roman" w:cs="Times New Roman"/>
          <w:sz w:val="24"/>
          <w:szCs w:val="24"/>
          <w:lang w:val="en-US"/>
        </w:rPr>
        <w:t>B</w:t>
      </w:r>
      <w:r w:rsidRPr="007E1EEA">
        <w:rPr>
          <w:rFonts w:ascii="Times New Roman" w:hAnsi="Times New Roman" w:cs="Times New Roman"/>
          <w:sz w:val="24"/>
          <w:szCs w:val="24"/>
        </w:rPr>
        <w:t xml:space="preserve">. </w:t>
      </w:r>
      <w:r>
        <w:rPr>
          <w:rFonts w:ascii="Times New Roman" w:hAnsi="Times New Roman" w:cs="Times New Roman"/>
          <w:sz w:val="24"/>
          <w:szCs w:val="24"/>
          <w:lang w:val="en-US"/>
        </w:rPr>
        <w:t>Anderson</w:t>
      </w:r>
      <w:r w:rsidRPr="007E1EEA">
        <w:rPr>
          <w:rFonts w:ascii="Times New Roman" w:hAnsi="Times New Roman" w:cs="Times New Roman"/>
          <w:sz w:val="24"/>
          <w:szCs w:val="24"/>
        </w:rPr>
        <w:t>/</w:t>
      </w:r>
      <w:r>
        <w:rPr>
          <w:rFonts w:ascii="Times New Roman" w:hAnsi="Times New Roman" w:cs="Times New Roman"/>
          <w:sz w:val="24"/>
          <w:szCs w:val="24"/>
          <w:lang w:val="en-US"/>
        </w:rPr>
        <w:t>George</w:t>
      </w:r>
      <w:r w:rsidRPr="007E1EEA">
        <w:rPr>
          <w:rFonts w:ascii="Times New Roman" w:hAnsi="Times New Roman" w:cs="Times New Roman"/>
          <w:sz w:val="24"/>
          <w:szCs w:val="24"/>
        </w:rPr>
        <w:t xml:space="preserve"> </w:t>
      </w:r>
      <w:r>
        <w:rPr>
          <w:rFonts w:ascii="Times New Roman" w:hAnsi="Times New Roman" w:cs="Times New Roman"/>
          <w:sz w:val="24"/>
          <w:szCs w:val="24"/>
          <w:lang w:val="en-US"/>
        </w:rPr>
        <w:t>H</w:t>
      </w:r>
      <w:r w:rsidRPr="007E1EEA">
        <w:rPr>
          <w:rFonts w:ascii="Times New Roman" w:hAnsi="Times New Roman" w:cs="Times New Roman"/>
          <w:sz w:val="24"/>
          <w:szCs w:val="24"/>
        </w:rPr>
        <w:t xml:space="preserve">. </w:t>
      </w:r>
      <w:r>
        <w:rPr>
          <w:rFonts w:ascii="Times New Roman" w:hAnsi="Times New Roman" w:cs="Times New Roman"/>
          <w:sz w:val="24"/>
          <w:szCs w:val="24"/>
          <w:lang w:val="en-US"/>
        </w:rPr>
        <w:t>Shames</w:t>
      </w:r>
      <w:r w:rsidRPr="007E1EEA">
        <w:rPr>
          <w:rFonts w:ascii="Times New Roman" w:hAnsi="Times New Roman" w:cs="Times New Roman"/>
          <w:sz w:val="24"/>
          <w:szCs w:val="24"/>
        </w:rPr>
        <w:t xml:space="preserve"> (2013), </w:t>
      </w:r>
      <w:r>
        <w:rPr>
          <w:rFonts w:ascii="Times New Roman" w:hAnsi="Times New Roman" w:cs="Times New Roman"/>
          <w:sz w:val="24"/>
          <w:szCs w:val="24"/>
        </w:rPr>
        <w:t>Εισαγωγή</w:t>
      </w:r>
      <w:r w:rsidRPr="007E1EEA">
        <w:rPr>
          <w:rFonts w:ascii="Times New Roman" w:hAnsi="Times New Roman" w:cs="Times New Roman"/>
          <w:sz w:val="24"/>
          <w:szCs w:val="24"/>
        </w:rPr>
        <w:t xml:space="preserve"> </w:t>
      </w:r>
      <w:r>
        <w:rPr>
          <w:rFonts w:ascii="Times New Roman" w:hAnsi="Times New Roman" w:cs="Times New Roman"/>
          <w:sz w:val="24"/>
          <w:szCs w:val="24"/>
        </w:rPr>
        <w:t>στις</w:t>
      </w:r>
      <w:r w:rsidRPr="007E1EEA">
        <w:rPr>
          <w:rFonts w:ascii="Times New Roman" w:hAnsi="Times New Roman" w:cs="Times New Roman"/>
          <w:sz w:val="24"/>
          <w:szCs w:val="24"/>
        </w:rPr>
        <w:t xml:space="preserve"> </w:t>
      </w:r>
      <w:r>
        <w:rPr>
          <w:rFonts w:ascii="Times New Roman" w:hAnsi="Times New Roman" w:cs="Times New Roman"/>
          <w:sz w:val="24"/>
          <w:szCs w:val="24"/>
        </w:rPr>
        <w:t>διαταραχές</w:t>
      </w:r>
      <w:r w:rsidRPr="007E1EEA">
        <w:rPr>
          <w:rFonts w:ascii="Times New Roman" w:hAnsi="Times New Roman" w:cs="Times New Roman"/>
          <w:sz w:val="24"/>
          <w:szCs w:val="24"/>
        </w:rPr>
        <w:t xml:space="preserve"> </w:t>
      </w:r>
      <w:r>
        <w:rPr>
          <w:rFonts w:ascii="Times New Roman" w:hAnsi="Times New Roman" w:cs="Times New Roman"/>
          <w:sz w:val="24"/>
          <w:szCs w:val="24"/>
        </w:rPr>
        <w:t>επικοινωνίας, εκδόσεις</w:t>
      </w:r>
      <w:r w:rsidR="00322159">
        <w:rPr>
          <w:rFonts w:ascii="Times New Roman" w:hAnsi="Times New Roman" w:cs="Times New Roman"/>
          <w:sz w:val="24"/>
          <w:szCs w:val="24"/>
        </w:rPr>
        <w:t xml:space="preserve">: Π.Χ ΠΑΣΧΑΛΊΔΗΣ, (2013), Μετάφραση Γεωργία </w:t>
      </w:r>
      <w:proofErr w:type="spellStart"/>
      <w:r w:rsidR="00322159">
        <w:rPr>
          <w:rFonts w:ascii="Times New Roman" w:hAnsi="Times New Roman" w:cs="Times New Roman"/>
          <w:sz w:val="24"/>
          <w:szCs w:val="24"/>
        </w:rPr>
        <w:t>Λινάρδου</w:t>
      </w:r>
      <w:proofErr w:type="spellEnd"/>
    </w:p>
    <w:p w:rsidR="00322159" w:rsidRDefault="00322159" w:rsidP="00D9258E">
      <w:pPr>
        <w:tabs>
          <w:tab w:val="left" w:pos="1273"/>
        </w:tabs>
        <w:rPr>
          <w:rFonts w:ascii="Times New Roman" w:hAnsi="Times New Roman" w:cs="Times New Roman"/>
          <w:sz w:val="24"/>
          <w:szCs w:val="24"/>
          <w:lang w:val="en-US"/>
        </w:rPr>
      </w:pPr>
      <w:r w:rsidRPr="00322159">
        <w:rPr>
          <w:rFonts w:ascii="Times New Roman" w:hAnsi="Times New Roman" w:cs="Times New Roman"/>
          <w:sz w:val="24"/>
          <w:szCs w:val="24"/>
        </w:rPr>
        <w:t>27.</w:t>
      </w:r>
      <w:r>
        <w:rPr>
          <w:rFonts w:ascii="Times New Roman" w:hAnsi="Times New Roman" w:cs="Times New Roman"/>
          <w:sz w:val="24"/>
          <w:szCs w:val="24"/>
          <w:lang w:val="en-US"/>
        </w:rPr>
        <w:t>Kenneth</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G</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Shipley</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Julie</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G</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McAfee</w:t>
      </w:r>
      <w:r w:rsidRPr="00322159">
        <w:rPr>
          <w:rFonts w:ascii="Times New Roman" w:hAnsi="Times New Roman" w:cs="Times New Roman"/>
          <w:sz w:val="24"/>
          <w:szCs w:val="24"/>
        </w:rPr>
        <w:t xml:space="preserve">, </w:t>
      </w:r>
      <w:r>
        <w:rPr>
          <w:rFonts w:ascii="Times New Roman" w:hAnsi="Times New Roman" w:cs="Times New Roman"/>
          <w:sz w:val="24"/>
          <w:szCs w:val="24"/>
        </w:rPr>
        <w:t>Διαγνωστικές</w:t>
      </w:r>
      <w:r w:rsidRPr="00322159">
        <w:rPr>
          <w:rFonts w:ascii="Times New Roman" w:hAnsi="Times New Roman" w:cs="Times New Roman"/>
          <w:sz w:val="24"/>
          <w:szCs w:val="24"/>
        </w:rPr>
        <w:t xml:space="preserve"> </w:t>
      </w:r>
      <w:r>
        <w:rPr>
          <w:rFonts w:ascii="Times New Roman" w:hAnsi="Times New Roman" w:cs="Times New Roman"/>
          <w:sz w:val="24"/>
          <w:szCs w:val="24"/>
        </w:rPr>
        <w:t xml:space="preserve">Προσεγγίσεις στη </w:t>
      </w:r>
      <w:proofErr w:type="spellStart"/>
      <w:r>
        <w:rPr>
          <w:rFonts w:ascii="Times New Roman" w:hAnsi="Times New Roman" w:cs="Times New Roman"/>
          <w:sz w:val="24"/>
          <w:szCs w:val="24"/>
        </w:rPr>
        <w:t>Λογοπαθολογία</w:t>
      </w:r>
      <w:proofErr w:type="spellEnd"/>
      <w:r>
        <w:rPr>
          <w:rFonts w:ascii="Times New Roman" w:hAnsi="Times New Roman" w:cs="Times New Roman"/>
          <w:sz w:val="24"/>
          <w:szCs w:val="24"/>
        </w:rPr>
        <w:t xml:space="preserve"> 4</w:t>
      </w:r>
      <w:r w:rsidRPr="00322159">
        <w:rPr>
          <w:rFonts w:ascii="Times New Roman" w:hAnsi="Times New Roman" w:cs="Times New Roman"/>
          <w:sz w:val="24"/>
          <w:szCs w:val="24"/>
          <w:vertAlign w:val="superscript"/>
        </w:rPr>
        <w:t>η</w:t>
      </w:r>
      <w:r>
        <w:rPr>
          <w:rFonts w:ascii="Times New Roman" w:hAnsi="Times New Roman" w:cs="Times New Roman"/>
          <w:sz w:val="24"/>
          <w:szCs w:val="24"/>
        </w:rPr>
        <w:t xml:space="preserve"> Έκδοση/1</w:t>
      </w:r>
      <w:r w:rsidRPr="00322159">
        <w:rPr>
          <w:rFonts w:ascii="Times New Roman" w:hAnsi="Times New Roman" w:cs="Times New Roman"/>
          <w:sz w:val="24"/>
          <w:szCs w:val="24"/>
          <w:vertAlign w:val="superscript"/>
        </w:rPr>
        <w:t>η</w:t>
      </w:r>
      <w:r>
        <w:rPr>
          <w:rFonts w:ascii="Times New Roman" w:hAnsi="Times New Roman" w:cs="Times New Roman"/>
          <w:sz w:val="24"/>
          <w:szCs w:val="24"/>
        </w:rPr>
        <w:t xml:space="preserve"> Ελληνική έκδοση, εκδόσεις </w:t>
      </w:r>
      <w:r>
        <w:rPr>
          <w:rFonts w:ascii="Times New Roman" w:hAnsi="Times New Roman" w:cs="Times New Roman"/>
          <w:sz w:val="24"/>
          <w:szCs w:val="24"/>
          <w:lang w:val="en-US"/>
        </w:rPr>
        <w:t>GOTSIS</w:t>
      </w:r>
      <w:r>
        <w:rPr>
          <w:rFonts w:ascii="Times New Roman" w:hAnsi="Times New Roman" w:cs="Times New Roman"/>
          <w:sz w:val="24"/>
          <w:szCs w:val="24"/>
        </w:rPr>
        <w:t xml:space="preserve"> (2013), </w:t>
      </w:r>
      <w:r>
        <w:rPr>
          <w:rFonts w:ascii="Times New Roman" w:hAnsi="Times New Roman" w:cs="Times New Roman"/>
          <w:sz w:val="24"/>
          <w:szCs w:val="24"/>
          <w:lang w:val="en-US"/>
        </w:rPr>
        <w:t>M</w:t>
      </w:r>
      <w:proofErr w:type="spellStart"/>
      <w:r>
        <w:rPr>
          <w:rFonts w:ascii="Times New Roman" w:hAnsi="Times New Roman" w:cs="Times New Roman"/>
          <w:sz w:val="24"/>
          <w:szCs w:val="24"/>
        </w:rPr>
        <w:t>ετάφραση</w:t>
      </w:r>
      <w:proofErr w:type="spellEnd"/>
      <w:r>
        <w:rPr>
          <w:rFonts w:ascii="Times New Roman" w:hAnsi="Times New Roman" w:cs="Times New Roman"/>
          <w:sz w:val="24"/>
          <w:szCs w:val="24"/>
        </w:rPr>
        <w:t xml:space="preserve">- Επιμέλεια: </w:t>
      </w:r>
      <w:proofErr w:type="spellStart"/>
      <w:proofErr w:type="gramStart"/>
      <w:r>
        <w:rPr>
          <w:rFonts w:ascii="Times New Roman" w:hAnsi="Times New Roman" w:cs="Times New Roman"/>
          <w:sz w:val="24"/>
          <w:szCs w:val="24"/>
        </w:rPr>
        <w:t>Ελεάννα</w:t>
      </w:r>
      <w:proofErr w:type="spellEnd"/>
      <w:r>
        <w:rPr>
          <w:rFonts w:ascii="Times New Roman" w:hAnsi="Times New Roman" w:cs="Times New Roman"/>
          <w:sz w:val="24"/>
          <w:szCs w:val="24"/>
        </w:rPr>
        <w:t xml:space="preserve">  Στ</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Βιρβιδάκη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M.Sc</w:t>
      </w:r>
      <w:proofErr w:type="spellEnd"/>
      <w:r>
        <w:rPr>
          <w:rFonts w:ascii="Times New Roman" w:hAnsi="Times New Roman" w:cs="Times New Roman"/>
          <w:sz w:val="24"/>
          <w:szCs w:val="24"/>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Διονύσης Χρ. </w:t>
      </w:r>
      <w:proofErr w:type="spellStart"/>
      <w:r>
        <w:rPr>
          <w:rFonts w:ascii="Times New Roman" w:hAnsi="Times New Roman" w:cs="Times New Roman"/>
          <w:sz w:val="24"/>
          <w:szCs w:val="24"/>
        </w:rPr>
        <w:t>Ταφιάδης</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M. Sc</w:t>
      </w:r>
    </w:p>
    <w:p w:rsidR="00322159" w:rsidRDefault="00322159" w:rsidP="00D9258E">
      <w:pPr>
        <w:tabs>
          <w:tab w:val="left" w:pos="1273"/>
        </w:tabs>
        <w:rPr>
          <w:rFonts w:ascii="Times New Roman" w:hAnsi="Times New Roman" w:cs="Times New Roman"/>
          <w:sz w:val="24"/>
          <w:szCs w:val="24"/>
        </w:rPr>
      </w:pPr>
      <w:r w:rsidRPr="00322159">
        <w:rPr>
          <w:rFonts w:ascii="Times New Roman" w:hAnsi="Times New Roman" w:cs="Times New Roman"/>
          <w:sz w:val="24"/>
          <w:szCs w:val="24"/>
        </w:rPr>
        <w:t>28.</w:t>
      </w:r>
      <w:r>
        <w:rPr>
          <w:rFonts w:ascii="Times New Roman" w:hAnsi="Times New Roman" w:cs="Times New Roman"/>
          <w:sz w:val="24"/>
          <w:szCs w:val="24"/>
          <w:lang w:val="en-US"/>
        </w:rPr>
        <w:t>G</w:t>
      </w:r>
      <w:r w:rsidRPr="0032215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Albyn</w:t>
      </w:r>
      <w:proofErr w:type="spellEnd"/>
      <w:r w:rsidRPr="00322159">
        <w:rPr>
          <w:rFonts w:ascii="Times New Roman" w:hAnsi="Times New Roman" w:cs="Times New Roman"/>
          <w:sz w:val="24"/>
          <w:szCs w:val="24"/>
        </w:rPr>
        <w:t xml:space="preserve"> </w:t>
      </w:r>
      <w:r>
        <w:rPr>
          <w:rFonts w:ascii="Times New Roman" w:hAnsi="Times New Roman" w:cs="Times New Roman"/>
          <w:sz w:val="24"/>
          <w:szCs w:val="24"/>
          <w:lang w:val="en-US"/>
        </w:rPr>
        <w:t>Davis</w:t>
      </w:r>
      <w:r w:rsidRPr="00322159">
        <w:rPr>
          <w:rFonts w:ascii="Times New Roman" w:hAnsi="Times New Roman" w:cs="Times New Roman"/>
          <w:sz w:val="24"/>
          <w:szCs w:val="24"/>
        </w:rPr>
        <w:t xml:space="preserve">, (2011), </w:t>
      </w:r>
      <w:r>
        <w:rPr>
          <w:rFonts w:ascii="Times New Roman" w:hAnsi="Times New Roman" w:cs="Times New Roman"/>
          <w:sz w:val="24"/>
          <w:szCs w:val="24"/>
        </w:rPr>
        <w:t xml:space="preserve">ΑΦΑΣΙΟΛΟΓΙΑ-ΔΙΑΤΑΡΑΧΕΣ ΣΤΗΝ ΚΛΙΝΙΚΗ ΠΡΑΚΤΙΚΗ, εκδόσεις: </w:t>
      </w:r>
      <w:proofErr w:type="gramStart"/>
      <w:r>
        <w:rPr>
          <w:rFonts w:ascii="Times New Roman" w:hAnsi="Times New Roman" w:cs="Times New Roman"/>
          <w:sz w:val="24"/>
          <w:szCs w:val="24"/>
        </w:rPr>
        <w:t>ΠΧ  ΠΑΣΧΑΛΙΔΗΣ</w:t>
      </w:r>
      <w:proofErr w:type="gramEnd"/>
      <w:r>
        <w:rPr>
          <w:rFonts w:ascii="Times New Roman" w:hAnsi="Times New Roman" w:cs="Times New Roman"/>
          <w:sz w:val="24"/>
          <w:szCs w:val="24"/>
        </w:rPr>
        <w:t xml:space="preserve"> (2011), Επιμέλεια ελληνικής έκδοσης Γρηγόριος </w:t>
      </w:r>
      <w:proofErr w:type="spellStart"/>
      <w:r>
        <w:rPr>
          <w:rFonts w:ascii="Times New Roman" w:hAnsi="Times New Roman" w:cs="Times New Roman"/>
          <w:sz w:val="24"/>
          <w:szCs w:val="24"/>
        </w:rPr>
        <w:t>Νάσιος</w:t>
      </w:r>
      <w:proofErr w:type="spellEnd"/>
    </w:p>
    <w:p w:rsidR="00322159" w:rsidRDefault="00322159" w:rsidP="00D9258E">
      <w:pPr>
        <w:tabs>
          <w:tab w:val="left" w:pos="1273"/>
        </w:tabs>
        <w:rPr>
          <w:rFonts w:ascii="Times New Roman" w:hAnsi="Times New Roman" w:cs="Times New Roman"/>
          <w:sz w:val="24"/>
          <w:szCs w:val="24"/>
          <w:lang w:val="en-US"/>
        </w:rPr>
      </w:pPr>
      <w:r>
        <w:rPr>
          <w:rFonts w:ascii="Times New Roman" w:hAnsi="Times New Roman" w:cs="Times New Roman"/>
          <w:sz w:val="24"/>
          <w:szCs w:val="24"/>
        </w:rPr>
        <w:t xml:space="preserve">29. Ε. </w:t>
      </w:r>
      <w:proofErr w:type="spellStart"/>
      <w:r>
        <w:rPr>
          <w:rFonts w:ascii="Times New Roman" w:hAnsi="Times New Roman" w:cs="Times New Roman"/>
          <w:sz w:val="24"/>
          <w:szCs w:val="24"/>
        </w:rPr>
        <w:t>Καπάκη</w:t>
      </w:r>
      <w:proofErr w:type="spellEnd"/>
      <w:r>
        <w:rPr>
          <w:rFonts w:ascii="Times New Roman" w:hAnsi="Times New Roman" w:cs="Times New Roman"/>
          <w:sz w:val="24"/>
          <w:szCs w:val="24"/>
        </w:rPr>
        <w:t>- Γ.Π. Παρασκευάς ,(2003), ΣΥΓΧΡΟΝΗ ΘΕΡΑΠΕΥΤΙΚΗ ΘΕΩΡΗΣΗ ΤΗΣ ΝΟΣΟΥ Α</w:t>
      </w:r>
      <w:proofErr w:type="spellStart"/>
      <w:r>
        <w:rPr>
          <w:rFonts w:ascii="Times New Roman" w:hAnsi="Times New Roman" w:cs="Times New Roman"/>
          <w:sz w:val="24"/>
          <w:szCs w:val="24"/>
          <w:lang w:val="en-US"/>
        </w:rPr>
        <w:t>lzheimer</w:t>
      </w:r>
      <w:proofErr w:type="spellEnd"/>
      <w:r w:rsidRPr="00322159">
        <w:rPr>
          <w:rFonts w:ascii="Times New Roman" w:hAnsi="Times New Roman" w:cs="Times New Roman"/>
          <w:sz w:val="24"/>
          <w:szCs w:val="24"/>
        </w:rPr>
        <w:t xml:space="preserve"> </w:t>
      </w:r>
      <w:r>
        <w:rPr>
          <w:rFonts w:ascii="Times New Roman" w:hAnsi="Times New Roman" w:cs="Times New Roman"/>
          <w:sz w:val="24"/>
          <w:szCs w:val="24"/>
        </w:rPr>
        <w:t xml:space="preserve">ΚΑΙ ΑΛΛΩΝ ΑΝΟΙΚΩΝ ΔΙΑΤΑΡΑΧΩΝ, εκδόσεις ΒΗΤΑ </w:t>
      </w:r>
      <w:r>
        <w:rPr>
          <w:rFonts w:ascii="Times New Roman" w:hAnsi="Times New Roman" w:cs="Times New Roman"/>
          <w:sz w:val="24"/>
          <w:szCs w:val="24"/>
          <w:lang w:val="en-US"/>
        </w:rPr>
        <w:t>medical</w:t>
      </w:r>
      <w:r w:rsidRPr="00322159">
        <w:rPr>
          <w:rFonts w:ascii="Times New Roman" w:hAnsi="Times New Roman" w:cs="Times New Roman"/>
          <w:sz w:val="24"/>
          <w:szCs w:val="24"/>
        </w:rPr>
        <w:t xml:space="preserve"> </w:t>
      </w:r>
      <w:r>
        <w:rPr>
          <w:rFonts w:ascii="Times New Roman" w:hAnsi="Times New Roman" w:cs="Times New Roman"/>
          <w:sz w:val="24"/>
          <w:szCs w:val="24"/>
          <w:lang w:val="en-US"/>
        </w:rPr>
        <w:t>arts</w:t>
      </w:r>
    </w:p>
    <w:p w:rsidR="00322159" w:rsidRDefault="00322159" w:rsidP="00D9258E">
      <w:pPr>
        <w:tabs>
          <w:tab w:val="left" w:pos="1273"/>
        </w:tabs>
        <w:rPr>
          <w:rFonts w:ascii="Times New Roman" w:hAnsi="Times New Roman" w:cs="Times New Roman"/>
          <w:sz w:val="24"/>
          <w:szCs w:val="24"/>
        </w:rPr>
      </w:pPr>
      <w:r w:rsidRPr="00FA2819">
        <w:rPr>
          <w:rFonts w:ascii="Times New Roman" w:hAnsi="Times New Roman" w:cs="Times New Roman"/>
          <w:sz w:val="24"/>
          <w:szCs w:val="24"/>
        </w:rPr>
        <w:t xml:space="preserve">30. </w:t>
      </w:r>
      <w:r>
        <w:rPr>
          <w:rFonts w:ascii="Times New Roman" w:hAnsi="Times New Roman" w:cs="Times New Roman"/>
          <w:sz w:val="24"/>
          <w:szCs w:val="24"/>
          <w:lang w:val="en-US"/>
        </w:rPr>
        <w:t>M</w:t>
      </w:r>
      <w:r w:rsidRPr="00FA28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Marsel</w:t>
      </w:r>
      <w:proofErr w:type="spellEnd"/>
      <w:r w:rsidRPr="00FA281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Mesulam</w:t>
      </w:r>
      <w:proofErr w:type="spellEnd"/>
      <w:r w:rsidRPr="00FA2819">
        <w:rPr>
          <w:rFonts w:ascii="Times New Roman" w:hAnsi="Times New Roman" w:cs="Times New Roman"/>
          <w:sz w:val="24"/>
          <w:szCs w:val="24"/>
        </w:rPr>
        <w:t xml:space="preserve"> </w:t>
      </w:r>
      <w:r w:rsidR="00FA2819">
        <w:rPr>
          <w:rFonts w:ascii="Times New Roman" w:hAnsi="Times New Roman" w:cs="Times New Roman"/>
          <w:sz w:val="24"/>
          <w:szCs w:val="24"/>
        </w:rPr>
        <w:t xml:space="preserve">«Αρχές </w:t>
      </w:r>
      <w:proofErr w:type="spellStart"/>
      <w:r w:rsidR="00FA2819">
        <w:rPr>
          <w:rFonts w:ascii="Times New Roman" w:hAnsi="Times New Roman" w:cs="Times New Roman"/>
          <w:sz w:val="24"/>
          <w:szCs w:val="24"/>
        </w:rPr>
        <w:t>Συμπεριφορικής</w:t>
      </w:r>
      <w:proofErr w:type="spellEnd"/>
      <w:r w:rsidR="00FA2819">
        <w:rPr>
          <w:rFonts w:ascii="Times New Roman" w:hAnsi="Times New Roman" w:cs="Times New Roman"/>
          <w:sz w:val="24"/>
          <w:szCs w:val="24"/>
        </w:rPr>
        <w:t xml:space="preserve"> και </w:t>
      </w:r>
      <w:proofErr w:type="spellStart"/>
      <w:r w:rsidR="00FA2819">
        <w:rPr>
          <w:rFonts w:ascii="Times New Roman" w:hAnsi="Times New Roman" w:cs="Times New Roman"/>
          <w:sz w:val="24"/>
          <w:szCs w:val="24"/>
        </w:rPr>
        <w:t>Γνωσιακής</w:t>
      </w:r>
      <w:proofErr w:type="spellEnd"/>
      <w:r w:rsidR="00FA2819">
        <w:rPr>
          <w:rFonts w:ascii="Times New Roman" w:hAnsi="Times New Roman" w:cs="Times New Roman"/>
          <w:sz w:val="24"/>
          <w:szCs w:val="24"/>
        </w:rPr>
        <w:t xml:space="preserve"> Νευρολογίας</w:t>
      </w:r>
      <w:proofErr w:type="gramStart"/>
      <w:r w:rsidR="00FA2819">
        <w:rPr>
          <w:rFonts w:ascii="Times New Roman" w:hAnsi="Times New Roman" w:cs="Times New Roman"/>
          <w:sz w:val="24"/>
          <w:szCs w:val="24"/>
        </w:rPr>
        <w:t>» ,</w:t>
      </w:r>
      <w:proofErr w:type="gramEnd"/>
      <w:r w:rsidR="00FA2819">
        <w:rPr>
          <w:rFonts w:ascii="Times New Roman" w:hAnsi="Times New Roman" w:cs="Times New Roman"/>
          <w:sz w:val="24"/>
          <w:szCs w:val="24"/>
        </w:rPr>
        <w:t xml:space="preserve"> εκδόσεις: Π.Χ. Πασχαλίδης 2011, Επιμέλεια Ελληνικής έκδοσης Γρηγόριος </w:t>
      </w:r>
      <w:proofErr w:type="spellStart"/>
      <w:r w:rsidR="00FA2819">
        <w:rPr>
          <w:rFonts w:ascii="Times New Roman" w:hAnsi="Times New Roman" w:cs="Times New Roman"/>
          <w:sz w:val="24"/>
          <w:szCs w:val="24"/>
        </w:rPr>
        <w:t>Νάσιος</w:t>
      </w:r>
      <w:proofErr w:type="spellEnd"/>
    </w:p>
    <w:p w:rsidR="00FA2819" w:rsidRPr="00FA2819" w:rsidRDefault="00FA2819" w:rsidP="00D9258E">
      <w:pPr>
        <w:tabs>
          <w:tab w:val="left" w:pos="1273"/>
        </w:tabs>
        <w:rPr>
          <w:rFonts w:ascii="Times New Roman" w:hAnsi="Times New Roman" w:cs="Times New Roman"/>
          <w:sz w:val="24"/>
          <w:szCs w:val="24"/>
        </w:rPr>
      </w:pPr>
      <w:r>
        <w:rPr>
          <w:rFonts w:ascii="Times New Roman" w:hAnsi="Times New Roman" w:cs="Times New Roman"/>
          <w:sz w:val="24"/>
          <w:szCs w:val="24"/>
        </w:rPr>
        <w:t xml:space="preserve">31. </w:t>
      </w:r>
      <w:r>
        <w:rPr>
          <w:rFonts w:ascii="Times New Roman" w:hAnsi="Times New Roman" w:cs="Times New Roman"/>
          <w:sz w:val="24"/>
          <w:szCs w:val="24"/>
          <w:lang w:val="en-US"/>
        </w:rPr>
        <w:t>MICHAEL</w:t>
      </w:r>
      <w:r w:rsidRPr="00FA2819">
        <w:rPr>
          <w:rFonts w:ascii="Times New Roman" w:hAnsi="Times New Roman" w:cs="Times New Roman"/>
          <w:sz w:val="24"/>
          <w:szCs w:val="24"/>
        </w:rPr>
        <w:t xml:space="preserve"> </w:t>
      </w:r>
      <w:r>
        <w:rPr>
          <w:rFonts w:ascii="Times New Roman" w:hAnsi="Times New Roman" w:cs="Times New Roman"/>
          <w:sz w:val="24"/>
          <w:szCs w:val="24"/>
          <w:lang w:val="en-US"/>
        </w:rPr>
        <w:t>W</w:t>
      </w:r>
      <w:r w:rsidRPr="00FA2819">
        <w:rPr>
          <w:rFonts w:ascii="Times New Roman" w:hAnsi="Times New Roman" w:cs="Times New Roman"/>
          <w:sz w:val="24"/>
          <w:szCs w:val="24"/>
        </w:rPr>
        <w:t xml:space="preserve">. </w:t>
      </w:r>
      <w:r>
        <w:rPr>
          <w:rFonts w:ascii="Times New Roman" w:hAnsi="Times New Roman" w:cs="Times New Roman"/>
          <w:sz w:val="24"/>
          <w:szCs w:val="24"/>
          <w:lang w:val="en-US"/>
        </w:rPr>
        <w:t>EYSENCK</w:t>
      </w:r>
      <w:r w:rsidRPr="00FA2819">
        <w:rPr>
          <w:rFonts w:ascii="Times New Roman" w:hAnsi="Times New Roman" w:cs="Times New Roman"/>
          <w:sz w:val="24"/>
          <w:szCs w:val="24"/>
        </w:rPr>
        <w:t xml:space="preserve">, (2010), </w:t>
      </w:r>
      <w:r>
        <w:rPr>
          <w:rFonts w:ascii="Times New Roman" w:hAnsi="Times New Roman" w:cs="Times New Roman"/>
          <w:sz w:val="24"/>
          <w:szCs w:val="24"/>
        </w:rPr>
        <w:t xml:space="preserve">ΒΑΣΙΚΕΣ ΑΡΧΕΣ ΓΝΩΣΤΙΚΗΣ ΨΥΧΟΛΟΓΙΑΣ, ΕΚΔΌΣΕΙΣ </w:t>
      </w:r>
      <w:r>
        <w:rPr>
          <w:rFonts w:ascii="Times New Roman" w:hAnsi="Times New Roman" w:cs="Times New Roman"/>
          <w:sz w:val="24"/>
          <w:szCs w:val="24"/>
          <w:lang w:val="en-US"/>
        </w:rPr>
        <w:t>GUTENBERG</w:t>
      </w:r>
      <w:r w:rsidRPr="00FA2819">
        <w:rPr>
          <w:rFonts w:ascii="Times New Roman" w:hAnsi="Times New Roman" w:cs="Times New Roman"/>
          <w:sz w:val="24"/>
          <w:szCs w:val="24"/>
        </w:rPr>
        <w:t xml:space="preserve"> (2010), </w:t>
      </w:r>
      <w:r>
        <w:rPr>
          <w:rFonts w:ascii="Times New Roman" w:hAnsi="Times New Roman" w:cs="Times New Roman"/>
          <w:sz w:val="24"/>
          <w:szCs w:val="24"/>
        </w:rPr>
        <w:t>Επιμέλεια ελληνικής έκδοσης Ελένη Βασιλάκη</w:t>
      </w:r>
    </w:p>
    <w:sectPr w:rsidR="00FA2819" w:rsidRPr="00FA2819" w:rsidSect="007B0103">
      <w:footerReference w:type="default" r:id="rId26"/>
      <w:pgSz w:w="11906" w:h="16838"/>
      <w:pgMar w:top="1440" w:right="1800" w:bottom="1440" w:left="1800"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402" w:rsidRDefault="001D6402" w:rsidP="00B43D70">
      <w:pPr>
        <w:spacing w:after="0" w:line="240" w:lineRule="auto"/>
      </w:pPr>
      <w:r>
        <w:separator/>
      </w:r>
    </w:p>
  </w:endnote>
  <w:endnote w:type="continuationSeparator" w:id="0">
    <w:p w:rsidR="001D6402" w:rsidRDefault="001D6402" w:rsidP="00B43D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43" w:usb2="00000009" w:usb3="00000000" w:csb0="000001FF" w:csb1="00000000"/>
  </w:font>
  <w:font w:name="TitloiMedium2">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158"/>
      <w:docPartObj>
        <w:docPartGallery w:val="Page Numbers (Bottom of Page)"/>
        <w:docPartUnique/>
      </w:docPartObj>
    </w:sdtPr>
    <w:sdtContent>
      <w:p w:rsidR="00322159" w:rsidRDefault="00322159">
        <w:pPr>
          <w:pStyle w:val="a5"/>
          <w:jc w:val="right"/>
        </w:pPr>
        <w:fldSimple w:instr=" PAGE   \* MERGEFORMAT ">
          <w:r w:rsidR="00FA2819">
            <w:rPr>
              <w:noProof/>
            </w:rPr>
            <w:t>75</w:t>
          </w:r>
        </w:fldSimple>
      </w:p>
    </w:sdtContent>
  </w:sdt>
  <w:p w:rsidR="00322159" w:rsidRDefault="003221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402" w:rsidRDefault="001D6402" w:rsidP="00B43D70">
      <w:pPr>
        <w:spacing w:after="0" w:line="240" w:lineRule="auto"/>
      </w:pPr>
      <w:r>
        <w:separator/>
      </w:r>
    </w:p>
  </w:footnote>
  <w:footnote w:type="continuationSeparator" w:id="0">
    <w:p w:rsidR="001D6402" w:rsidRDefault="001D6402" w:rsidP="00B43D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EA8"/>
    <w:multiLevelType w:val="hybridMultilevel"/>
    <w:tmpl w:val="C478A9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2AF20E2"/>
    <w:multiLevelType w:val="hybridMultilevel"/>
    <w:tmpl w:val="52F266A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35E6A29"/>
    <w:multiLevelType w:val="hybridMultilevel"/>
    <w:tmpl w:val="DB5ACF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0F6F19"/>
    <w:multiLevelType w:val="hybridMultilevel"/>
    <w:tmpl w:val="DD78D72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089A27A7"/>
    <w:multiLevelType w:val="multilevel"/>
    <w:tmpl w:val="FC920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66D0883"/>
    <w:multiLevelType w:val="multilevel"/>
    <w:tmpl w:val="6AFA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7A4FE4"/>
    <w:multiLevelType w:val="hybridMultilevel"/>
    <w:tmpl w:val="2C58A1D0"/>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18657FCC"/>
    <w:multiLevelType w:val="hybridMultilevel"/>
    <w:tmpl w:val="1AC2F5C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1CA176A7"/>
    <w:multiLevelType w:val="hybridMultilevel"/>
    <w:tmpl w:val="62441EA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27A9404E"/>
    <w:multiLevelType w:val="multilevel"/>
    <w:tmpl w:val="28222BA4"/>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87250D"/>
    <w:multiLevelType w:val="multilevel"/>
    <w:tmpl w:val="5DAE7490"/>
    <w:lvl w:ilvl="0">
      <w:start w:val="1"/>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34E0296D"/>
    <w:multiLevelType w:val="multilevel"/>
    <w:tmpl w:val="FD38EED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CB11C31"/>
    <w:multiLevelType w:val="hybridMultilevel"/>
    <w:tmpl w:val="8BACE1FA"/>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40EA7FD3"/>
    <w:multiLevelType w:val="multilevel"/>
    <w:tmpl w:val="92B47F8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557701B"/>
    <w:multiLevelType w:val="hybridMultilevel"/>
    <w:tmpl w:val="B0C4C88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nsid w:val="46822BB9"/>
    <w:multiLevelType w:val="hybridMultilevel"/>
    <w:tmpl w:val="484033C2"/>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nsid w:val="48D83D84"/>
    <w:multiLevelType w:val="multilevel"/>
    <w:tmpl w:val="523645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8F296D"/>
    <w:multiLevelType w:val="hybridMultilevel"/>
    <w:tmpl w:val="EBD845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2C337B3"/>
    <w:multiLevelType w:val="multilevel"/>
    <w:tmpl w:val="2CE2307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5B1F0B1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DE60A20"/>
    <w:multiLevelType w:val="hybridMultilevel"/>
    <w:tmpl w:val="FA3217B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F504EBF"/>
    <w:multiLevelType w:val="hybridMultilevel"/>
    <w:tmpl w:val="44C0E02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6680109F"/>
    <w:multiLevelType w:val="hybridMultilevel"/>
    <w:tmpl w:val="CCFEBB6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749D0B7A"/>
    <w:multiLevelType w:val="multilevel"/>
    <w:tmpl w:val="06008F64"/>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A43A98"/>
    <w:multiLevelType w:val="multilevel"/>
    <w:tmpl w:val="11CC09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0"/>
  </w:num>
  <w:num w:numId="3">
    <w:abstractNumId w:val="2"/>
  </w:num>
  <w:num w:numId="4">
    <w:abstractNumId w:val="12"/>
  </w:num>
  <w:num w:numId="5">
    <w:abstractNumId w:val="16"/>
  </w:num>
  <w:num w:numId="6">
    <w:abstractNumId w:val="24"/>
  </w:num>
  <w:num w:numId="7">
    <w:abstractNumId w:val="14"/>
  </w:num>
  <w:num w:numId="8">
    <w:abstractNumId w:val="7"/>
  </w:num>
  <w:num w:numId="9">
    <w:abstractNumId w:val="1"/>
  </w:num>
  <w:num w:numId="10">
    <w:abstractNumId w:val="21"/>
  </w:num>
  <w:num w:numId="11">
    <w:abstractNumId w:val="8"/>
  </w:num>
  <w:num w:numId="12">
    <w:abstractNumId w:val="23"/>
  </w:num>
  <w:num w:numId="13">
    <w:abstractNumId w:val="3"/>
  </w:num>
  <w:num w:numId="14">
    <w:abstractNumId w:val="5"/>
  </w:num>
  <w:num w:numId="15">
    <w:abstractNumId w:val="15"/>
  </w:num>
  <w:num w:numId="16">
    <w:abstractNumId w:val="22"/>
  </w:num>
  <w:num w:numId="17">
    <w:abstractNumId w:val="6"/>
  </w:num>
  <w:num w:numId="18">
    <w:abstractNumId w:val="0"/>
  </w:num>
  <w:num w:numId="19">
    <w:abstractNumId w:val="4"/>
  </w:num>
  <w:num w:numId="20">
    <w:abstractNumId w:val="9"/>
  </w:num>
  <w:num w:numId="21">
    <w:abstractNumId w:val="10"/>
  </w:num>
  <w:num w:numId="22">
    <w:abstractNumId w:val="19"/>
  </w:num>
  <w:num w:numId="23">
    <w:abstractNumId w:val="13"/>
  </w:num>
  <w:num w:numId="24">
    <w:abstractNumId w:val="11"/>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drawingGridHorizontalSpacing w:val="110"/>
  <w:displayHorizontalDrawingGridEvery w:val="2"/>
  <w:characterSpacingControl w:val="doNotCompress"/>
  <w:hdrShapeDefaults>
    <o:shapedefaults v:ext="edit" spidmax="29698"/>
  </w:hdrShapeDefaults>
  <w:footnotePr>
    <w:footnote w:id="-1"/>
    <w:footnote w:id="0"/>
  </w:footnotePr>
  <w:endnotePr>
    <w:endnote w:id="-1"/>
    <w:endnote w:id="0"/>
  </w:endnotePr>
  <w:compat/>
  <w:rsids>
    <w:rsidRoot w:val="002003CA"/>
    <w:rsid w:val="000002EB"/>
    <w:rsid w:val="00015AD7"/>
    <w:rsid w:val="00020F0E"/>
    <w:rsid w:val="00060777"/>
    <w:rsid w:val="00184276"/>
    <w:rsid w:val="00195C31"/>
    <w:rsid w:val="001C1DF7"/>
    <w:rsid w:val="001D6402"/>
    <w:rsid w:val="001D68C1"/>
    <w:rsid w:val="002003CA"/>
    <w:rsid w:val="002218CF"/>
    <w:rsid w:val="00224495"/>
    <w:rsid w:val="00235998"/>
    <w:rsid w:val="00270DAD"/>
    <w:rsid w:val="00273B83"/>
    <w:rsid w:val="002B3287"/>
    <w:rsid w:val="002C362A"/>
    <w:rsid w:val="002F37DC"/>
    <w:rsid w:val="00322159"/>
    <w:rsid w:val="0034212F"/>
    <w:rsid w:val="003C141C"/>
    <w:rsid w:val="003C7953"/>
    <w:rsid w:val="004905F8"/>
    <w:rsid w:val="004A6976"/>
    <w:rsid w:val="004B26EA"/>
    <w:rsid w:val="004E44B2"/>
    <w:rsid w:val="004F670E"/>
    <w:rsid w:val="00573D6A"/>
    <w:rsid w:val="00574984"/>
    <w:rsid w:val="00575944"/>
    <w:rsid w:val="005A57B5"/>
    <w:rsid w:val="005B0C44"/>
    <w:rsid w:val="005C3F1D"/>
    <w:rsid w:val="006427B6"/>
    <w:rsid w:val="0064498F"/>
    <w:rsid w:val="00652C86"/>
    <w:rsid w:val="006768C0"/>
    <w:rsid w:val="00684605"/>
    <w:rsid w:val="006F39BD"/>
    <w:rsid w:val="006F7483"/>
    <w:rsid w:val="00706C56"/>
    <w:rsid w:val="0072233D"/>
    <w:rsid w:val="00766708"/>
    <w:rsid w:val="007674FB"/>
    <w:rsid w:val="00774F9F"/>
    <w:rsid w:val="0079206E"/>
    <w:rsid w:val="0079721C"/>
    <w:rsid w:val="007B0103"/>
    <w:rsid w:val="007E1EEA"/>
    <w:rsid w:val="007F16E2"/>
    <w:rsid w:val="00833FAE"/>
    <w:rsid w:val="0083595A"/>
    <w:rsid w:val="008A20AB"/>
    <w:rsid w:val="008A695F"/>
    <w:rsid w:val="008C2982"/>
    <w:rsid w:val="008F4E6F"/>
    <w:rsid w:val="00905B55"/>
    <w:rsid w:val="009136FE"/>
    <w:rsid w:val="0094677A"/>
    <w:rsid w:val="00964D6D"/>
    <w:rsid w:val="009752AD"/>
    <w:rsid w:val="009A6571"/>
    <w:rsid w:val="009C3A78"/>
    <w:rsid w:val="009C732C"/>
    <w:rsid w:val="009D211F"/>
    <w:rsid w:val="009D3AAA"/>
    <w:rsid w:val="009D6703"/>
    <w:rsid w:val="00A63AC5"/>
    <w:rsid w:val="00A70F4D"/>
    <w:rsid w:val="00A851F7"/>
    <w:rsid w:val="00AB1C02"/>
    <w:rsid w:val="00AC6AF8"/>
    <w:rsid w:val="00B42D3F"/>
    <w:rsid w:val="00B43D70"/>
    <w:rsid w:val="00C008AC"/>
    <w:rsid w:val="00C07E44"/>
    <w:rsid w:val="00C526FD"/>
    <w:rsid w:val="00C6492C"/>
    <w:rsid w:val="00C650FD"/>
    <w:rsid w:val="00CA1F5B"/>
    <w:rsid w:val="00CE0D0C"/>
    <w:rsid w:val="00CF07CD"/>
    <w:rsid w:val="00D34C5E"/>
    <w:rsid w:val="00D9258E"/>
    <w:rsid w:val="00D975AA"/>
    <w:rsid w:val="00DC0DAD"/>
    <w:rsid w:val="00DD5FF0"/>
    <w:rsid w:val="00DE2EF2"/>
    <w:rsid w:val="00DE3A82"/>
    <w:rsid w:val="00DF195D"/>
    <w:rsid w:val="00E03DE1"/>
    <w:rsid w:val="00E043E8"/>
    <w:rsid w:val="00E117BF"/>
    <w:rsid w:val="00E316B6"/>
    <w:rsid w:val="00E72F06"/>
    <w:rsid w:val="00EA5785"/>
    <w:rsid w:val="00EE160D"/>
    <w:rsid w:val="00F41053"/>
    <w:rsid w:val="00F77EEA"/>
    <w:rsid w:val="00FA2819"/>
    <w:rsid w:val="00FA7B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0AB"/>
  </w:style>
  <w:style w:type="paragraph" w:styleId="1">
    <w:name w:val="heading 1"/>
    <w:basedOn w:val="a"/>
    <w:next w:val="a"/>
    <w:link w:val="1Char"/>
    <w:uiPriority w:val="9"/>
    <w:qFormat/>
    <w:rsid w:val="00D925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D67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D67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03C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003CA"/>
    <w:rPr>
      <w:rFonts w:ascii="Tahoma" w:hAnsi="Tahoma" w:cs="Tahoma"/>
      <w:sz w:val="16"/>
      <w:szCs w:val="16"/>
    </w:rPr>
  </w:style>
  <w:style w:type="paragraph" w:styleId="a4">
    <w:name w:val="header"/>
    <w:basedOn w:val="a"/>
    <w:link w:val="Char0"/>
    <w:uiPriority w:val="99"/>
    <w:semiHidden/>
    <w:unhideWhenUsed/>
    <w:rsid w:val="00B43D70"/>
    <w:pPr>
      <w:tabs>
        <w:tab w:val="center" w:pos="4153"/>
        <w:tab w:val="right" w:pos="8306"/>
      </w:tabs>
      <w:spacing w:after="0" w:line="240" w:lineRule="auto"/>
    </w:pPr>
  </w:style>
  <w:style w:type="character" w:customStyle="1" w:styleId="Char0">
    <w:name w:val="Κεφαλίδα Char"/>
    <w:basedOn w:val="a0"/>
    <w:link w:val="a4"/>
    <w:uiPriority w:val="99"/>
    <w:semiHidden/>
    <w:rsid w:val="00B43D70"/>
  </w:style>
  <w:style w:type="paragraph" w:styleId="a5">
    <w:name w:val="footer"/>
    <w:basedOn w:val="a"/>
    <w:link w:val="Char1"/>
    <w:uiPriority w:val="99"/>
    <w:unhideWhenUsed/>
    <w:rsid w:val="00B43D70"/>
    <w:pPr>
      <w:tabs>
        <w:tab w:val="center" w:pos="4153"/>
        <w:tab w:val="right" w:pos="8306"/>
      </w:tabs>
      <w:spacing w:after="0" w:line="240" w:lineRule="auto"/>
    </w:pPr>
  </w:style>
  <w:style w:type="character" w:customStyle="1" w:styleId="Char1">
    <w:name w:val="Υποσέλιδο Char"/>
    <w:basedOn w:val="a0"/>
    <w:link w:val="a5"/>
    <w:uiPriority w:val="99"/>
    <w:rsid w:val="00B43D70"/>
  </w:style>
  <w:style w:type="paragraph" w:styleId="a6">
    <w:name w:val="List Paragraph"/>
    <w:basedOn w:val="a"/>
    <w:uiPriority w:val="34"/>
    <w:qFormat/>
    <w:rsid w:val="00D9258E"/>
    <w:pPr>
      <w:ind w:left="720"/>
      <w:contextualSpacing/>
    </w:pPr>
  </w:style>
  <w:style w:type="character" w:styleId="-">
    <w:name w:val="Hyperlink"/>
    <w:basedOn w:val="a0"/>
    <w:uiPriority w:val="99"/>
    <w:unhideWhenUsed/>
    <w:rsid w:val="00D9258E"/>
    <w:rPr>
      <w:color w:val="0000FF" w:themeColor="hyperlink"/>
      <w:u w:val="single"/>
    </w:rPr>
  </w:style>
  <w:style w:type="character" w:customStyle="1" w:styleId="1Char">
    <w:name w:val="Επικεφαλίδα 1 Char"/>
    <w:basedOn w:val="a0"/>
    <w:link w:val="1"/>
    <w:uiPriority w:val="9"/>
    <w:rsid w:val="00D9258E"/>
    <w:rPr>
      <w:rFonts w:asciiTheme="majorHAnsi" w:eastAsiaTheme="majorEastAsia" w:hAnsiTheme="majorHAnsi" w:cstheme="majorBidi"/>
      <w:b/>
      <w:bCs/>
      <w:color w:val="365F91" w:themeColor="accent1" w:themeShade="BF"/>
      <w:sz w:val="28"/>
      <w:szCs w:val="28"/>
    </w:rPr>
  </w:style>
  <w:style w:type="table" w:styleId="a7">
    <w:name w:val="Table Grid"/>
    <w:basedOn w:val="a1"/>
    <w:uiPriority w:val="59"/>
    <w:rsid w:val="00D925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Document Map"/>
    <w:basedOn w:val="a"/>
    <w:link w:val="Char2"/>
    <w:uiPriority w:val="99"/>
    <w:semiHidden/>
    <w:unhideWhenUsed/>
    <w:rsid w:val="00D9258E"/>
    <w:pPr>
      <w:spacing w:after="0" w:line="240" w:lineRule="auto"/>
    </w:pPr>
    <w:rPr>
      <w:rFonts w:ascii="Tahoma" w:hAnsi="Tahoma" w:cs="Tahoma"/>
      <w:sz w:val="16"/>
      <w:szCs w:val="16"/>
    </w:rPr>
  </w:style>
  <w:style w:type="character" w:customStyle="1" w:styleId="Char2">
    <w:name w:val="Χάρτης εγγράφου Char"/>
    <w:basedOn w:val="a0"/>
    <w:link w:val="a8"/>
    <w:uiPriority w:val="99"/>
    <w:semiHidden/>
    <w:rsid w:val="00D9258E"/>
    <w:rPr>
      <w:rFonts w:ascii="Tahoma" w:hAnsi="Tahoma" w:cs="Tahoma"/>
      <w:sz w:val="16"/>
      <w:szCs w:val="16"/>
    </w:rPr>
  </w:style>
  <w:style w:type="paragraph" w:styleId="Web">
    <w:name w:val="Normal (Web)"/>
    <w:basedOn w:val="a"/>
    <w:uiPriority w:val="99"/>
    <w:unhideWhenUsed/>
    <w:rsid w:val="00D9258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9">
    <w:name w:val="Strong"/>
    <w:basedOn w:val="a0"/>
    <w:uiPriority w:val="22"/>
    <w:qFormat/>
    <w:rsid w:val="00D9258E"/>
    <w:rPr>
      <w:b/>
      <w:bCs/>
    </w:rPr>
  </w:style>
  <w:style w:type="paragraph" w:styleId="10">
    <w:name w:val="toc 1"/>
    <w:basedOn w:val="a"/>
    <w:next w:val="a"/>
    <w:autoRedefine/>
    <w:uiPriority w:val="39"/>
    <w:unhideWhenUsed/>
    <w:qFormat/>
    <w:rsid w:val="00D9258E"/>
    <w:pPr>
      <w:spacing w:after="100"/>
    </w:pPr>
  </w:style>
  <w:style w:type="paragraph" w:styleId="aa">
    <w:name w:val="TOC Heading"/>
    <w:basedOn w:val="1"/>
    <w:next w:val="a"/>
    <w:uiPriority w:val="39"/>
    <w:semiHidden/>
    <w:unhideWhenUsed/>
    <w:qFormat/>
    <w:rsid w:val="00D9258E"/>
    <w:pPr>
      <w:outlineLvl w:val="9"/>
    </w:pPr>
  </w:style>
  <w:style w:type="paragraph" w:styleId="20">
    <w:name w:val="toc 2"/>
    <w:basedOn w:val="a"/>
    <w:next w:val="a"/>
    <w:autoRedefine/>
    <w:uiPriority w:val="39"/>
    <w:semiHidden/>
    <w:unhideWhenUsed/>
    <w:qFormat/>
    <w:rsid w:val="00D9258E"/>
    <w:pPr>
      <w:spacing w:after="100"/>
      <w:ind w:left="220"/>
    </w:pPr>
    <w:rPr>
      <w:rFonts w:eastAsiaTheme="minorEastAsia"/>
    </w:rPr>
  </w:style>
  <w:style w:type="paragraph" w:styleId="30">
    <w:name w:val="toc 3"/>
    <w:basedOn w:val="a"/>
    <w:next w:val="a"/>
    <w:autoRedefine/>
    <w:uiPriority w:val="39"/>
    <w:semiHidden/>
    <w:unhideWhenUsed/>
    <w:qFormat/>
    <w:rsid w:val="00D9258E"/>
    <w:pPr>
      <w:spacing w:after="100"/>
      <w:ind w:left="440"/>
    </w:pPr>
    <w:rPr>
      <w:rFonts w:eastAsiaTheme="minorEastAsia"/>
    </w:rPr>
  </w:style>
  <w:style w:type="character" w:customStyle="1" w:styleId="2Char">
    <w:name w:val="Επικεφαλίδα 2 Char"/>
    <w:basedOn w:val="a0"/>
    <w:link w:val="2"/>
    <w:uiPriority w:val="9"/>
    <w:rsid w:val="009D6703"/>
    <w:rPr>
      <w:rFonts w:asciiTheme="majorHAnsi" w:eastAsiaTheme="majorEastAsia" w:hAnsiTheme="majorHAnsi" w:cstheme="majorBidi"/>
      <w:b/>
      <w:bCs/>
      <w:color w:val="4F81BD" w:themeColor="accent1"/>
      <w:sz w:val="26"/>
      <w:szCs w:val="26"/>
    </w:rPr>
  </w:style>
  <w:style w:type="character" w:customStyle="1" w:styleId="3Char">
    <w:name w:val="Επικεφαλίδα 3 Char"/>
    <w:basedOn w:val="a0"/>
    <w:link w:val="3"/>
    <w:uiPriority w:val="9"/>
    <w:rsid w:val="009D6703"/>
    <w:rPr>
      <w:rFonts w:asciiTheme="majorHAnsi" w:eastAsiaTheme="majorEastAsia" w:hAnsiTheme="majorHAnsi" w:cstheme="majorBidi"/>
      <w:b/>
      <w:bCs/>
      <w:color w:val="4F81BD" w:themeColor="accent1"/>
    </w:rPr>
  </w:style>
  <w:style w:type="character" w:styleId="ab">
    <w:name w:val="Emphasis"/>
    <w:basedOn w:val="a0"/>
    <w:uiPriority w:val="20"/>
    <w:qFormat/>
    <w:rsid w:val="009D670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nmed.gr/tags/tag/34/mnhmh" TargetMode="External"/><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iatropedia.gr/tag/ania/"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www.medamed.gr"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iatropedia.gr/tag/prosdokimo-zois/"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iatropedia.gr/tag/kapnisma/" TargetMode="External"/><Relationship Id="rId28" Type="http://schemas.openxmlformats.org/officeDocument/2006/relationships/theme" Target="theme/theme1.xml"/><Relationship Id="rId10" Type="http://schemas.openxmlformats.org/officeDocument/2006/relationships/hyperlink" Target="http://www.iatropedia"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jamanetwork.com/journals/jamainternalmedicine/fullarticle/2587084" TargetMode="External"/><Relationship Id="rId27"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86F7C-0B5D-41B2-9451-D09792C5D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75</Pages>
  <Words>21589</Words>
  <Characters>116582</Characters>
  <Application>Microsoft Office Word</Application>
  <DocSecurity>0</DocSecurity>
  <Lines>971</Lines>
  <Paragraphs>275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137896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Athanasia</dc:creator>
  <cp:lastModifiedBy>Athanasia</cp:lastModifiedBy>
  <cp:revision>60</cp:revision>
  <dcterms:created xsi:type="dcterms:W3CDTF">2018-03-11T13:50:00Z</dcterms:created>
  <dcterms:modified xsi:type="dcterms:W3CDTF">2018-03-20T09:44:00Z</dcterms:modified>
</cp:coreProperties>
</file>